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05395C" w:rsidTr="0024286A">
        <w:tc>
          <w:tcPr>
            <w:tcW w:w="4361" w:type="dxa"/>
          </w:tcPr>
          <w:p w:rsidR="0005395C" w:rsidRDefault="0005395C" w:rsidP="00B9110D">
            <w:pPr>
              <w:jc w:val="center"/>
              <w:rPr>
                <w:rFonts w:ascii="Times New Roman" w:hAnsi="Times New Roman"/>
                <w:sz w:val="24"/>
                <w:szCs w:val="24"/>
              </w:rPr>
            </w:pPr>
            <w:r>
              <w:rPr>
                <w:rFonts w:ascii="Times New Roman" w:hAnsi="Times New Roman"/>
                <w:sz w:val="24"/>
                <w:szCs w:val="24"/>
              </w:rPr>
              <w:t>UBND TỈNH HÀ TĨNH</w:t>
            </w:r>
          </w:p>
          <w:p w:rsidR="0005395C" w:rsidRDefault="0005395C" w:rsidP="00B9110D">
            <w:pPr>
              <w:jc w:val="center"/>
              <w:rPr>
                <w:rFonts w:ascii="Times New Roman" w:hAnsi="Times New Roman"/>
                <w:b/>
                <w:sz w:val="24"/>
                <w:szCs w:val="24"/>
              </w:rPr>
            </w:pPr>
            <w:r>
              <w:rPr>
                <w:rFonts w:ascii="Times New Roman" w:hAnsi="Times New Roman"/>
                <w:b/>
                <w:sz w:val="24"/>
                <w:szCs w:val="24"/>
              </w:rPr>
              <w:t>SỞ TÀI NGUYÊN VÀ MÔI TRƯỜNG</w:t>
            </w:r>
          </w:p>
          <w:p w:rsidR="0005395C" w:rsidRDefault="0005395C" w:rsidP="00B9110D">
            <w:pPr>
              <w:spacing w:before="120"/>
              <w:jc w:val="center"/>
              <w:rPr>
                <w:rFonts w:ascii="Times New Roman" w:hAnsi="Times New Roman"/>
                <w:sz w:val="26"/>
                <w:szCs w:val="26"/>
              </w:rPr>
            </w:pPr>
            <w:r>
              <w:rPr>
                <w:rFonts w:ascii="Times New Roman" w:hAnsi="Times New Roman"/>
                <w:sz w:val="26"/>
                <w:szCs w:val="26"/>
              </w:rPr>
              <w:t xml:space="preserve">Số: </w:t>
            </w:r>
            <w:r w:rsidR="008430A8">
              <w:rPr>
                <w:rFonts w:ascii="Times New Roman" w:hAnsi="Times New Roman"/>
                <w:sz w:val="26"/>
                <w:szCs w:val="26"/>
              </w:rPr>
              <w:t>1150</w:t>
            </w:r>
            <w:r w:rsidR="00EB10B0">
              <w:rPr>
                <w:rFonts w:ascii="Times New Roman" w:hAnsi="Times New Roman"/>
                <w:sz w:val="26"/>
                <w:szCs w:val="26"/>
              </w:rPr>
              <w:t xml:space="preserve"> </w:t>
            </w:r>
            <w:r>
              <w:rPr>
                <w:rFonts w:ascii="Times New Roman" w:hAnsi="Times New Roman"/>
                <w:sz w:val="26"/>
                <w:szCs w:val="26"/>
              </w:rPr>
              <w:t>/STNMT-VP</w:t>
            </w:r>
          </w:p>
          <w:p w:rsidR="0005395C" w:rsidRDefault="0005395C" w:rsidP="00A61938">
            <w:pPr>
              <w:spacing w:before="120"/>
              <w:jc w:val="center"/>
              <w:rPr>
                <w:rFonts w:ascii="Times New Roman" w:hAnsi="Times New Roman"/>
                <w:sz w:val="26"/>
                <w:szCs w:val="26"/>
              </w:rPr>
            </w:pPr>
            <w:r>
              <w:rPr>
                <w:rFonts w:ascii="Times New Roman" w:hAnsi="Times New Roman"/>
                <w:sz w:val="26"/>
                <w:szCs w:val="26"/>
              </w:rPr>
              <w:t>V/v điều động</w:t>
            </w:r>
            <w:r w:rsidR="00EB10B0">
              <w:rPr>
                <w:rFonts w:ascii="Times New Roman" w:hAnsi="Times New Roman"/>
                <w:sz w:val="26"/>
                <w:szCs w:val="26"/>
              </w:rPr>
              <w:t xml:space="preserve"> luyện tập </w:t>
            </w:r>
            <w:r>
              <w:rPr>
                <w:rFonts w:ascii="Times New Roman" w:hAnsi="Times New Roman"/>
                <w:sz w:val="26"/>
                <w:szCs w:val="26"/>
              </w:rPr>
              <w:t xml:space="preserve">tham gia </w:t>
            </w:r>
            <w:r w:rsidR="00EB10B0">
              <w:rPr>
                <w:rFonts w:ascii="Times New Roman" w:hAnsi="Times New Roman"/>
                <w:sz w:val="26"/>
                <w:szCs w:val="26"/>
              </w:rPr>
              <w:t>hội thao,</w:t>
            </w:r>
            <w:r>
              <w:rPr>
                <w:rFonts w:ascii="Times New Roman" w:hAnsi="Times New Roman"/>
                <w:sz w:val="26"/>
                <w:szCs w:val="26"/>
              </w:rPr>
              <w:t xml:space="preserve"> giao lưu</w:t>
            </w:r>
            <w:r w:rsidR="00EB10B0">
              <w:rPr>
                <w:rFonts w:ascii="Times New Roman" w:hAnsi="Times New Roman"/>
                <w:sz w:val="26"/>
                <w:szCs w:val="26"/>
              </w:rPr>
              <w:t xml:space="preserve"> văn nghệ</w:t>
            </w:r>
            <w:r>
              <w:rPr>
                <w:rFonts w:ascii="Times New Roman" w:hAnsi="Times New Roman"/>
                <w:sz w:val="26"/>
                <w:szCs w:val="26"/>
              </w:rPr>
              <w:t xml:space="preserve"> </w:t>
            </w:r>
            <w:r w:rsidR="00EB10B0">
              <w:rPr>
                <w:rFonts w:ascii="Times New Roman" w:hAnsi="Times New Roman"/>
                <w:sz w:val="26"/>
                <w:szCs w:val="26"/>
              </w:rPr>
              <w:t>CTĐ</w:t>
            </w:r>
            <w:r>
              <w:rPr>
                <w:rFonts w:ascii="Times New Roman" w:hAnsi="Times New Roman"/>
                <w:sz w:val="26"/>
                <w:szCs w:val="26"/>
              </w:rPr>
              <w:t xml:space="preserve"> số IV</w:t>
            </w:r>
          </w:p>
        </w:tc>
        <w:tc>
          <w:tcPr>
            <w:tcW w:w="5386" w:type="dxa"/>
          </w:tcPr>
          <w:p w:rsidR="0005395C" w:rsidRDefault="0005395C" w:rsidP="00B9110D">
            <w:pPr>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70ED25E7" wp14:editId="54D41470">
                      <wp:simplePos x="0" y="0"/>
                      <wp:positionH relativeFrom="column">
                        <wp:posOffset>-2188210</wp:posOffset>
                      </wp:positionH>
                      <wp:positionV relativeFrom="paragraph">
                        <wp:posOffset>371475</wp:posOffset>
                      </wp:positionV>
                      <wp:extent cx="1485900" cy="0"/>
                      <wp:effectExtent l="13335"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2.3pt;margin-top:29.25pt;width:1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w8JQIAAEo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"/>
                  </w:pict>
                </mc:Fallback>
              </mc:AlternateContent>
            </w:r>
            <w:r>
              <w:rPr>
                <w:rFonts w:ascii="Times New Roman" w:hAnsi="Times New Roman"/>
                <w:b/>
                <w:sz w:val="24"/>
                <w:szCs w:val="24"/>
              </w:rPr>
              <w:t>CỘNG HÒA XÃ HỘI CHỦ NGHĨA VIỆT NAM</w:t>
            </w:r>
          </w:p>
          <w:p w:rsidR="0005395C" w:rsidRDefault="0005395C" w:rsidP="00B9110D">
            <w:pPr>
              <w:jc w:val="center"/>
              <w:rPr>
                <w:rFonts w:ascii="Times New Roman" w:hAnsi="Times New Roman"/>
                <w:b/>
                <w:sz w:val="26"/>
                <w:szCs w:val="26"/>
              </w:rPr>
            </w:pPr>
            <w:r>
              <w:rPr>
                <w:rFonts w:ascii="Times New Roman" w:hAnsi="Times New Roman"/>
                <w:b/>
                <w:sz w:val="26"/>
                <w:szCs w:val="26"/>
              </w:rPr>
              <w:t>Độc lập - Tự do - Hạnh phúc</w:t>
            </w:r>
          </w:p>
          <w:p w:rsidR="0005395C" w:rsidRDefault="0005395C" w:rsidP="008430A8">
            <w:pPr>
              <w:spacing w:before="120"/>
              <w:jc w:val="right"/>
              <w:rPr>
                <w:rFonts w:ascii="Times New Roman" w:hAnsi="Times New Roman"/>
                <w:i/>
                <w:sz w:val="26"/>
                <w:szCs w:val="26"/>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672100E6" wp14:editId="782C6D30">
                      <wp:simplePos x="0" y="0"/>
                      <wp:positionH relativeFrom="column">
                        <wp:posOffset>678815</wp:posOffset>
                      </wp:positionH>
                      <wp:positionV relativeFrom="paragraph">
                        <wp:posOffset>6350</wp:posOffset>
                      </wp:positionV>
                      <wp:extent cx="1962150" cy="0"/>
                      <wp:effectExtent l="13335"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3.45pt;margin-top:.5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x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pN0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"/>
                  </w:pict>
                </mc:Fallback>
              </mc:AlternateContent>
            </w:r>
            <w:r>
              <w:rPr>
                <w:rFonts w:ascii="Times New Roman" w:hAnsi="Times New Roman"/>
                <w:i/>
                <w:sz w:val="26"/>
                <w:szCs w:val="26"/>
              </w:rPr>
              <w:t xml:space="preserve">Hà Tĩnh, ngày </w:t>
            </w:r>
            <w:r w:rsidR="008430A8">
              <w:rPr>
                <w:rFonts w:ascii="Times New Roman" w:hAnsi="Times New Roman"/>
                <w:i/>
                <w:sz w:val="26"/>
                <w:szCs w:val="26"/>
              </w:rPr>
              <w:t xml:space="preserve"> 04</w:t>
            </w:r>
            <w:r>
              <w:rPr>
                <w:rFonts w:ascii="Times New Roman" w:hAnsi="Times New Roman"/>
                <w:i/>
                <w:sz w:val="26"/>
                <w:szCs w:val="26"/>
              </w:rPr>
              <w:t xml:space="preserve"> tháng </w:t>
            </w:r>
            <w:r w:rsidR="00EB10B0">
              <w:rPr>
                <w:rFonts w:ascii="Times New Roman" w:hAnsi="Times New Roman"/>
                <w:i/>
                <w:sz w:val="26"/>
                <w:szCs w:val="26"/>
              </w:rPr>
              <w:t>5</w:t>
            </w:r>
            <w:r>
              <w:rPr>
                <w:rFonts w:ascii="Times New Roman" w:hAnsi="Times New Roman"/>
                <w:i/>
                <w:sz w:val="26"/>
                <w:szCs w:val="26"/>
              </w:rPr>
              <w:t xml:space="preserve"> năm 201</w:t>
            </w:r>
            <w:r w:rsidR="00EB10B0">
              <w:rPr>
                <w:rFonts w:ascii="Times New Roman" w:hAnsi="Times New Roman"/>
                <w:i/>
                <w:sz w:val="26"/>
                <w:szCs w:val="26"/>
              </w:rPr>
              <w:t>8</w:t>
            </w:r>
          </w:p>
        </w:tc>
      </w:tr>
    </w:tbl>
    <w:p w:rsidR="0005395C" w:rsidRDefault="0005395C" w:rsidP="00B9110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5395C" w:rsidRDefault="0005395C" w:rsidP="00B9110D">
      <w:pPr>
        <w:spacing w:before="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9110D">
        <w:rPr>
          <w:rFonts w:ascii="Times New Roman" w:hAnsi="Times New Roman" w:cs="Times New Roman"/>
          <w:sz w:val="28"/>
          <w:szCs w:val="28"/>
        </w:rPr>
        <w:t xml:space="preserve">    </w:t>
      </w:r>
      <w:r>
        <w:rPr>
          <w:rFonts w:ascii="Times New Roman" w:hAnsi="Times New Roman" w:cs="Times New Roman"/>
          <w:sz w:val="28"/>
          <w:szCs w:val="28"/>
        </w:rPr>
        <w:t xml:space="preserve">Kính gửi: </w:t>
      </w:r>
    </w:p>
    <w:p w:rsidR="0005395C" w:rsidRDefault="0005395C" w:rsidP="00B9110D">
      <w:pPr>
        <w:spacing w:before="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Trưởng các phòng, đơn vị thuộc Sở;</w:t>
      </w:r>
    </w:p>
    <w:p w:rsidR="0005395C" w:rsidRDefault="0005395C" w:rsidP="00B9110D">
      <w:pPr>
        <w:spacing w:before="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Chi cục trưởng các Chi cục;</w:t>
      </w:r>
    </w:p>
    <w:p w:rsidR="0005395C" w:rsidRDefault="0005395C" w:rsidP="00B9110D">
      <w:pPr>
        <w:spacing w:before="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Giám đốc các đơn vị sự nghiệp</w:t>
      </w:r>
    </w:p>
    <w:p w:rsidR="0005395C" w:rsidRDefault="0005395C" w:rsidP="00B9110D">
      <w:pPr>
        <w:spacing w:before="120"/>
        <w:rPr>
          <w:rFonts w:ascii="Times New Roman" w:hAnsi="Times New Roman" w:cs="Times New Roman"/>
          <w:sz w:val="28"/>
          <w:szCs w:val="28"/>
        </w:rPr>
      </w:pPr>
    </w:p>
    <w:p w:rsidR="00B9110D" w:rsidRDefault="0005395C" w:rsidP="00B9110D">
      <w:pPr>
        <w:ind w:firstLine="720"/>
        <w:rPr>
          <w:rFonts w:ascii="Times New Roman" w:hAnsi="Times New Roman" w:cs="Times New Roman"/>
          <w:sz w:val="28"/>
          <w:szCs w:val="28"/>
        </w:rPr>
      </w:pPr>
      <w:r>
        <w:rPr>
          <w:rFonts w:ascii="Times New Roman" w:hAnsi="Times New Roman" w:cs="Times New Roman"/>
          <w:sz w:val="28"/>
          <w:szCs w:val="28"/>
        </w:rPr>
        <w:t xml:space="preserve">Thực hiện Kế hoạch Kế hoạch số </w:t>
      </w:r>
      <w:r w:rsidR="00EB10B0">
        <w:rPr>
          <w:rFonts w:ascii="Times New Roman" w:hAnsi="Times New Roman" w:cs="Times New Roman"/>
          <w:sz w:val="28"/>
          <w:szCs w:val="28"/>
        </w:rPr>
        <w:t>920</w:t>
      </w:r>
      <w:r>
        <w:rPr>
          <w:rFonts w:ascii="Times New Roman" w:hAnsi="Times New Roman" w:cs="Times New Roman"/>
          <w:sz w:val="28"/>
          <w:szCs w:val="28"/>
        </w:rPr>
        <w:t xml:space="preserve">/KH-CTĐ IV ngày </w:t>
      </w:r>
      <w:r w:rsidR="00EB10B0">
        <w:rPr>
          <w:rFonts w:ascii="Times New Roman" w:hAnsi="Times New Roman" w:cs="Times New Roman"/>
          <w:sz w:val="28"/>
          <w:szCs w:val="28"/>
        </w:rPr>
        <w:t>2</w:t>
      </w:r>
      <w:r>
        <w:rPr>
          <w:rFonts w:ascii="Times New Roman" w:hAnsi="Times New Roman" w:cs="Times New Roman"/>
          <w:sz w:val="28"/>
          <w:szCs w:val="28"/>
        </w:rPr>
        <w:t>3/4/201</w:t>
      </w:r>
      <w:r w:rsidR="00EB10B0">
        <w:rPr>
          <w:rFonts w:ascii="Times New Roman" w:hAnsi="Times New Roman" w:cs="Times New Roman"/>
          <w:sz w:val="28"/>
          <w:szCs w:val="28"/>
        </w:rPr>
        <w:t>8</w:t>
      </w:r>
      <w:r>
        <w:rPr>
          <w:rFonts w:ascii="Times New Roman" w:hAnsi="Times New Roman" w:cs="Times New Roman"/>
          <w:sz w:val="28"/>
          <w:szCs w:val="28"/>
        </w:rPr>
        <w:t xml:space="preserve"> của Cụm Thi đua số IV về việc </w:t>
      </w:r>
      <w:r w:rsidR="00EB10B0">
        <w:rPr>
          <w:rFonts w:ascii="Times New Roman" w:hAnsi="Times New Roman" w:cs="Times New Roman"/>
          <w:sz w:val="28"/>
          <w:szCs w:val="28"/>
        </w:rPr>
        <w:t>tổ chức hội thao và giao lưu văn nghệ</w:t>
      </w:r>
      <w:r>
        <w:rPr>
          <w:rFonts w:ascii="Times New Roman" w:hAnsi="Times New Roman" w:cs="Times New Roman"/>
          <w:sz w:val="28"/>
          <w:szCs w:val="28"/>
        </w:rPr>
        <w:t xml:space="preserve"> Cụm thi đua số IV năm 201</w:t>
      </w:r>
      <w:r w:rsidR="009E060A">
        <w:rPr>
          <w:rFonts w:ascii="Times New Roman" w:hAnsi="Times New Roman" w:cs="Times New Roman"/>
          <w:sz w:val="28"/>
          <w:szCs w:val="28"/>
        </w:rPr>
        <w:t xml:space="preserve">; Trên cơ sở đề xuất của Ban Văn nghệ và Ban Thể thao theo </w:t>
      </w:r>
      <w:r w:rsidR="00B9110D">
        <w:rPr>
          <w:rFonts w:ascii="Times New Roman" w:hAnsi="Times New Roman" w:cs="Times New Roman"/>
          <w:sz w:val="28"/>
          <w:szCs w:val="28"/>
        </w:rPr>
        <w:t>V</w:t>
      </w:r>
      <w:r w:rsidR="009E060A">
        <w:rPr>
          <w:rFonts w:ascii="Times New Roman" w:hAnsi="Times New Roman" w:cs="Times New Roman"/>
          <w:sz w:val="28"/>
          <w:szCs w:val="28"/>
        </w:rPr>
        <w:t xml:space="preserve">ăn bản số 1051/STNMT-VP ngày 24/4/2018 của Sở Tài nguyên và Môi trường về việc </w:t>
      </w:r>
      <w:r w:rsidR="009E060A" w:rsidRPr="009E060A">
        <w:rPr>
          <w:rFonts w:ascii="Times New Roman" w:hAnsi="Times New Roman"/>
          <w:color w:val="000000"/>
          <w:sz w:val="28"/>
          <w:szCs w:val="28"/>
        </w:rPr>
        <w:t>chuẩn bị các nội dung giao lưu văn nghệ, thể thao Cụm thi đua số IV</w:t>
      </w:r>
      <w:r>
        <w:rPr>
          <w:rFonts w:ascii="Times New Roman" w:hAnsi="Times New Roman" w:cs="Times New Roman"/>
          <w:sz w:val="28"/>
          <w:szCs w:val="28"/>
        </w:rPr>
        <w:t xml:space="preserve">, Giám đốc Sở điều động các </w:t>
      </w:r>
      <w:r w:rsidR="00EB10B0">
        <w:rPr>
          <w:rFonts w:ascii="Times New Roman" w:hAnsi="Times New Roman" w:cs="Times New Roman"/>
          <w:sz w:val="28"/>
          <w:szCs w:val="28"/>
        </w:rPr>
        <w:t>cán bộ công chức, viên chức, người lao động</w:t>
      </w:r>
      <w:r>
        <w:rPr>
          <w:rFonts w:ascii="Times New Roman" w:hAnsi="Times New Roman" w:cs="Times New Roman"/>
          <w:sz w:val="28"/>
          <w:szCs w:val="28"/>
        </w:rPr>
        <w:t xml:space="preserve"> có tên sau đây tham gia </w:t>
      </w:r>
      <w:r w:rsidR="00EB10B0">
        <w:rPr>
          <w:rFonts w:ascii="Times New Roman" w:hAnsi="Times New Roman" w:cs="Times New Roman"/>
          <w:sz w:val="28"/>
          <w:szCs w:val="28"/>
        </w:rPr>
        <w:t>đội</w:t>
      </w:r>
      <w:r>
        <w:rPr>
          <w:rFonts w:ascii="Times New Roman" w:hAnsi="Times New Roman" w:cs="Times New Roman"/>
          <w:sz w:val="28"/>
          <w:szCs w:val="28"/>
        </w:rPr>
        <w:t xml:space="preserve"> văn nghệ</w:t>
      </w:r>
      <w:r w:rsidR="00EB10B0">
        <w:rPr>
          <w:rFonts w:ascii="Times New Roman" w:hAnsi="Times New Roman" w:cs="Times New Roman"/>
          <w:sz w:val="28"/>
          <w:szCs w:val="28"/>
        </w:rPr>
        <w:t>, thể thao</w:t>
      </w:r>
      <w:r w:rsidR="00B9110D">
        <w:rPr>
          <w:rFonts w:ascii="Times New Roman" w:hAnsi="Times New Roman" w:cs="Times New Roman"/>
          <w:sz w:val="28"/>
          <w:szCs w:val="28"/>
        </w:rPr>
        <w:t xml:space="preserve"> và phân công trác nhiệm cụ thể như sau:</w:t>
      </w:r>
    </w:p>
    <w:p w:rsidR="00B9110D" w:rsidRPr="00B9110D" w:rsidRDefault="00B9110D" w:rsidP="00B9110D">
      <w:pPr>
        <w:ind w:firstLine="720"/>
        <w:rPr>
          <w:rFonts w:ascii="Times New Roman" w:hAnsi="Times New Roman" w:cs="Times New Roman"/>
          <w:b/>
          <w:sz w:val="28"/>
          <w:szCs w:val="28"/>
        </w:rPr>
      </w:pPr>
      <w:r w:rsidRPr="00B9110D">
        <w:rPr>
          <w:rFonts w:ascii="Times New Roman" w:hAnsi="Times New Roman" w:cs="Times New Roman"/>
          <w:b/>
          <w:sz w:val="28"/>
          <w:szCs w:val="28"/>
        </w:rPr>
        <w:t xml:space="preserve">I. </w:t>
      </w:r>
      <w:r w:rsidR="007F0443">
        <w:rPr>
          <w:rFonts w:ascii="Times New Roman" w:hAnsi="Times New Roman" w:cs="Times New Roman"/>
          <w:b/>
          <w:sz w:val="28"/>
          <w:szCs w:val="28"/>
        </w:rPr>
        <w:t>Về t</w:t>
      </w:r>
      <w:r w:rsidRPr="00B9110D">
        <w:rPr>
          <w:rFonts w:ascii="Times New Roman" w:hAnsi="Times New Roman" w:cs="Times New Roman"/>
          <w:b/>
          <w:sz w:val="28"/>
          <w:szCs w:val="28"/>
        </w:rPr>
        <w:t>hành phần tham gia</w:t>
      </w:r>
      <w:r>
        <w:rPr>
          <w:rFonts w:ascii="Times New Roman" w:hAnsi="Times New Roman" w:cs="Times New Roman"/>
          <w:b/>
          <w:sz w:val="28"/>
          <w:szCs w:val="28"/>
        </w:rPr>
        <w:t xml:space="preserve"> luyện tập</w:t>
      </w:r>
      <w:r w:rsidRPr="00B9110D">
        <w:rPr>
          <w:rFonts w:ascii="Times New Roman" w:hAnsi="Times New Roman" w:cs="Times New Roman"/>
          <w:b/>
          <w:sz w:val="28"/>
          <w:szCs w:val="28"/>
        </w:rPr>
        <w:t xml:space="preserve">: </w:t>
      </w:r>
    </w:p>
    <w:p w:rsidR="00EB10B0" w:rsidRPr="00B9110D" w:rsidRDefault="00EB10B0" w:rsidP="00B9110D">
      <w:pPr>
        <w:pStyle w:val="ListParagraph"/>
        <w:numPr>
          <w:ilvl w:val="0"/>
          <w:numId w:val="2"/>
        </w:numPr>
        <w:spacing w:after="240" w:line="240" w:lineRule="auto"/>
        <w:ind w:left="1077" w:hanging="357"/>
        <w:jc w:val="left"/>
        <w:rPr>
          <w:b/>
          <w:i/>
          <w:szCs w:val="28"/>
        </w:rPr>
      </w:pPr>
      <w:r w:rsidRPr="00B9110D">
        <w:rPr>
          <w:b/>
          <w:i/>
          <w:szCs w:val="28"/>
        </w:rPr>
        <w:t>Đội văn nghệ</w:t>
      </w:r>
    </w:p>
    <w:tbl>
      <w:tblPr>
        <w:tblStyle w:val="TableGrid"/>
        <w:tblW w:w="9072" w:type="dxa"/>
        <w:tblInd w:w="250" w:type="dxa"/>
        <w:tblLook w:val="04A0" w:firstRow="1" w:lastRow="0" w:firstColumn="1" w:lastColumn="0" w:noHBand="0" w:noVBand="1"/>
      </w:tblPr>
      <w:tblGrid>
        <w:gridCol w:w="590"/>
        <w:gridCol w:w="3260"/>
        <w:gridCol w:w="5222"/>
      </w:tblGrid>
      <w:tr w:rsidR="00EB10B0" w:rsidRPr="00B9110D" w:rsidTr="00B9110D">
        <w:tc>
          <w:tcPr>
            <w:tcW w:w="590" w:type="dxa"/>
          </w:tcPr>
          <w:p w:rsidR="00EB10B0" w:rsidRPr="00B9110D" w:rsidRDefault="00EB10B0" w:rsidP="00B9110D">
            <w:pPr>
              <w:pStyle w:val="ListParagraph"/>
              <w:spacing w:before="120" w:line="240" w:lineRule="auto"/>
              <w:ind w:left="0"/>
              <w:jc w:val="center"/>
              <w:rPr>
                <w:b/>
                <w:sz w:val="27"/>
                <w:szCs w:val="27"/>
              </w:rPr>
            </w:pPr>
            <w:r w:rsidRPr="00B9110D">
              <w:rPr>
                <w:b/>
                <w:sz w:val="27"/>
                <w:szCs w:val="27"/>
              </w:rPr>
              <w:t>TT</w:t>
            </w:r>
          </w:p>
        </w:tc>
        <w:tc>
          <w:tcPr>
            <w:tcW w:w="3260" w:type="dxa"/>
          </w:tcPr>
          <w:p w:rsidR="00EB10B0" w:rsidRPr="00B9110D" w:rsidRDefault="00EB10B0" w:rsidP="00B9110D">
            <w:pPr>
              <w:pStyle w:val="ListParagraph"/>
              <w:spacing w:before="120" w:line="240" w:lineRule="auto"/>
              <w:ind w:left="0"/>
              <w:jc w:val="center"/>
              <w:rPr>
                <w:b/>
                <w:sz w:val="27"/>
                <w:szCs w:val="27"/>
              </w:rPr>
            </w:pPr>
            <w:r w:rsidRPr="00B9110D">
              <w:rPr>
                <w:b/>
                <w:sz w:val="27"/>
                <w:szCs w:val="27"/>
              </w:rPr>
              <w:t>Họ và tên</w:t>
            </w:r>
          </w:p>
        </w:tc>
        <w:tc>
          <w:tcPr>
            <w:tcW w:w="5222" w:type="dxa"/>
          </w:tcPr>
          <w:p w:rsidR="00EB10B0" w:rsidRPr="00B9110D" w:rsidRDefault="00EB10B0" w:rsidP="00B9110D">
            <w:pPr>
              <w:pStyle w:val="ListParagraph"/>
              <w:spacing w:before="120" w:line="240" w:lineRule="auto"/>
              <w:ind w:left="0"/>
              <w:jc w:val="center"/>
              <w:rPr>
                <w:b/>
                <w:sz w:val="27"/>
                <w:szCs w:val="27"/>
              </w:rPr>
            </w:pPr>
            <w:r w:rsidRPr="00B9110D">
              <w:rPr>
                <w:b/>
                <w:sz w:val="27"/>
                <w:szCs w:val="27"/>
              </w:rPr>
              <w:t>Đơn vị</w:t>
            </w:r>
          </w:p>
        </w:tc>
      </w:tr>
      <w:tr w:rsidR="00EB10B0" w:rsidRPr="00B9110D" w:rsidTr="00B9110D">
        <w:tc>
          <w:tcPr>
            <w:tcW w:w="590" w:type="dxa"/>
          </w:tcPr>
          <w:p w:rsidR="00EB10B0" w:rsidRPr="00B9110D" w:rsidRDefault="00EB10B0" w:rsidP="00B9110D">
            <w:pPr>
              <w:pStyle w:val="ListParagraph"/>
              <w:spacing w:line="240" w:lineRule="auto"/>
              <w:ind w:left="0"/>
              <w:rPr>
                <w:sz w:val="27"/>
                <w:szCs w:val="27"/>
              </w:rPr>
            </w:pPr>
            <w:r w:rsidRPr="00B9110D">
              <w:rPr>
                <w:sz w:val="27"/>
                <w:szCs w:val="27"/>
              </w:rPr>
              <w:t>1.</w:t>
            </w:r>
          </w:p>
        </w:tc>
        <w:tc>
          <w:tcPr>
            <w:tcW w:w="3260" w:type="dxa"/>
          </w:tcPr>
          <w:p w:rsidR="00EB10B0" w:rsidRPr="00B9110D" w:rsidRDefault="00EB10B0" w:rsidP="00B9110D">
            <w:pPr>
              <w:pStyle w:val="ListParagraph"/>
              <w:spacing w:line="240" w:lineRule="auto"/>
              <w:ind w:left="0"/>
              <w:rPr>
                <w:sz w:val="27"/>
                <w:szCs w:val="27"/>
              </w:rPr>
            </w:pPr>
            <w:r w:rsidRPr="00B9110D">
              <w:rPr>
                <w:sz w:val="27"/>
                <w:szCs w:val="27"/>
              </w:rPr>
              <w:t>Bùi Thị Thanh Nga</w:t>
            </w:r>
          </w:p>
        </w:tc>
        <w:tc>
          <w:tcPr>
            <w:tcW w:w="5222" w:type="dxa"/>
          </w:tcPr>
          <w:p w:rsidR="00EB10B0" w:rsidRPr="00B9110D" w:rsidRDefault="00EB10B0" w:rsidP="00B9110D">
            <w:pPr>
              <w:pStyle w:val="ListParagraph"/>
              <w:spacing w:line="240" w:lineRule="auto"/>
              <w:ind w:left="0"/>
              <w:rPr>
                <w:sz w:val="27"/>
                <w:szCs w:val="27"/>
              </w:rPr>
            </w:pPr>
            <w:r w:rsidRPr="00B9110D">
              <w:rPr>
                <w:sz w:val="27"/>
                <w:szCs w:val="27"/>
              </w:rPr>
              <w:t>Văn phòng Sở</w:t>
            </w:r>
          </w:p>
        </w:tc>
      </w:tr>
      <w:tr w:rsidR="00EB10B0" w:rsidRPr="00B9110D" w:rsidTr="00B9110D">
        <w:tc>
          <w:tcPr>
            <w:tcW w:w="590" w:type="dxa"/>
          </w:tcPr>
          <w:p w:rsidR="00EB10B0" w:rsidRPr="00B9110D" w:rsidRDefault="00EB10B0" w:rsidP="00B9110D">
            <w:pPr>
              <w:pStyle w:val="ListParagraph"/>
              <w:spacing w:line="240" w:lineRule="auto"/>
              <w:ind w:left="0"/>
              <w:rPr>
                <w:sz w:val="27"/>
                <w:szCs w:val="27"/>
              </w:rPr>
            </w:pPr>
            <w:r w:rsidRPr="00B9110D">
              <w:rPr>
                <w:sz w:val="27"/>
                <w:szCs w:val="27"/>
              </w:rPr>
              <w:t>2.</w:t>
            </w:r>
          </w:p>
        </w:tc>
        <w:tc>
          <w:tcPr>
            <w:tcW w:w="3260" w:type="dxa"/>
          </w:tcPr>
          <w:p w:rsidR="00EB10B0" w:rsidRPr="00B9110D" w:rsidRDefault="00EB10B0" w:rsidP="00B9110D">
            <w:pPr>
              <w:pStyle w:val="ListParagraph"/>
              <w:spacing w:line="240" w:lineRule="auto"/>
              <w:ind w:left="0"/>
              <w:rPr>
                <w:sz w:val="27"/>
                <w:szCs w:val="27"/>
              </w:rPr>
            </w:pPr>
            <w:r w:rsidRPr="00B9110D">
              <w:rPr>
                <w:sz w:val="27"/>
                <w:szCs w:val="27"/>
              </w:rPr>
              <w:t>Trần Thị Thanh Huyền</w:t>
            </w:r>
          </w:p>
        </w:tc>
        <w:tc>
          <w:tcPr>
            <w:tcW w:w="5222" w:type="dxa"/>
          </w:tcPr>
          <w:p w:rsidR="00EB10B0" w:rsidRPr="00B9110D" w:rsidRDefault="00EB10B0" w:rsidP="00B9110D">
            <w:pPr>
              <w:pStyle w:val="ListParagraph"/>
              <w:spacing w:line="240" w:lineRule="auto"/>
              <w:ind w:left="0"/>
              <w:rPr>
                <w:sz w:val="27"/>
                <w:szCs w:val="27"/>
              </w:rPr>
            </w:pPr>
            <w:r w:rsidRPr="00B9110D">
              <w:rPr>
                <w:sz w:val="27"/>
                <w:szCs w:val="27"/>
              </w:rPr>
              <w:t>Trung tâm Kỹ thuật địa chính và CNTT</w:t>
            </w:r>
          </w:p>
        </w:tc>
      </w:tr>
      <w:tr w:rsidR="00EB10B0" w:rsidRPr="00B9110D" w:rsidTr="00B9110D">
        <w:tc>
          <w:tcPr>
            <w:tcW w:w="590" w:type="dxa"/>
          </w:tcPr>
          <w:p w:rsidR="00EB10B0" w:rsidRPr="00B9110D" w:rsidRDefault="00EB10B0" w:rsidP="00B9110D">
            <w:pPr>
              <w:pStyle w:val="ListParagraph"/>
              <w:spacing w:before="120" w:line="240" w:lineRule="auto"/>
              <w:ind w:left="0"/>
              <w:rPr>
                <w:sz w:val="27"/>
                <w:szCs w:val="27"/>
              </w:rPr>
            </w:pPr>
            <w:r w:rsidRPr="00B9110D">
              <w:rPr>
                <w:sz w:val="27"/>
                <w:szCs w:val="27"/>
              </w:rPr>
              <w:t>3.</w:t>
            </w:r>
          </w:p>
        </w:tc>
        <w:tc>
          <w:tcPr>
            <w:tcW w:w="3260" w:type="dxa"/>
          </w:tcPr>
          <w:p w:rsidR="00EB10B0" w:rsidRPr="00B9110D" w:rsidRDefault="00E2529C" w:rsidP="00B9110D">
            <w:pPr>
              <w:pStyle w:val="ListParagraph"/>
              <w:spacing w:before="120" w:line="240" w:lineRule="auto"/>
              <w:ind w:left="0"/>
              <w:rPr>
                <w:sz w:val="27"/>
                <w:szCs w:val="27"/>
              </w:rPr>
            </w:pPr>
            <w:r>
              <w:rPr>
                <w:sz w:val="27"/>
                <w:szCs w:val="27"/>
              </w:rPr>
              <w:t xml:space="preserve">Phan </w:t>
            </w:r>
            <w:bookmarkStart w:id="0" w:name="_GoBack"/>
            <w:bookmarkEnd w:id="0"/>
            <w:r w:rsidR="007508F3" w:rsidRPr="00B9110D">
              <w:rPr>
                <w:sz w:val="27"/>
                <w:szCs w:val="27"/>
              </w:rPr>
              <w:t>Văn Định</w:t>
            </w:r>
          </w:p>
        </w:tc>
        <w:tc>
          <w:tcPr>
            <w:tcW w:w="5222" w:type="dxa"/>
          </w:tcPr>
          <w:p w:rsidR="00EB10B0" w:rsidRPr="00B9110D" w:rsidRDefault="007508F3" w:rsidP="00B9110D">
            <w:pPr>
              <w:pStyle w:val="ListParagraph"/>
              <w:spacing w:before="120" w:line="240" w:lineRule="auto"/>
              <w:ind w:left="0"/>
              <w:rPr>
                <w:sz w:val="27"/>
                <w:szCs w:val="27"/>
              </w:rPr>
            </w:pPr>
            <w:r w:rsidRPr="00B9110D">
              <w:rPr>
                <w:sz w:val="27"/>
                <w:szCs w:val="27"/>
              </w:rPr>
              <w:t>Trung tâm Kỹ thuật địa chính và CNTT</w:t>
            </w:r>
          </w:p>
        </w:tc>
      </w:tr>
    </w:tbl>
    <w:p w:rsidR="00AE6ACF" w:rsidRPr="00AE6ACF" w:rsidRDefault="00AE6ACF" w:rsidP="00B9110D">
      <w:pPr>
        <w:spacing w:before="120"/>
        <w:ind w:firstLine="720"/>
        <w:rPr>
          <w:rFonts w:ascii="Times New Roman" w:hAnsi="Times New Roman" w:cs="Times New Roman"/>
          <w:b/>
          <w:sz w:val="28"/>
          <w:szCs w:val="28"/>
        </w:rPr>
      </w:pPr>
      <w:r w:rsidRPr="00AE6ACF">
        <w:rPr>
          <w:rFonts w:ascii="Times New Roman" w:hAnsi="Times New Roman" w:cs="Times New Roman"/>
          <w:b/>
          <w:i/>
          <w:sz w:val="28"/>
          <w:szCs w:val="28"/>
        </w:rPr>
        <w:t>Thời gian luyện tập</w:t>
      </w:r>
      <w:r w:rsidRPr="00AE6ACF">
        <w:rPr>
          <w:rFonts w:ascii="Times New Roman" w:hAnsi="Times New Roman" w:cs="Times New Roman"/>
          <w:i/>
          <w:sz w:val="28"/>
          <w:szCs w:val="28"/>
        </w:rPr>
        <w:t>:</w:t>
      </w:r>
      <w:r w:rsidRPr="00AE6ACF">
        <w:rPr>
          <w:rFonts w:ascii="Times New Roman" w:hAnsi="Times New Roman" w:cs="Times New Roman"/>
          <w:b/>
          <w:sz w:val="28"/>
          <w:szCs w:val="28"/>
        </w:rPr>
        <w:t xml:space="preserve"> </w:t>
      </w:r>
      <w:r w:rsidRPr="00AE6ACF">
        <w:rPr>
          <w:rFonts w:ascii="Times New Roman" w:hAnsi="Times New Roman" w:cs="Times New Roman"/>
          <w:sz w:val="28"/>
          <w:szCs w:val="28"/>
        </w:rPr>
        <w:t xml:space="preserve">Các đồng chí tự </w:t>
      </w:r>
      <w:r>
        <w:rPr>
          <w:rFonts w:ascii="Times New Roman" w:hAnsi="Times New Roman" w:cs="Times New Roman"/>
          <w:sz w:val="28"/>
          <w:szCs w:val="28"/>
        </w:rPr>
        <w:t xml:space="preserve">tổ chức </w:t>
      </w:r>
      <w:r w:rsidRPr="00AE6ACF">
        <w:rPr>
          <w:rFonts w:ascii="Times New Roman" w:hAnsi="Times New Roman" w:cs="Times New Roman"/>
          <w:sz w:val="28"/>
          <w:szCs w:val="28"/>
        </w:rPr>
        <w:t xml:space="preserve">luyện tập, có kế hoạch tổng </w:t>
      </w:r>
      <w:r>
        <w:rPr>
          <w:rFonts w:ascii="Times New Roman" w:hAnsi="Times New Roman" w:cs="Times New Roman"/>
          <w:sz w:val="28"/>
          <w:szCs w:val="28"/>
        </w:rPr>
        <w:t>d</w:t>
      </w:r>
      <w:r w:rsidRPr="00AE6ACF">
        <w:rPr>
          <w:rFonts w:ascii="Times New Roman" w:hAnsi="Times New Roman" w:cs="Times New Roman"/>
          <w:sz w:val="28"/>
          <w:szCs w:val="28"/>
        </w:rPr>
        <w:t>uyệt, đội trưởng sẽ thông báo sau.</w:t>
      </w:r>
    </w:p>
    <w:p w:rsidR="00EB10B0" w:rsidRPr="00B9110D" w:rsidRDefault="00EB10B0" w:rsidP="00B9110D">
      <w:pPr>
        <w:pStyle w:val="ListParagraph"/>
        <w:numPr>
          <w:ilvl w:val="0"/>
          <w:numId w:val="2"/>
        </w:numPr>
        <w:spacing w:line="240" w:lineRule="auto"/>
        <w:rPr>
          <w:b/>
          <w:i/>
          <w:szCs w:val="28"/>
        </w:rPr>
      </w:pPr>
      <w:r w:rsidRPr="00B9110D">
        <w:rPr>
          <w:b/>
          <w:i/>
          <w:szCs w:val="28"/>
        </w:rPr>
        <w:t>Đội</w:t>
      </w:r>
      <w:r w:rsidR="007508F3" w:rsidRPr="00B9110D">
        <w:rPr>
          <w:b/>
          <w:i/>
          <w:szCs w:val="28"/>
        </w:rPr>
        <w:t xml:space="preserve"> tuyển</w:t>
      </w:r>
      <w:r w:rsidRPr="00B9110D">
        <w:rPr>
          <w:b/>
          <w:i/>
          <w:szCs w:val="28"/>
        </w:rPr>
        <w:t xml:space="preserve"> thể thao</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3260"/>
        <w:gridCol w:w="2409"/>
      </w:tblGrid>
      <w:tr w:rsidR="007508F3" w:rsidRPr="00B9110D" w:rsidTr="00B9110D">
        <w:tc>
          <w:tcPr>
            <w:tcW w:w="709" w:type="dxa"/>
            <w:vAlign w:val="center"/>
          </w:tcPr>
          <w:p w:rsidR="007508F3" w:rsidRPr="00B9110D" w:rsidRDefault="007508F3" w:rsidP="00B9110D">
            <w:pPr>
              <w:jc w:val="center"/>
              <w:rPr>
                <w:rFonts w:ascii="Times New Roman" w:hAnsi="Times New Roman" w:cs="Times New Roman"/>
                <w:b/>
                <w:color w:val="000000" w:themeColor="text1"/>
                <w:sz w:val="27"/>
                <w:szCs w:val="27"/>
                <w:lang w:val="vi-VN"/>
              </w:rPr>
            </w:pPr>
            <w:r w:rsidRPr="00B9110D">
              <w:rPr>
                <w:rFonts w:ascii="Times New Roman" w:hAnsi="Times New Roman" w:cs="Times New Roman"/>
                <w:b/>
                <w:color w:val="000000" w:themeColor="text1"/>
                <w:sz w:val="27"/>
                <w:szCs w:val="27"/>
                <w:lang w:val="vi-VN"/>
              </w:rPr>
              <w:t>TT</w:t>
            </w:r>
          </w:p>
        </w:tc>
        <w:tc>
          <w:tcPr>
            <w:tcW w:w="2977" w:type="dxa"/>
            <w:vAlign w:val="center"/>
          </w:tcPr>
          <w:p w:rsidR="007508F3" w:rsidRPr="00B9110D" w:rsidRDefault="007508F3" w:rsidP="00B9110D">
            <w:pPr>
              <w:jc w:val="center"/>
              <w:rPr>
                <w:rFonts w:ascii="Times New Roman" w:hAnsi="Times New Roman" w:cs="Times New Roman"/>
                <w:b/>
                <w:color w:val="000000" w:themeColor="text1"/>
                <w:sz w:val="27"/>
                <w:szCs w:val="27"/>
                <w:lang w:val="vi-VN"/>
              </w:rPr>
            </w:pPr>
            <w:r w:rsidRPr="00B9110D">
              <w:rPr>
                <w:rFonts w:ascii="Times New Roman" w:hAnsi="Times New Roman" w:cs="Times New Roman"/>
                <w:b/>
                <w:color w:val="000000" w:themeColor="text1"/>
                <w:sz w:val="27"/>
                <w:szCs w:val="27"/>
                <w:lang w:val="vi-VN"/>
              </w:rPr>
              <w:t>Họ và tên</w:t>
            </w:r>
          </w:p>
        </w:tc>
        <w:tc>
          <w:tcPr>
            <w:tcW w:w="3260" w:type="dxa"/>
            <w:vAlign w:val="center"/>
          </w:tcPr>
          <w:p w:rsidR="007508F3" w:rsidRPr="00B9110D" w:rsidRDefault="007508F3" w:rsidP="00B9110D">
            <w:pPr>
              <w:jc w:val="center"/>
              <w:rPr>
                <w:rFonts w:ascii="Times New Roman" w:hAnsi="Times New Roman" w:cs="Times New Roman"/>
                <w:b/>
                <w:color w:val="000000" w:themeColor="text1"/>
                <w:sz w:val="27"/>
                <w:szCs w:val="27"/>
                <w:lang w:val="vi-VN"/>
              </w:rPr>
            </w:pPr>
            <w:r w:rsidRPr="00B9110D">
              <w:rPr>
                <w:rFonts w:ascii="Times New Roman" w:hAnsi="Times New Roman" w:cs="Times New Roman"/>
                <w:b/>
                <w:color w:val="000000" w:themeColor="text1"/>
                <w:sz w:val="27"/>
                <w:szCs w:val="27"/>
                <w:lang w:val="vi-VN"/>
              </w:rPr>
              <w:t>Đơn vị công tác</w:t>
            </w:r>
          </w:p>
        </w:tc>
        <w:tc>
          <w:tcPr>
            <w:tcW w:w="2409" w:type="dxa"/>
            <w:vAlign w:val="center"/>
          </w:tcPr>
          <w:p w:rsidR="007508F3" w:rsidRPr="00B9110D" w:rsidRDefault="007508F3" w:rsidP="00B9110D">
            <w:pPr>
              <w:jc w:val="center"/>
              <w:rPr>
                <w:rFonts w:ascii="Times New Roman" w:hAnsi="Times New Roman" w:cs="Times New Roman"/>
                <w:b/>
                <w:color w:val="000000" w:themeColor="text1"/>
                <w:sz w:val="27"/>
                <w:szCs w:val="27"/>
              </w:rPr>
            </w:pPr>
            <w:r w:rsidRPr="00B9110D">
              <w:rPr>
                <w:rFonts w:ascii="Times New Roman" w:hAnsi="Times New Roman" w:cs="Times New Roman"/>
                <w:b/>
                <w:color w:val="000000" w:themeColor="text1"/>
                <w:sz w:val="27"/>
                <w:szCs w:val="27"/>
              </w:rPr>
              <w:t>Nội dung</w:t>
            </w:r>
          </w:p>
        </w:tc>
      </w:tr>
      <w:tr w:rsidR="007508F3" w:rsidRPr="00B9110D" w:rsidTr="00B9110D">
        <w:tc>
          <w:tcPr>
            <w:tcW w:w="709" w:type="dxa"/>
            <w:vAlign w:val="center"/>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1</w:t>
            </w:r>
          </w:p>
        </w:tc>
        <w:tc>
          <w:tcPr>
            <w:tcW w:w="2977" w:type="dxa"/>
          </w:tcPr>
          <w:p w:rsidR="007508F3" w:rsidRPr="00B9110D" w:rsidRDefault="007508F3" w:rsidP="00B9110D">
            <w:pPr>
              <w:tabs>
                <w:tab w:val="right" w:pos="2328"/>
              </w:tabs>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lang w:val="vi-VN"/>
              </w:rPr>
              <w:t>Trần Ngọc Sơn</w:t>
            </w:r>
            <w:r w:rsidRPr="00B9110D">
              <w:rPr>
                <w:rFonts w:ascii="Times New Roman" w:hAnsi="Times New Roman" w:cs="Times New Roman"/>
                <w:color w:val="000000" w:themeColor="text1"/>
                <w:sz w:val="27"/>
                <w:szCs w:val="27"/>
                <w:lang w:val="vi-VN"/>
              </w:rPr>
              <w:tab/>
            </w:r>
          </w:p>
        </w:tc>
        <w:tc>
          <w:tcPr>
            <w:tcW w:w="3260" w:type="dxa"/>
          </w:tcPr>
          <w:p w:rsidR="007508F3" w:rsidRPr="00B9110D" w:rsidRDefault="007508F3" w:rsidP="00B9110D">
            <w:pP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Trung tâm</w:t>
            </w:r>
            <w:r w:rsidRPr="00B9110D">
              <w:rPr>
                <w:rFonts w:ascii="Times New Roman" w:hAnsi="Times New Roman" w:cs="Times New Roman"/>
                <w:color w:val="000000" w:themeColor="text1"/>
                <w:sz w:val="27"/>
                <w:szCs w:val="27"/>
                <w:lang w:val="vi-VN"/>
              </w:rPr>
              <w:t xml:space="preserve"> QT&amp;KTMT</w:t>
            </w:r>
          </w:p>
        </w:tc>
        <w:tc>
          <w:tcPr>
            <w:tcW w:w="2409" w:type="dxa"/>
          </w:tcPr>
          <w:p w:rsidR="007508F3" w:rsidRPr="00B9110D" w:rsidRDefault="007508F3" w:rsidP="00B9110D">
            <w:pPr>
              <w:jc w:val="center"/>
              <w:rPr>
                <w:rFonts w:ascii="Times New Roman" w:hAnsi="Times New Roman" w:cs="Times New Roman"/>
                <w:b/>
                <w:i/>
                <w:color w:val="000000" w:themeColor="text1"/>
                <w:sz w:val="27"/>
                <w:szCs w:val="27"/>
              </w:rPr>
            </w:pPr>
            <w:r w:rsidRPr="00B9110D">
              <w:rPr>
                <w:rFonts w:ascii="Times New Roman" w:hAnsi="Times New Roman" w:cs="Times New Roman"/>
                <w:b/>
                <w:i/>
                <w:color w:val="000000" w:themeColor="text1"/>
                <w:sz w:val="27"/>
                <w:szCs w:val="27"/>
              </w:rPr>
              <w:t>Đội trưởng</w:t>
            </w:r>
          </w:p>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nam</w:t>
            </w:r>
          </w:p>
        </w:tc>
      </w:tr>
      <w:tr w:rsidR="007508F3" w:rsidRPr="00B9110D" w:rsidTr="00B9110D">
        <w:tc>
          <w:tcPr>
            <w:tcW w:w="709" w:type="dxa"/>
            <w:vAlign w:val="center"/>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2</w:t>
            </w:r>
          </w:p>
        </w:tc>
        <w:tc>
          <w:tcPr>
            <w:tcW w:w="2977"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Thanh Hà</w:t>
            </w:r>
          </w:p>
        </w:tc>
        <w:tc>
          <w:tcPr>
            <w:tcW w:w="3260"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Văn phòng ĐKQSD đất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b/>
                <w:i/>
                <w:color w:val="000000" w:themeColor="text1"/>
                <w:sz w:val="27"/>
                <w:szCs w:val="27"/>
                <w:lang w:val="vi-VN"/>
              </w:rPr>
              <w:t>Đội phó</w:t>
            </w:r>
          </w:p>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nam</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3</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Thừa Hòa</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w:t>
            </w:r>
            <w:r w:rsidRPr="00B9110D">
              <w:rPr>
                <w:rFonts w:ascii="Times New Roman" w:hAnsi="Times New Roman" w:cs="Times New Roman"/>
                <w:color w:val="000000" w:themeColor="text1"/>
                <w:sz w:val="27"/>
                <w:szCs w:val="27"/>
                <w:lang w:val="vi-VN"/>
              </w:rPr>
              <w:t xml:space="preserve"> QT&amp;KTMT</w:t>
            </w:r>
          </w:p>
        </w:tc>
        <w:tc>
          <w:tcPr>
            <w:tcW w:w="2409" w:type="dxa"/>
          </w:tcPr>
          <w:p w:rsidR="007508F3" w:rsidRPr="00B9110D" w:rsidRDefault="007508F3" w:rsidP="00B9110D">
            <w:pPr>
              <w:jc w:val="cente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Bóng đá nam</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4</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Đặng Quốc Phong</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Văn phòng ĐKQSD đất</w:t>
            </w:r>
          </w:p>
        </w:tc>
        <w:tc>
          <w:tcPr>
            <w:tcW w:w="2409" w:type="dxa"/>
          </w:tcPr>
          <w:p w:rsidR="007508F3" w:rsidRPr="00B9110D" w:rsidRDefault="007508F3" w:rsidP="00B9110D">
            <w:pPr>
              <w:jc w:val="cente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Bóng đá nam</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5</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Thân Văn Sơn</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w:t>
            </w:r>
            <w:r w:rsidRPr="00B9110D">
              <w:rPr>
                <w:rFonts w:ascii="Times New Roman" w:hAnsi="Times New Roman" w:cs="Times New Roman"/>
                <w:color w:val="000000" w:themeColor="text1"/>
                <w:sz w:val="27"/>
                <w:szCs w:val="27"/>
                <w:lang w:val="vi-VN"/>
              </w:rPr>
              <w:t xml:space="preserve"> QT&amp;KTMT</w:t>
            </w:r>
          </w:p>
        </w:tc>
        <w:tc>
          <w:tcPr>
            <w:tcW w:w="2409" w:type="dxa"/>
          </w:tcPr>
          <w:p w:rsidR="007508F3" w:rsidRPr="00B9110D" w:rsidRDefault="007508F3" w:rsidP="00B9110D">
            <w:pPr>
              <w:jc w:val="cente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Bóng đá nam</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6</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Tống Tý</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w:t>
            </w:r>
            <w:r w:rsidRPr="00B9110D">
              <w:rPr>
                <w:rFonts w:ascii="Times New Roman" w:hAnsi="Times New Roman" w:cs="Times New Roman"/>
                <w:color w:val="000000" w:themeColor="text1"/>
                <w:sz w:val="27"/>
                <w:szCs w:val="27"/>
                <w:lang w:val="vi-VN"/>
              </w:rPr>
              <w:t xml:space="preserve"> QT&amp;KTMT</w:t>
            </w:r>
          </w:p>
        </w:tc>
        <w:tc>
          <w:tcPr>
            <w:tcW w:w="2409" w:type="dxa"/>
          </w:tcPr>
          <w:p w:rsidR="007508F3" w:rsidRPr="00B9110D" w:rsidRDefault="007508F3" w:rsidP="00B9110D">
            <w:pPr>
              <w:jc w:val="cente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Bóng đá nam</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7</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Lương Anh Tuấn</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Phòng Đo đạc, Bản đồ</w:t>
            </w:r>
          </w:p>
        </w:tc>
        <w:tc>
          <w:tcPr>
            <w:tcW w:w="2409" w:type="dxa"/>
          </w:tcPr>
          <w:p w:rsidR="007508F3" w:rsidRPr="00B9110D" w:rsidRDefault="007508F3" w:rsidP="00B9110D">
            <w:pPr>
              <w:jc w:val="cente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Bóng đá nam</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8</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 xml:space="preserve">Thân Văn Sâm </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KTĐC&amp;CNTT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nam</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9</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Anh Hào</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KTĐC&amp;CNTT</w:t>
            </w:r>
          </w:p>
        </w:tc>
        <w:tc>
          <w:tcPr>
            <w:tcW w:w="2409" w:type="dxa"/>
          </w:tcPr>
          <w:p w:rsidR="007508F3" w:rsidRPr="00B9110D" w:rsidRDefault="007508F3" w:rsidP="00B9110D">
            <w:pPr>
              <w:jc w:val="cente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Bóng đá nam</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10</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Hoàng Trung Hiền</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Văn phòng ĐKQSD đất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nam</w:t>
            </w:r>
          </w:p>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Kéo co</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11</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Bùi Anh Tuấn</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Văn phòng ĐKQSD đất</w:t>
            </w:r>
          </w:p>
        </w:tc>
        <w:tc>
          <w:tcPr>
            <w:tcW w:w="2409" w:type="dxa"/>
          </w:tcPr>
          <w:p w:rsidR="007508F3" w:rsidRPr="00B9110D" w:rsidRDefault="007508F3" w:rsidP="00B9110D">
            <w:pPr>
              <w:jc w:val="cente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Bóng đá nam</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lastRenderedPageBreak/>
              <w:t>12</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Văn Dũng</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Văn phòng ĐKQSD đất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nam</w:t>
            </w:r>
          </w:p>
          <w:p w:rsidR="007508F3" w:rsidRPr="00B9110D" w:rsidRDefault="007508F3" w:rsidP="00B9110D">
            <w:pPr>
              <w:jc w:val="cente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Kéo co</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13</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Đặng Vũ Hoàng</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Văn phòng ĐKQSD đất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nam</w:t>
            </w:r>
          </w:p>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Kéo co</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14</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Chí Công</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Phát triển QĐ</w:t>
            </w:r>
          </w:p>
        </w:tc>
        <w:tc>
          <w:tcPr>
            <w:tcW w:w="2409" w:type="dxa"/>
          </w:tcPr>
          <w:p w:rsidR="007508F3" w:rsidRPr="00B9110D" w:rsidRDefault="007508F3" w:rsidP="00B9110D">
            <w:pPr>
              <w:jc w:val="cente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Bóng đá nam</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lang w:val="vi-VN"/>
              </w:rPr>
              <w:t>15</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Lê Duy Sáng</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Phát triển QĐ</w:t>
            </w:r>
          </w:p>
        </w:tc>
        <w:tc>
          <w:tcPr>
            <w:tcW w:w="2409" w:type="dxa"/>
          </w:tcPr>
          <w:p w:rsidR="007508F3" w:rsidRPr="00B9110D" w:rsidRDefault="007508F3" w:rsidP="00B9110D">
            <w:pPr>
              <w:jc w:val="cente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Bóng đá nam</w:t>
            </w:r>
          </w:p>
        </w:tc>
      </w:tr>
      <w:tr w:rsidR="007508F3" w:rsidRPr="00B9110D" w:rsidTr="00B9110D">
        <w:tc>
          <w:tcPr>
            <w:tcW w:w="709" w:type="dxa"/>
            <w:vAlign w:val="center"/>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16</w:t>
            </w:r>
          </w:p>
        </w:tc>
        <w:tc>
          <w:tcPr>
            <w:tcW w:w="2977" w:type="dxa"/>
          </w:tcPr>
          <w:p w:rsidR="007508F3" w:rsidRPr="00B9110D" w:rsidRDefault="007508F3" w:rsidP="00B9110D">
            <w:pPr>
              <w:tabs>
                <w:tab w:val="right" w:pos="2328"/>
              </w:tabs>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Nghiêm T. Thu Hiền</w:t>
            </w:r>
          </w:p>
        </w:tc>
        <w:tc>
          <w:tcPr>
            <w:tcW w:w="3260" w:type="dxa"/>
          </w:tcPr>
          <w:p w:rsidR="007508F3" w:rsidRPr="00B9110D" w:rsidRDefault="007508F3" w:rsidP="00B9110D">
            <w:pP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Phòng Quy hoạch</w:t>
            </w:r>
            <w:r w:rsidR="00B9110D">
              <w:rPr>
                <w:rFonts w:ascii="Times New Roman" w:hAnsi="Times New Roman" w:cs="Times New Roman"/>
                <w:color w:val="000000" w:themeColor="text1"/>
                <w:sz w:val="27"/>
                <w:szCs w:val="27"/>
              </w:rPr>
              <w:t xml:space="preserve"> </w:t>
            </w:r>
            <w:r w:rsidRPr="00B9110D">
              <w:rPr>
                <w:rFonts w:ascii="Times New Roman" w:hAnsi="Times New Roman" w:cs="Times New Roman"/>
                <w:color w:val="000000" w:themeColor="text1"/>
                <w:sz w:val="27"/>
                <w:szCs w:val="27"/>
              </w:rPr>
              <w:t>-GĐ</w:t>
            </w:r>
          </w:p>
        </w:tc>
        <w:tc>
          <w:tcPr>
            <w:tcW w:w="2409" w:type="dxa"/>
            <w:vAlign w:val="center"/>
          </w:tcPr>
          <w:p w:rsidR="007508F3" w:rsidRPr="00B9110D" w:rsidRDefault="007508F3" w:rsidP="00B9110D">
            <w:pPr>
              <w:jc w:val="center"/>
              <w:rPr>
                <w:rFonts w:ascii="Times New Roman" w:hAnsi="Times New Roman" w:cs="Times New Roman"/>
                <w:b/>
                <w:i/>
                <w:color w:val="000000" w:themeColor="text1"/>
                <w:sz w:val="27"/>
                <w:szCs w:val="27"/>
                <w:lang w:val="vi-VN"/>
              </w:rPr>
            </w:pPr>
            <w:r w:rsidRPr="00B9110D">
              <w:rPr>
                <w:rFonts w:ascii="Times New Roman" w:hAnsi="Times New Roman" w:cs="Times New Roman"/>
                <w:b/>
                <w:i/>
                <w:color w:val="000000" w:themeColor="text1"/>
                <w:sz w:val="27"/>
                <w:szCs w:val="27"/>
                <w:lang w:val="vi-VN"/>
              </w:rPr>
              <w:t>Đội trưởng</w:t>
            </w:r>
          </w:p>
          <w:p w:rsidR="007508F3" w:rsidRPr="00B9110D" w:rsidRDefault="007508F3" w:rsidP="00B9110D">
            <w:pPr>
              <w:jc w:val="center"/>
              <w:rPr>
                <w:rFonts w:ascii="Times New Roman" w:hAnsi="Times New Roman" w:cs="Times New Roman"/>
                <w:b/>
                <w:i/>
                <w:color w:val="000000" w:themeColor="text1"/>
                <w:sz w:val="27"/>
                <w:szCs w:val="27"/>
                <w:lang w:val="vi-VN"/>
              </w:rPr>
            </w:pPr>
            <w:r w:rsidRPr="00B9110D">
              <w:rPr>
                <w:rFonts w:ascii="Times New Roman" w:hAnsi="Times New Roman" w:cs="Times New Roman"/>
                <w:color w:val="000000" w:themeColor="text1"/>
                <w:sz w:val="27"/>
                <w:szCs w:val="27"/>
                <w:lang w:val="vi-VN"/>
              </w:rPr>
              <w:t>Bóng đá nữ</w:t>
            </w:r>
          </w:p>
        </w:tc>
      </w:tr>
      <w:tr w:rsidR="007508F3" w:rsidRPr="00B9110D" w:rsidTr="00B9110D">
        <w:tc>
          <w:tcPr>
            <w:tcW w:w="709" w:type="dxa"/>
            <w:vAlign w:val="center"/>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17</w:t>
            </w:r>
          </w:p>
        </w:tc>
        <w:tc>
          <w:tcPr>
            <w:tcW w:w="2977"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 Thanh Huyền</w:t>
            </w:r>
          </w:p>
        </w:tc>
        <w:tc>
          <w:tcPr>
            <w:tcW w:w="3260"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Văn phòng ĐKQSD đất</w:t>
            </w:r>
          </w:p>
        </w:tc>
        <w:tc>
          <w:tcPr>
            <w:tcW w:w="2409" w:type="dxa"/>
            <w:vAlign w:val="center"/>
          </w:tcPr>
          <w:p w:rsidR="007508F3" w:rsidRPr="00B9110D" w:rsidRDefault="007508F3" w:rsidP="00B9110D">
            <w:pPr>
              <w:ind w:hanging="250"/>
              <w:jc w:val="center"/>
              <w:rPr>
                <w:rFonts w:ascii="Times New Roman" w:hAnsi="Times New Roman" w:cs="Times New Roman"/>
                <w:b/>
                <w:i/>
                <w:color w:val="000000" w:themeColor="text1"/>
                <w:sz w:val="27"/>
                <w:szCs w:val="27"/>
              </w:rPr>
            </w:pPr>
            <w:r w:rsidRPr="00B9110D">
              <w:rPr>
                <w:rFonts w:ascii="Times New Roman" w:hAnsi="Times New Roman" w:cs="Times New Roman"/>
                <w:b/>
                <w:i/>
                <w:color w:val="000000" w:themeColor="text1"/>
                <w:sz w:val="27"/>
                <w:szCs w:val="27"/>
                <w:lang w:val="vi-VN"/>
              </w:rPr>
              <w:t>Đội phó</w:t>
            </w:r>
          </w:p>
          <w:p w:rsidR="007508F3" w:rsidRPr="00B9110D" w:rsidRDefault="007508F3" w:rsidP="00B9110D">
            <w:pPr>
              <w:jc w:val="center"/>
              <w:rPr>
                <w:rFonts w:ascii="Times New Roman" w:hAnsi="Times New Roman" w:cs="Times New Roman"/>
                <w:b/>
                <w:i/>
                <w:color w:val="000000" w:themeColor="text1"/>
                <w:sz w:val="27"/>
                <w:szCs w:val="27"/>
              </w:rPr>
            </w:pPr>
            <w:r w:rsidRPr="00B9110D">
              <w:rPr>
                <w:rFonts w:ascii="Times New Roman" w:hAnsi="Times New Roman" w:cs="Times New Roman"/>
                <w:color w:val="000000" w:themeColor="text1"/>
                <w:sz w:val="27"/>
                <w:szCs w:val="27"/>
              </w:rPr>
              <w:t>Bóng đá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18</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Thị Thanh Tâm</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Văn phòng ĐKQSD đất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19</w:t>
            </w:r>
          </w:p>
        </w:tc>
        <w:tc>
          <w:tcPr>
            <w:tcW w:w="2977"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Trương T. Thanh Trúc</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Phòng Định giá đất và BT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20</w:t>
            </w:r>
          </w:p>
        </w:tc>
        <w:tc>
          <w:tcPr>
            <w:tcW w:w="2977"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Võ T. Thanh Nga</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Phòng Kế hoạch - TC</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nữ</w:t>
            </w:r>
          </w:p>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Kéo co</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21</w:t>
            </w:r>
          </w:p>
        </w:tc>
        <w:tc>
          <w:tcPr>
            <w:tcW w:w="2977"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 Huyền Trang</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Phát triển QĐ</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22</w:t>
            </w:r>
          </w:p>
        </w:tc>
        <w:tc>
          <w:tcPr>
            <w:tcW w:w="2977"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Hoàng T. Thanh Hoa</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QT-MT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23</w:t>
            </w:r>
          </w:p>
        </w:tc>
        <w:tc>
          <w:tcPr>
            <w:tcW w:w="2977"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Thị Yến</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QT-MT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24</w:t>
            </w:r>
          </w:p>
        </w:tc>
        <w:tc>
          <w:tcPr>
            <w:tcW w:w="2977"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Thị Liễu</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KTĐC&amp;CNTT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25</w:t>
            </w:r>
          </w:p>
        </w:tc>
        <w:tc>
          <w:tcPr>
            <w:tcW w:w="2977"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Trần Lê Tâm</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KTĐC&amp;CNTT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26</w:t>
            </w:r>
          </w:p>
        </w:tc>
        <w:tc>
          <w:tcPr>
            <w:tcW w:w="2977"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 Thanh Huyền</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KTĐC&amp;CNTT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27</w:t>
            </w:r>
          </w:p>
        </w:tc>
        <w:tc>
          <w:tcPr>
            <w:tcW w:w="2977" w:type="dxa"/>
            <w:vAlign w:val="center"/>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Phan Thị Thanh</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Phòng Đo đạc, Bản đồ</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 nữ</w:t>
            </w:r>
          </w:p>
        </w:tc>
      </w:tr>
      <w:tr w:rsidR="007508F3" w:rsidRPr="00B9110D" w:rsidTr="00B9110D">
        <w:tc>
          <w:tcPr>
            <w:tcW w:w="709" w:type="dxa"/>
            <w:vAlign w:val="center"/>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28</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Anh Sơn</w:t>
            </w:r>
          </w:p>
        </w:tc>
        <w:tc>
          <w:tcPr>
            <w:tcW w:w="3260" w:type="dxa"/>
          </w:tcPr>
          <w:p w:rsidR="007508F3" w:rsidRPr="00B9110D" w:rsidRDefault="007508F3" w:rsidP="00B9110D">
            <w:pP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Phòng Khoáng sản</w:t>
            </w:r>
          </w:p>
        </w:tc>
        <w:tc>
          <w:tcPr>
            <w:tcW w:w="2409" w:type="dxa"/>
            <w:vAlign w:val="center"/>
          </w:tcPr>
          <w:p w:rsidR="007508F3" w:rsidRPr="00B9110D" w:rsidRDefault="007508F3" w:rsidP="00B9110D">
            <w:pPr>
              <w:jc w:val="center"/>
              <w:rPr>
                <w:rFonts w:ascii="Times New Roman" w:hAnsi="Times New Roman" w:cs="Times New Roman"/>
                <w:b/>
                <w:i/>
                <w:color w:val="000000" w:themeColor="text1"/>
                <w:sz w:val="27"/>
                <w:szCs w:val="27"/>
              </w:rPr>
            </w:pPr>
            <w:r w:rsidRPr="00B9110D">
              <w:rPr>
                <w:rFonts w:ascii="Times New Roman" w:hAnsi="Times New Roman" w:cs="Times New Roman"/>
                <w:b/>
                <w:i/>
                <w:color w:val="000000" w:themeColor="text1"/>
                <w:sz w:val="27"/>
                <w:szCs w:val="27"/>
              </w:rPr>
              <w:t>Đội trưởng</w:t>
            </w:r>
          </w:p>
          <w:p w:rsidR="007508F3" w:rsidRPr="00B9110D" w:rsidRDefault="007508F3" w:rsidP="00B9110D">
            <w:pPr>
              <w:jc w:val="center"/>
              <w:rPr>
                <w:rFonts w:ascii="Times New Roman" w:hAnsi="Times New Roman" w:cs="Times New Roman"/>
                <w:b/>
                <w:i/>
                <w:color w:val="000000" w:themeColor="text1"/>
                <w:sz w:val="27"/>
                <w:szCs w:val="27"/>
                <w:lang w:val="vi-VN"/>
              </w:rPr>
            </w:pPr>
            <w:r w:rsidRPr="00B9110D">
              <w:rPr>
                <w:rFonts w:ascii="Times New Roman" w:hAnsi="Times New Roman" w:cs="Times New Roman"/>
                <w:color w:val="000000" w:themeColor="text1"/>
                <w:sz w:val="27"/>
                <w:szCs w:val="27"/>
              </w:rPr>
              <w:t>Kéo co nam, nữ</w:t>
            </w:r>
          </w:p>
        </w:tc>
      </w:tr>
      <w:tr w:rsidR="007508F3" w:rsidRPr="00B9110D" w:rsidTr="00B9110D">
        <w:tc>
          <w:tcPr>
            <w:tcW w:w="709" w:type="dxa"/>
            <w:vAlign w:val="center"/>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29</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Lê Thị Thủy</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KTĐC&amp;CNTT</w:t>
            </w:r>
          </w:p>
        </w:tc>
        <w:tc>
          <w:tcPr>
            <w:tcW w:w="2409" w:type="dxa"/>
            <w:vAlign w:val="center"/>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b/>
                <w:i/>
                <w:color w:val="000000" w:themeColor="text1"/>
                <w:sz w:val="27"/>
                <w:szCs w:val="27"/>
                <w:lang w:val="vi-VN"/>
              </w:rPr>
              <w:t>Đội phó</w:t>
            </w:r>
          </w:p>
          <w:p w:rsidR="007508F3" w:rsidRPr="00B9110D" w:rsidRDefault="007508F3" w:rsidP="00B9110D">
            <w:pPr>
              <w:jc w:val="center"/>
              <w:rPr>
                <w:rFonts w:ascii="Times New Roman" w:hAnsi="Times New Roman" w:cs="Times New Roman"/>
                <w:b/>
                <w:i/>
                <w:color w:val="000000" w:themeColor="text1"/>
                <w:sz w:val="27"/>
                <w:szCs w:val="27"/>
              </w:rPr>
            </w:pPr>
            <w:r w:rsidRPr="00B9110D">
              <w:rPr>
                <w:rFonts w:ascii="Times New Roman" w:hAnsi="Times New Roman" w:cs="Times New Roman"/>
                <w:color w:val="000000" w:themeColor="text1"/>
                <w:sz w:val="27"/>
                <w:szCs w:val="27"/>
              </w:rPr>
              <w:t>Kéo co nam,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30</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Hồ T Kim Oanh</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KTĐC&amp;CNTT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Kéo co nam,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31</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 Minh Thu</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KTĐC&amp;CNTT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Kéo co nam,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32</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Thị Mỹ Hạnh</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Thanh tra Sở</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Kéo co nam,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33</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Thị Cảnh</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Phát triển QĐ</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Kéo co nam, nữ</w:t>
            </w:r>
          </w:p>
        </w:tc>
      </w:tr>
      <w:tr w:rsidR="007508F3" w:rsidRPr="00B9110D" w:rsidTr="00B9110D">
        <w:tc>
          <w:tcPr>
            <w:tcW w:w="709" w:type="dxa"/>
            <w:vAlign w:val="center"/>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34</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Anh Thái</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w:t>
            </w:r>
            <w:r w:rsidRPr="00B9110D">
              <w:rPr>
                <w:rFonts w:ascii="Times New Roman" w:hAnsi="Times New Roman" w:cs="Times New Roman"/>
                <w:color w:val="000000" w:themeColor="text1"/>
                <w:sz w:val="27"/>
                <w:szCs w:val="27"/>
                <w:lang w:val="vi-VN"/>
              </w:rPr>
              <w:t xml:space="preserve"> QT&amp;KTMT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Kéo co nam,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35</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 Thanh Hải</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w:t>
            </w:r>
            <w:r w:rsidRPr="00B9110D">
              <w:rPr>
                <w:rFonts w:ascii="Times New Roman" w:hAnsi="Times New Roman" w:cs="Times New Roman"/>
                <w:color w:val="000000" w:themeColor="text1"/>
                <w:sz w:val="27"/>
                <w:szCs w:val="27"/>
                <w:lang w:val="vi-VN"/>
              </w:rPr>
              <w:t xml:space="preserve"> QT&amp;KTMT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Kéo co nam, nữ</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36</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Thị Thanh</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w:t>
            </w:r>
            <w:r w:rsidRPr="00B9110D">
              <w:rPr>
                <w:rFonts w:ascii="Times New Roman" w:hAnsi="Times New Roman" w:cs="Times New Roman"/>
                <w:color w:val="000000" w:themeColor="text1"/>
                <w:sz w:val="27"/>
                <w:szCs w:val="27"/>
                <w:lang w:val="vi-VN"/>
              </w:rPr>
              <w:t xml:space="preserve"> QT&amp;KTMT</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Kéo co nam, nữ</w:t>
            </w:r>
          </w:p>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đá</w:t>
            </w:r>
          </w:p>
        </w:tc>
      </w:tr>
      <w:tr w:rsidR="007508F3" w:rsidRPr="00B9110D" w:rsidTr="00B9110D">
        <w:tc>
          <w:tcPr>
            <w:tcW w:w="709" w:type="dxa"/>
            <w:vAlign w:val="center"/>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37</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Phan Lam Sơn</w:t>
            </w:r>
          </w:p>
        </w:tc>
        <w:tc>
          <w:tcPr>
            <w:tcW w:w="3260" w:type="dxa"/>
          </w:tcPr>
          <w:p w:rsidR="007508F3" w:rsidRPr="00B9110D" w:rsidRDefault="007508F3" w:rsidP="00B9110D">
            <w:pP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Phó GĐ Sở</w:t>
            </w:r>
          </w:p>
        </w:tc>
        <w:tc>
          <w:tcPr>
            <w:tcW w:w="2409" w:type="dxa"/>
            <w:vAlign w:val="center"/>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Tennis</w:t>
            </w:r>
          </w:p>
        </w:tc>
      </w:tr>
      <w:tr w:rsidR="007508F3" w:rsidRPr="00B9110D" w:rsidTr="00B9110D">
        <w:tc>
          <w:tcPr>
            <w:tcW w:w="709" w:type="dxa"/>
            <w:vAlign w:val="center"/>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38</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Hồ Huy. Thành</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Phó GĐ Sở</w:t>
            </w:r>
          </w:p>
        </w:tc>
        <w:tc>
          <w:tcPr>
            <w:tcW w:w="2409" w:type="dxa"/>
            <w:vAlign w:val="center"/>
          </w:tcPr>
          <w:p w:rsidR="007508F3" w:rsidRPr="00B9110D" w:rsidRDefault="007508F3" w:rsidP="00B9110D">
            <w:pPr>
              <w:jc w:val="center"/>
              <w:rPr>
                <w:rFonts w:ascii="Times New Roman" w:hAnsi="Times New Roman" w:cs="Times New Roman"/>
                <w:b/>
                <w:i/>
                <w:color w:val="000000" w:themeColor="text1"/>
                <w:sz w:val="27"/>
                <w:szCs w:val="27"/>
              </w:rPr>
            </w:pPr>
            <w:r w:rsidRPr="00B9110D">
              <w:rPr>
                <w:rFonts w:ascii="Times New Roman" w:hAnsi="Times New Roman" w:cs="Times New Roman"/>
                <w:color w:val="000000" w:themeColor="text1"/>
                <w:sz w:val="27"/>
                <w:szCs w:val="27"/>
              </w:rPr>
              <w:t>Tennis</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39</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w:t>
            </w:r>
            <w:r w:rsidR="00AE6ACF" w:rsidRPr="00B9110D">
              <w:rPr>
                <w:rFonts w:ascii="Times New Roman" w:hAnsi="Times New Roman" w:cs="Times New Roman"/>
                <w:color w:val="000000" w:themeColor="text1"/>
                <w:sz w:val="27"/>
                <w:szCs w:val="27"/>
              </w:rPr>
              <w:t xml:space="preserve"> H.</w:t>
            </w:r>
            <w:r w:rsidRPr="00B9110D">
              <w:rPr>
                <w:rFonts w:ascii="Times New Roman" w:hAnsi="Times New Roman" w:cs="Times New Roman"/>
                <w:color w:val="000000" w:themeColor="text1"/>
                <w:sz w:val="27"/>
                <w:szCs w:val="27"/>
              </w:rPr>
              <w:t>Anh Tuấn</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Phát triển QĐ</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Tennis</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40</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Lê Văn Phụ</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Phòng Đăng ký – Thống kê</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Tennis</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41</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Nguyễn Trung Ấn</w:t>
            </w:r>
          </w:p>
        </w:tc>
        <w:tc>
          <w:tcPr>
            <w:tcW w:w="3260" w:type="dxa"/>
          </w:tcPr>
          <w:p w:rsidR="007508F3" w:rsidRPr="00B9110D" w:rsidRDefault="007508F3" w:rsidP="00B9110D">
            <w:pPr>
              <w:rPr>
                <w:rFonts w:ascii="Times New Roman" w:hAnsi="Times New Roman" w:cs="Times New Roman"/>
                <w:color w:val="000000" w:themeColor="text1"/>
                <w:sz w:val="27"/>
                <w:szCs w:val="27"/>
                <w:lang w:val="vi-VN"/>
              </w:rPr>
            </w:pPr>
            <w:r w:rsidRPr="00B9110D">
              <w:rPr>
                <w:rFonts w:ascii="Times New Roman" w:hAnsi="Times New Roman" w:cs="Times New Roman"/>
                <w:color w:val="000000" w:themeColor="text1"/>
                <w:sz w:val="27"/>
                <w:szCs w:val="27"/>
              </w:rPr>
              <w:t>Văn phòng Sở</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bàn</w:t>
            </w:r>
          </w:p>
        </w:tc>
      </w:tr>
      <w:tr w:rsidR="007508F3" w:rsidRPr="00B9110D" w:rsidTr="00B9110D">
        <w:tc>
          <w:tcPr>
            <w:tcW w:w="7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42</w:t>
            </w:r>
          </w:p>
        </w:tc>
        <w:tc>
          <w:tcPr>
            <w:tcW w:w="2977"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Lê Đình Hùng</w:t>
            </w:r>
          </w:p>
        </w:tc>
        <w:tc>
          <w:tcPr>
            <w:tcW w:w="3260" w:type="dxa"/>
          </w:tcPr>
          <w:p w:rsidR="007508F3" w:rsidRPr="00B9110D" w:rsidRDefault="007508F3" w:rsidP="00B9110D">
            <w:pP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Trung tâm Phát tri</w:t>
            </w:r>
            <w:r w:rsidR="00AE6ACF" w:rsidRPr="00B9110D">
              <w:rPr>
                <w:rFonts w:ascii="Times New Roman" w:hAnsi="Times New Roman" w:cs="Times New Roman"/>
                <w:color w:val="000000" w:themeColor="text1"/>
                <w:sz w:val="27"/>
                <w:szCs w:val="27"/>
              </w:rPr>
              <w:t>ể</w:t>
            </w:r>
            <w:r w:rsidRPr="00B9110D">
              <w:rPr>
                <w:rFonts w:ascii="Times New Roman" w:hAnsi="Times New Roman" w:cs="Times New Roman"/>
                <w:color w:val="000000" w:themeColor="text1"/>
                <w:sz w:val="27"/>
                <w:szCs w:val="27"/>
              </w:rPr>
              <w:t>n QĐ</w:t>
            </w:r>
          </w:p>
        </w:tc>
        <w:tc>
          <w:tcPr>
            <w:tcW w:w="2409" w:type="dxa"/>
          </w:tcPr>
          <w:p w:rsidR="007508F3" w:rsidRPr="00B9110D" w:rsidRDefault="007508F3" w:rsidP="00B9110D">
            <w:pPr>
              <w:jc w:val="center"/>
              <w:rPr>
                <w:rFonts w:ascii="Times New Roman" w:hAnsi="Times New Roman" w:cs="Times New Roman"/>
                <w:color w:val="000000" w:themeColor="text1"/>
                <w:sz w:val="27"/>
                <w:szCs w:val="27"/>
              </w:rPr>
            </w:pPr>
            <w:r w:rsidRPr="00B9110D">
              <w:rPr>
                <w:rFonts w:ascii="Times New Roman" w:hAnsi="Times New Roman" w:cs="Times New Roman"/>
                <w:color w:val="000000" w:themeColor="text1"/>
                <w:sz w:val="27"/>
                <w:szCs w:val="27"/>
              </w:rPr>
              <w:t>Bóng bàn</w:t>
            </w:r>
          </w:p>
        </w:tc>
      </w:tr>
    </w:tbl>
    <w:p w:rsidR="0005395C" w:rsidRDefault="0005395C" w:rsidP="00B9110D">
      <w:pPr>
        <w:spacing w:before="120"/>
        <w:ind w:firstLine="720"/>
        <w:rPr>
          <w:rFonts w:ascii="Times New Roman" w:hAnsi="Times New Roman" w:cs="Times New Roman"/>
          <w:sz w:val="28"/>
          <w:szCs w:val="28"/>
        </w:rPr>
      </w:pPr>
      <w:r w:rsidRPr="00AE6ACF">
        <w:rPr>
          <w:rFonts w:ascii="Times New Roman" w:hAnsi="Times New Roman" w:cs="Times New Roman"/>
          <w:b/>
          <w:i/>
          <w:sz w:val="28"/>
          <w:szCs w:val="28"/>
        </w:rPr>
        <w:t>- Thời gian luyện tập:</w:t>
      </w:r>
      <w:r>
        <w:rPr>
          <w:rFonts w:ascii="Times New Roman" w:hAnsi="Times New Roman" w:cs="Times New Roman"/>
          <w:b/>
          <w:sz w:val="28"/>
          <w:szCs w:val="28"/>
        </w:rPr>
        <w:t xml:space="preserve"> </w:t>
      </w:r>
      <w:r w:rsidR="00AE6ACF" w:rsidRPr="00AE6ACF">
        <w:rPr>
          <w:rFonts w:ascii="Times New Roman" w:hAnsi="Times New Roman" w:cs="Times New Roman"/>
          <w:sz w:val="28"/>
          <w:szCs w:val="28"/>
        </w:rPr>
        <w:t>09 buổi, bắt đầu t</w:t>
      </w:r>
      <w:r w:rsidRPr="00AE6ACF">
        <w:rPr>
          <w:rFonts w:ascii="Times New Roman" w:hAnsi="Times New Roman" w:cs="Times New Roman"/>
          <w:sz w:val="28"/>
          <w:szCs w:val="28"/>
        </w:rPr>
        <w:t xml:space="preserve">ừ 16h00 ngày </w:t>
      </w:r>
      <w:r w:rsidR="00AE6ACF" w:rsidRPr="00AE6ACF">
        <w:rPr>
          <w:rFonts w:ascii="Times New Roman" w:hAnsi="Times New Roman" w:cs="Times New Roman"/>
          <w:sz w:val="28"/>
          <w:szCs w:val="28"/>
        </w:rPr>
        <w:t>07/5/2018 đến ngày 22/5</w:t>
      </w:r>
      <w:r w:rsidRPr="00AE6ACF">
        <w:rPr>
          <w:rFonts w:ascii="Times New Roman" w:hAnsi="Times New Roman" w:cs="Times New Roman"/>
          <w:sz w:val="28"/>
          <w:szCs w:val="28"/>
        </w:rPr>
        <w:t>/201</w:t>
      </w:r>
      <w:r w:rsidR="00AE6ACF" w:rsidRPr="00AE6ACF">
        <w:rPr>
          <w:rFonts w:ascii="Times New Roman" w:hAnsi="Times New Roman" w:cs="Times New Roman"/>
          <w:sz w:val="28"/>
          <w:szCs w:val="28"/>
        </w:rPr>
        <w:t>8</w:t>
      </w:r>
      <w:r>
        <w:rPr>
          <w:rFonts w:ascii="Times New Roman" w:hAnsi="Times New Roman" w:cs="Times New Roman"/>
          <w:b/>
          <w:sz w:val="28"/>
          <w:szCs w:val="28"/>
        </w:rPr>
        <w:t xml:space="preserve"> </w:t>
      </w:r>
      <w:r>
        <w:rPr>
          <w:rFonts w:ascii="Times New Roman" w:hAnsi="Times New Roman" w:cs="Times New Roman"/>
          <w:i/>
          <w:sz w:val="28"/>
          <w:szCs w:val="28"/>
        </w:rPr>
        <w:t>(</w:t>
      </w:r>
      <w:r w:rsidR="00AE6ACF">
        <w:rPr>
          <w:rFonts w:ascii="Times New Roman" w:hAnsi="Times New Roman" w:cs="Times New Roman"/>
          <w:i/>
          <w:sz w:val="28"/>
          <w:szCs w:val="28"/>
        </w:rPr>
        <w:t xml:space="preserve">Thời gian cụ thể do </w:t>
      </w:r>
      <w:r w:rsidR="00B9110D">
        <w:rPr>
          <w:rFonts w:ascii="Times New Roman" w:hAnsi="Times New Roman" w:cs="Times New Roman"/>
          <w:i/>
          <w:sz w:val="28"/>
          <w:szCs w:val="28"/>
        </w:rPr>
        <w:t>Đ</w:t>
      </w:r>
      <w:r w:rsidR="00AE6ACF">
        <w:rPr>
          <w:rFonts w:ascii="Times New Roman" w:hAnsi="Times New Roman" w:cs="Times New Roman"/>
          <w:i/>
          <w:sz w:val="28"/>
          <w:szCs w:val="28"/>
        </w:rPr>
        <w:t xml:space="preserve">ội trưởng </w:t>
      </w:r>
      <w:r>
        <w:rPr>
          <w:rFonts w:ascii="Times New Roman" w:hAnsi="Times New Roman" w:cs="Times New Roman"/>
          <w:i/>
          <w:sz w:val="28"/>
          <w:szCs w:val="28"/>
        </w:rPr>
        <w:t xml:space="preserve">thông báo </w:t>
      </w:r>
      <w:r w:rsidR="00AE6ACF">
        <w:rPr>
          <w:rFonts w:ascii="Times New Roman" w:hAnsi="Times New Roman" w:cs="Times New Roman"/>
          <w:i/>
          <w:sz w:val="28"/>
          <w:szCs w:val="28"/>
        </w:rPr>
        <w:t>đến các thành viên</w:t>
      </w:r>
      <w:r>
        <w:rPr>
          <w:rFonts w:ascii="Times New Roman" w:hAnsi="Times New Roman" w:cs="Times New Roman"/>
          <w:sz w:val="28"/>
          <w:szCs w:val="28"/>
        </w:rPr>
        <w:t>).</w:t>
      </w:r>
    </w:p>
    <w:p w:rsidR="00B9110D" w:rsidRPr="007F0443" w:rsidRDefault="00B9110D" w:rsidP="00B9110D">
      <w:pPr>
        <w:spacing w:before="120"/>
        <w:ind w:firstLine="720"/>
        <w:rPr>
          <w:rFonts w:ascii="Times New Roman" w:hAnsi="Times New Roman" w:cs="Times New Roman"/>
          <w:b/>
          <w:sz w:val="28"/>
          <w:szCs w:val="28"/>
        </w:rPr>
      </w:pPr>
      <w:r w:rsidRPr="007F0443">
        <w:rPr>
          <w:rFonts w:ascii="Times New Roman" w:hAnsi="Times New Roman" w:cs="Times New Roman"/>
          <w:b/>
          <w:sz w:val="28"/>
          <w:szCs w:val="28"/>
        </w:rPr>
        <w:t xml:space="preserve">II. Về trách nhiệm của các </w:t>
      </w:r>
      <w:r w:rsidR="007F0443">
        <w:rPr>
          <w:rFonts w:ascii="Times New Roman" w:hAnsi="Times New Roman" w:cs="Times New Roman"/>
          <w:b/>
          <w:sz w:val="28"/>
          <w:szCs w:val="28"/>
        </w:rPr>
        <w:t>phòng đơn vị và</w:t>
      </w:r>
      <w:r w:rsidRPr="007F0443">
        <w:rPr>
          <w:rFonts w:ascii="Times New Roman" w:hAnsi="Times New Roman" w:cs="Times New Roman"/>
          <w:b/>
          <w:sz w:val="28"/>
          <w:szCs w:val="28"/>
        </w:rPr>
        <w:t xml:space="preserve"> cá nhân có liên quan:</w:t>
      </w:r>
    </w:p>
    <w:p w:rsidR="00B9110D" w:rsidRDefault="00B9110D" w:rsidP="00B9110D">
      <w:pPr>
        <w:spacing w:before="120"/>
        <w:ind w:firstLine="720"/>
        <w:rPr>
          <w:rFonts w:ascii="Times New Roman" w:hAnsi="Times New Roman" w:cs="Times New Roman"/>
          <w:sz w:val="28"/>
          <w:szCs w:val="28"/>
        </w:rPr>
      </w:pPr>
      <w:r w:rsidRPr="00B9110D">
        <w:rPr>
          <w:rFonts w:ascii="Times New Roman" w:hAnsi="Times New Roman" w:cs="Times New Roman"/>
          <w:sz w:val="28"/>
          <w:szCs w:val="28"/>
        </w:rPr>
        <w:lastRenderedPageBreak/>
        <w:t xml:space="preserve">1. </w:t>
      </w:r>
      <w:r>
        <w:rPr>
          <w:rFonts w:ascii="Times New Roman" w:hAnsi="Times New Roman" w:cs="Times New Roman"/>
          <w:sz w:val="28"/>
          <w:szCs w:val="28"/>
        </w:rPr>
        <w:t>Đề nghị t</w:t>
      </w:r>
      <w:r w:rsidRPr="00B9110D">
        <w:rPr>
          <w:rFonts w:ascii="Times New Roman" w:hAnsi="Times New Roman" w:cs="Times New Roman"/>
          <w:sz w:val="28"/>
          <w:szCs w:val="28"/>
        </w:rPr>
        <w:t>hủ trưởng các phòng, đơn vị: quan tâm, tạo điều kiện về thời gian để các thành phần có tên trên tham gia luyện tập đảm bảo thời gian</w:t>
      </w:r>
      <w:r>
        <w:rPr>
          <w:rFonts w:ascii="Times New Roman" w:hAnsi="Times New Roman" w:cs="Times New Roman"/>
          <w:sz w:val="28"/>
          <w:szCs w:val="28"/>
        </w:rPr>
        <w:t>,</w:t>
      </w:r>
      <w:r w:rsidRPr="00B9110D">
        <w:rPr>
          <w:rFonts w:ascii="Times New Roman" w:hAnsi="Times New Roman" w:cs="Times New Roman"/>
          <w:sz w:val="28"/>
          <w:szCs w:val="28"/>
        </w:rPr>
        <w:t xml:space="preserve"> chất lượng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kế hoạch của</w:t>
      </w:r>
      <w:r w:rsidRPr="00B9110D">
        <w:rPr>
          <w:rFonts w:ascii="Times New Roman" w:hAnsi="Times New Roman" w:cs="Times New Roman"/>
          <w:sz w:val="28"/>
          <w:szCs w:val="28"/>
        </w:rPr>
        <w:t xml:space="preserve"> các đội tuyển.</w:t>
      </w:r>
    </w:p>
    <w:p w:rsidR="007F0443" w:rsidRDefault="00B9110D" w:rsidP="007F0443">
      <w:pPr>
        <w:spacing w:before="120"/>
        <w:ind w:firstLine="720"/>
        <w:rPr>
          <w:rFonts w:ascii="Times New Roman" w:hAnsi="Times New Roman" w:cs="Times New Roman"/>
          <w:sz w:val="28"/>
          <w:szCs w:val="28"/>
        </w:rPr>
      </w:pPr>
      <w:r>
        <w:rPr>
          <w:rFonts w:ascii="Times New Roman" w:hAnsi="Times New Roman" w:cs="Times New Roman"/>
          <w:sz w:val="28"/>
          <w:szCs w:val="28"/>
        </w:rPr>
        <w:t xml:space="preserve">2. </w:t>
      </w:r>
      <w:r w:rsidR="007F0443">
        <w:rPr>
          <w:rFonts w:ascii="Times New Roman" w:hAnsi="Times New Roman" w:cs="Times New Roman"/>
          <w:sz w:val="28"/>
          <w:szCs w:val="28"/>
        </w:rPr>
        <w:t>Giao Ban Văn nghệ, Ban Thể Thao (theo Văn bản số 1051/STNMT-VP ngày 24/4/2018) chỉ đạo, hướng dẫn các đội lập kế hoạch chi tiết và tổ chức luyện tập theo kế hoạch đã được thống nhất; theo dõi việc chấp hành kỷ luật của thành viên các đội, chuẩn bị các điều kiện cần thiết để phục vụ hội thao, hội diễn và kịp thời báo cáo Lãnh đạo Sở các vấn đề phát sinh.</w:t>
      </w:r>
    </w:p>
    <w:p w:rsidR="007F0443" w:rsidRDefault="007F0443" w:rsidP="00B9110D">
      <w:pPr>
        <w:spacing w:before="120"/>
        <w:ind w:firstLine="720"/>
        <w:rPr>
          <w:rFonts w:ascii="Times New Roman" w:hAnsi="Times New Roman" w:cs="Times New Roman"/>
          <w:sz w:val="28"/>
          <w:szCs w:val="28"/>
        </w:rPr>
      </w:pPr>
      <w:r>
        <w:rPr>
          <w:rFonts w:ascii="Times New Roman" w:hAnsi="Times New Roman" w:cs="Times New Roman"/>
          <w:sz w:val="28"/>
          <w:szCs w:val="28"/>
        </w:rPr>
        <w:t>3. C</w:t>
      </w:r>
      <w:r w:rsidR="0005395C">
        <w:rPr>
          <w:rFonts w:ascii="Times New Roman" w:hAnsi="Times New Roman" w:cs="Times New Roman"/>
          <w:sz w:val="28"/>
          <w:szCs w:val="28"/>
        </w:rPr>
        <w:t xml:space="preserve">ác </w:t>
      </w:r>
      <w:r w:rsidR="00AE6ACF">
        <w:rPr>
          <w:rFonts w:ascii="Times New Roman" w:hAnsi="Times New Roman" w:cs="Times New Roman"/>
          <w:sz w:val="28"/>
          <w:szCs w:val="28"/>
        </w:rPr>
        <w:t>cán bộ công chức, viên chức, người lao động</w:t>
      </w:r>
      <w:r w:rsidR="0005395C">
        <w:rPr>
          <w:rFonts w:ascii="Times New Roman" w:hAnsi="Times New Roman" w:cs="Times New Roman"/>
          <w:sz w:val="28"/>
          <w:szCs w:val="28"/>
        </w:rPr>
        <w:t xml:space="preserve"> được điều động tham gia </w:t>
      </w:r>
      <w:r>
        <w:rPr>
          <w:rFonts w:ascii="Times New Roman" w:hAnsi="Times New Roman" w:cs="Times New Roman"/>
          <w:sz w:val="28"/>
          <w:szCs w:val="28"/>
        </w:rPr>
        <w:t xml:space="preserve">luyện tập, thi đấu </w:t>
      </w:r>
      <w:r w:rsidR="0005395C">
        <w:rPr>
          <w:rFonts w:ascii="Times New Roman" w:hAnsi="Times New Roman" w:cs="Times New Roman"/>
          <w:sz w:val="28"/>
          <w:szCs w:val="28"/>
        </w:rPr>
        <w:t xml:space="preserve">đúng thời gian, chấp hành nghiêm túc quy định của </w:t>
      </w:r>
      <w:r w:rsidR="00AE6ACF">
        <w:rPr>
          <w:rFonts w:ascii="Times New Roman" w:hAnsi="Times New Roman" w:cs="Times New Roman"/>
          <w:sz w:val="28"/>
          <w:szCs w:val="28"/>
        </w:rPr>
        <w:t>các đ</w:t>
      </w:r>
      <w:r w:rsidR="0005395C">
        <w:rPr>
          <w:rFonts w:ascii="Times New Roman" w:hAnsi="Times New Roman" w:cs="Times New Roman"/>
          <w:sz w:val="28"/>
          <w:szCs w:val="28"/>
        </w:rPr>
        <w:t>ội</w:t>
      </w:r>
      <w:r w:rsidR="009E060A">
        <w:rPr>
          <w:rFonts w:ascii="Times New Roman" w:hAnsi="Times New Roman" w:cs="Times New Roman"/>
          <w:sz w:val="28"/>
          <w:szCs w:val="28"/>
        </w:rPr>
        <w:t xml:space="preserve"> tuyển</w:t>
      </w:r>
      <w:r>
        <w:rPr>
          <w:rFonts w:ascii="Times New Roman" w:hAnsi="Times New Roman" w:cs="Times New Roman"/>
          <w:sz w:val="28"/>
          <w:szCs w:val="28"/>
        </w:rPr>
        <w:t xml:space="preserve"> và của Ban tổ chức</w:t>
      </w:r>
      <w:r w:rsidR="0005395C">
        <w:rPr>
          <w:rFonts w:ascii="Times New Roman" w:hAnsi="Times New Roman" w:cs="Times New Roman"/>
          <w:sz w:val="28"/>
          <w:szCs w:val="28"/>
        </w:rPr>
        <w:t>.</w:t>
      </w:r>
    </w:p>
    <w:p w:rsidR="0005395C" w:rsidRDefault="0005395C" w:rsidP="00B9110D">
      <w:pPr>
        <w:spacing w:before="120"/>
        <w:ind w:firstLine="720"/>
        <w:rPr>
          <w:rFonts w:ascii="Times New Roman" w:hAnsi="Times New Roman" w:cs="Times New Roman"/>
          <w:sz w:val="28"/>
          <w:szCs w:val="28"/>
        </w:rPr>
      </w:pPr>
      <w:r>
        <w:rPr>
          <w:rFonts w:ascii="Times New Roman" w:hAnsi="Times New Roman" w:cs="Times New Roman"/>
          <w:sz w:val="28"/>
          <w:szCs w:val="28"/>
        </w:rPr>
        <w:t xml:space="preserve">Đề nghị Trưởng các phòng, Lãnh đạo các Chi cục, đơn vị </w:t>
      </w:r>
      <w:r w:rsidR="007F0443">
        <w:rPr>
          <w:rFonts w:ascii="Times New Roman" w:hAnsi="Times New Roman" w:cs="Times New Roman"/>
          <w:sz w:val="28"/>
          <w:szCs w:val="28"/>
        </w:rPr>
        <w:t>và</w:t>
      </w:r>
      <w:r>
        <w:rPr>
          <w:rFonts w:ascii="Times New Roman" w:hAnsi="Times New Roman" w:cs="Times New Roman"/>
          <w:sz w:val="28"/>
          <w:szCs w:val="28"/>
        </w:rPr>
        <w:t xml:space="preserve"> các </w:t>
      </w:r>
      <w:r w:rsidR="00556B02">
        <w:rPr>
          <w:rFonts w:ascii="Times New Roman" w:hAnsi="Times New Roman" w:cs="Times New Roman"/>
          <w:sz w:val="28"/>
          <w:szCs w:val="28"/>
        </w:rPr>
        <w:t>cán bộ công chức, viên chức, người lao động</w:t>
      </w:r>
      <w:r>
        <w:rPr>
          <w:rFonts w:ascii="Times New Roman" w:hAnsi="Times New Roman" w:cs="Times New Roman"/>
          <w:sz w:val="28"/>
          <w:szCs w:val="28"/>
        </w:rPr>
        <w:t xml:space="preserve"> có tên trong danh sách trên</w:t>
      </w:r>
      <w:r w:rsidR="007F0443">
        <w:rPr>
          <w:rFonts w:ascii="Times New Roman" w:hAnsi="Times New Roman" w:cs="Times New Roman"/>
          <w:sz w:val="28"/>
          <w:szCs w:val="28"/>
        </w:rPr>
        <w:t xml:space="preserve"> quan tâm thực hiện</w:t>
      </w:r>
      <w:r>
        <w:rPr>
          <w:rFonts w:ascii="Times New Roman" w:hAnsi="Times New Roman" w:cs="Times New Roman"/>
          <w:sz w:val="28"/>
          <w:szCs w:val="28"/>
        </w:rPr>
        <w:t>./.</w:t>
      </w:r>
    </w:p>
    <w:p w:rsidR="0005395C" w:rsidRDefault="0005395C" w:rsidP="00B9110D">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30"/>
      </w:tblGrid>
      <w:tr w:rsidR="0005395C" w:rsidTr="0024286A">
        <w:tc>
          <w:tcPr>
            <w:tcW w:w="4788" w:type="dxa"/>
          </w:tcPr>
          <w:p w:rsidR="0005395C" w:rsidRDefault="0005395C" w:rsidP="00B9110D">
            <w:pPr>
              <w:rPr>
                <w:rFonts w:ascii="Times New Roman" w:hAnsi="Times New Roman"/>
                <w:b/>
                <w:i/>
                <w:sz w:val="24"/>
                <w:szCs w:val="24"/>
              </w:rPr>
            </w:pPr>
            <w:r>
              <w:rPr>
                <w:rFonts w:ascii="Times New Roman" w:hAnsi="Times New Roman"/>
                <w:b/>
                <w:i/>
                <w:sz w:val="24"/>
                <w:szCs w:val="24"/>
              </w:rPr>
              <w:t>Nơi nhận:</w:t>
            </w:r>
          </w:p>
          <w:p w:rsidR="0005395C" w:rsidRDefault="0005395C" w:rsidP="00B9110D">
            <w:pPr>
              <w:rPr>
                <w:rFonts w:ascii="Times New Roman" w:hAnsi="Times New Roman"/>
              </w:rPr>
            </w:pPr>
            <w:r>
              <w:rPr>
                <w:rFonts w:ascii="Times New Roman" w:hAnsi="Times New Roman"/>
              </w:rPr>
              <w:t>- Như trên;</w:t>
            </w:r>
          </w:p>
          <w:p w:rsidR="0005395C" w:rsidRDefault="0005395C" w:rsidP="00B9110D">
            <w:pPr>
              <w:rPr>
                <w:rFonts w:ascii="Times New Roman" w:hAnsi="Times New Roman"/>
              </w:rPr>
            </w:pPr>
            <w:r>
              <w:rPr>
                <w:rFonts w:ascii="Times New Roman" w:hAnsi="Times New Roman"/>
              </w:rPr>
              <w:t>- GĐ, các PGĐ;</w:t>
            </w:r>
          </w:p>
          <w:p w:rsidR="0005395C" w:rsidRDefault="0005395C" w:rsidP="00B9110D">
            <w:pPr>
              <w:rPr>
                <w:rFonts w:ascii="Times New Roman" w:hAnsi="Times New Roman"/>
              </w:rPr>
            </w:pPr>
            <w:r>
              <w:rPr>
                <w:rFonts w:ascii="Times New Roman" w:hAnsi="Times New Roman"/>
              </w:rPr>
              <w:t xml:space="preserve">- Các </w:t>
            </w:r>
            <w:r w:rsidR="00556B02">
              <w:rPr>
                <w:rFonts w:ascii="Times New Roman" w:hAnsi="Times New Roman"/>
              </w:rPr>
              <w:t>CBCC,VC,NLĐ</w:t>
            </w:r>
            <w:r>
              <w:rPr>
                <w:rFonts w:ascii="Times New Roman" w:hAnsi="Times New Roman"/>
              </w:rPr>
              <w:t xml:space="preserve"> có tên trên;</w:t>
            </w:r>
          </w:p>
          <w:p w:rsidR="0005395C" w:rsidRDefault="0005395C" w:rsidP="00B9110D">
            <w:pPr>
              <w:rPr>
                <w:rFonts w:ascii="Times New Roman" w:hAnsi="Times New Roman"/>
                <w:b/>
                <w:sz w:val="24"/>
                <w:szCs w:val="24"/>
              </w:rPr>
            </w:pPr>
            <w:r>
              <w:rPr>
                <w:rFonts w:ascii="Times New Roman" w:hAnsi="Times New Roman"/>
              </w:rPr>
              <w:t>- Lưu: VT.</w:t>
            </w:r>
          </w:p>
        </w:tc>
        <w:tc>
          <w:tcPr>
            <w:tcW w:w="4788" w:type="dxa"/>
          </w:tcPr>
          <w:p w:rsidR="0005395C" w:rsidRDefault="0005395C" w:rsidP="00B9110D">
            <w:pPr>
              <w:jc w:val="center"/>
              <w:rPr>
                <w:rFonts w:ascii="Times New Roman" w:hAnsi="Times New Roman"/>
                <w:b/>
                <w:sz w:val="28"/>
                <w:szCs w:val="28"/>
              </w:rPr>
            </w:pPr>
            <w:r>
              <w:rPr>
                <w:rFonts w:ascii="Times New Roman" w:hAnsi="Times New Roman"/>
                <w:b/>
                <w:sz w:val="28"/>
                <w:szCs w:val="28"/>
              </w:rPr>
              <w:t>GIÁM ĐỐC</w:t>
            </w:r>
          </w:p>
          <w:p w:rsidR="0005395C" w:rsidRDefault="0005395C" w:rsidP="00B9110D">
            <w:pPr>
              <w:jc w:val="center"/>
              <w:rPr>
                <w:rFonts w:ascii="Times New Roman" w:hAnsi="Times New Roman"/>
                <w:b/>
                <w:sz w:val="28"/>
                <w:szCs w:val="28"/>
              </w:rPr>
            </w:pPr>
          </w:p>
          <w:p w:rsidR="0005395C" w:rsidRDefault="0005395C" w:rsidP="00B9110D">
            <w:pPr>
              <w:jc w:val="center"/>
              <w:rPr>
                <w:rFonts w:ascii="Times New Roman" w:hAnsi="Times New Roman"/>
                <w:b/>
                <w:sz w:val="28"/>
                <w:szCs w:val="28"/>
              </w:rPr>
            </w:pPr>
          </w:p>
          <w:p w:rsidR="0005395C" w:rsidRDefault="0005395C" w:rsidP="00B9110D">
            <w:pPr>
              <w:jc w:val="center"/>
              <w:rPr>
                <w:rFonts w:ascii="Times New Roman" w:hAnsi="Times New Roman"/>
                <w:b/>
                <w:sz w:val="28"/>
                <w:szCs w:val="28"/>
              </w:rPr>
            </w:pPr>
          </w:p>
          <w:p w:rsidR="0005395C" w:rsidRDefault="0005395C" w:rsidP="00B9110D">
            <w:pPr>
              <w:jc w:val="center"/>
              <w:rPr>
                <w:rFonts w:ascii="Times New Roman" w:hAnsi="Times New Roman"/>
                <w:b/>
                <w:sz w:val="28"/>
                <w:szCs w:val="28"/>
              </w:rPr>
            </w:pPr>
          </w:p>
          <w:p w:rsidR="0005395C" w:rsidRDefault="0005395C" w:rsidP="00B9110D">
            <w:pPr>
              <w:jc w:val="center"/>
              <w:rPr>
                <w:rFonts w:ascii="Times New Roman" w:hAnsi="Times New Roman"/>
                <w:sz w:val="28"/>
                <w:szCs w:val="28"/>
              </w:rPr>
            </w:pPr>
            <w:r>
              <w:rPr>
                <w:rFonts w:ascii="Times New Roman" w:hAnsi="Times New Roman"/>
                <w:b/>
                <w:sz w:val="28"/>
                <w:szCs w:val="28"/>
              </w:rPr>
              <w:t>Võ Tá Đinh</w:t>
            </w:r>
          </w:p>
        </w:tc>
      </w:tr>
    </w:tbl>
    <w:p w:rsidR="0005395C" w:rsidRDefault="0005395C" w:rsidP="00B9110D">
      <w:pPr>
        <w:rPr>
          <w:rFonts w:ascii="Times New Roman" w:hAnsi="Times New Roman" w:cs="Times New Roman"/>
          <w:sz w:val="28"/>
          <w:szCs w:val="28"/>
        </w:rPr>
      </w:pPr>
      <w:r>
        <w:rPr>
          <w:rFonts w:ascii="Times New Roman" w:hAnsi="Times New Roman" w:cs="Times New Roman"/>
          <w:sz w:val="28"/>
          <w:szCs w:val="28"/>
        </w:rPr>
        <w:t xml:space="preserve"> </w:t>
      </w:r>
    </w:p>
    <w:p w:rsidR="001514E7" w:rsidRDefault="001514E7" w:rsidP="00B9110D"/>
    <w:sectPr w:rsidR="001514E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06" w:rsidRDefault="00356106" w:rsidP="009A64FA">
      <w:r>
        <w:separator/>
      </w:r>
    </w:p>
  </w:endnote>
  <w:endnote w:type="continuationSeparator" w:id="0">
    <w:p w:rsidR="00356106" w:rsidRDefault="00356106" w:rsidP="009A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829494"/>
      <w:docPartObj>
        <w:docPartGallery w:val="Page Numbers (Bottom of Page)"/>
        <w:docPartUnique/>
      </w:docPartObj>
    </w:sdtPr>
    <w:sdtEndPr>
      <w:rPr>
        <w:noProof/>
      </w:rPr>
    </w:sdtEndPr>
    <w:sdtContent>
      <w:p w:rsidR="009A64FA" w:rsidRDefault="009A64FA">
        <w:pPr>
          <w:pStyle w:val="Footer"/>
          <w:jc w:val="center"/>
        </w:pPr>
        <w:r>
          <w:fldChar w:fldCharType="begin"/>
        </w:r>
        <w:r>
          <w:instrText xml:space="preserve"> PAGE   \* MERGEFORMAT </w:instrText>
        </w:r>
        <w:r>
          <w:fldChar w:fldCharType="separate"/>
        </w:r>
        <w:r w:rsidR="00E2529C">
          <w:rPr>
            <w:noProof/>
          </w:rPr>
          <w:t>1</w:t>
        </w:r>
        <w:r>
          <w:rPr>
            <w:noProof/>
          </w:rPr>
          <w:fldChar w:fldCharType="end"/>
        </w:r>
      </w:p>
    </w:sdtContent>
  </w:sdt>
  <w:p w:rsidR="009A64FA" w:rsidRDefault="009A6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06" w:rsidRDefault="00356106" w:rsidP="009A64FA">
      <w:r>
        <w:separator/>
      </w:r>
    </w:p>
  </w:footnote>
  <w:footnote w:type="continuationSeparator" w:id="0">
    <w:p w:rsidR="00356106" w:rsidRDefault="00356106" w:rsidP="009A6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B55"/>
    <w:multiLevelType w:val="hybridMultilevel"/>
    <w:tmpl w:val="5212F7F2"/>
    <w:lvl w:ilvl="0" w:tplc="F6805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E5245"/>
    <w:multiLevelType w:val="hybridMultilevel"/>
    <w:tmpl w:val="D35ACDE8"/>
    <w:lvl w:ilvl="0" w:tplc="B81A32CE">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7E72B92"/>
    <w:multiLevelType w:val="hybridMultilevel"/>
    <w:tmpl w:val="56E4D6E8"/>
    <w:lvl w:ilvl="0" w:tplc="331876C2">
      <w:start w:val="1"/>
      <w:numFmt w:val="decimal"/>
      <w:lvlText w:val="%1."/>
      <w:lvlJc w:val="left"/>
      <w:pPr>
        <w:ind w:left="1080" w:hanging="360"/>
      </w:pPr>
      <w:rPr>
        <w:rFonts w:asciiTheme="minorHAnsi" w:hAnsiTheme="minorHAnsi" w:cstheme="minorBidi" w:hint="default"/>
        <w:sz w:val="22"/>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2442050"/>
    <w:multiLevelType w:val="hybridMultilevel"/>
    <w:tmpl w:val="73364244"/>
    <w:lvl w:ilvl="0" w:tplc="883028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91F7440"/>
    <w:multiLevelType w:val="hybridMultilevel"/>
    <w:tmpl w:val="018A8D44"/>
    <w:lvl w:ilvl="0" w:tplc="6F62869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5C"/>
    <w:rsid w:val="000249E5"/>
    <w:rsid w:val="00027586"/>
    <w:rsid w:val="000525F2"/>
    <w:rsid w:val="0005395C"/>
    <w:rsid w:val="00075254"/>
    <w:rsid w:val="00077FAF"/>
    <w:rsid w:val="000807A1"/>
    <w:rsid w:val="000A30D8"/>
    <w:rsid w:val="000C6B82"/>
    <w:rsid w:val="000D13F7"/>
    <w:rsid w:val="000F2731"/>
    <w:rsid w:val="000F3653"/>
    <w:rsid w:val="0011634A"/>
    <w:rsid w:val="00117018"/>
    <w:rsid w:val="001304EC"/>
    <w:rsid w:val="00146534"/>
    <w:rsid w:val="001514E7"/>
    <w:rsid w:val="00152D43"/>
    <w:rsid w:val="00170631"/>
    <w:rsid w:val="00174953"/>
    <w:rsid w:val="001945A3"/>
    <w:rsid w:val="00194907"/>
    <w:rsid w:val="001A2363"/>
    <w:rsid w:val="001B64A1"/>
    <w:rsid w:val="001D1B10"/>
    <w:rsid w:val="001F65B8"/>
    <w:rsid w:val="001F65C8"/>
    <w:rsid w:val="00217774"/>
    <w:rsid w:val="002347D9"/>
    <w:rsid w:val="00243C8D"/>
    <w:rsid w:val="00261F91"/>
    <w:rsid w:val="0026486A"/>
    <w:rsid w:val="00265867"/>
    <w:rsid w:val="00275CA4"/>
    <w:rsid w:val="002769D9"/>
    <w:rsid w:val="00282204"/>
    <w:rsid w:val="00283F3F"/>
    <w:rsid w:val="00290B8E"/>
    <w:rsid w:val="0029698E"/>
    <w:rsid w:val="002F0272"/>
    <w:rsid w:val="002F1495"/>
    <w:rsid w:val="002F6C62"/>
    <w:rsid w:val="003060F8"/>
    <w:rsid w:val="00311E44"/>
    <w:rsid w:val="0033214F"/>
    <w:rsid w:val="00335F18"/>
    <w:rsid w:val="0034135E"/>
    <w:rsid w:val="00356106"/>
    <w:rsid w:val="0037662F"/>
    <w:rsid w:val="003A33EC"/>
    <w:rsid w:val="003A7666"/>
    <w:rsid w:val="003B4254"/>
    <w:rsid w:val="003C4927"/>
    <w:rsid w:val="003C581A"/>
    <w:rsid w:val="003D5848"/>
    <w:rsid w:val="00415855"/>
    <w:rsid w:val="004368C0"/>
    <w:rsid w:val="004468EA"/>
    <w:rsid w:val="004523B2"/>
    <w:rsid w:val="004578BD"/>
    <w:rsid w:val="004620ED"/>
    <w:rsid w:val="00463373"/>
    <w:rsid w:val="0049751F"/>
    <w:rsid w:val="004A2645"/>
    <w:rsid w:val="004A6038"/>
    <w:rsid w:val="004B4DE0"/>
    <w:rsid w:val="004C5803"/>
    <w:rsid w:val="00503149"/>
    <w:rsid w:val="00506891"/>
    <w:rsid w:val="00545BD6"/>
    <w:rsid w:val="005470F7"/>
    <w:rsid w:val="00556B02"/>
    <w:rsid w:val="005571A4"/>
    <w:rsid w:val="00560286"/>
    <w:rsid w:val="00577DF7"/>
    <w:rsid w:val="00591B97"/>
    <w:rsid w:val="005A0F75"/>
    <w:rsid w:val="005A3C06"/>
    <w:rsid w:val="005C391F"/>
    <w:rsid w:val="005D6F5E"/>
    <w:rsid w:val="005E45BB"/>
    <w:rsid w:val="005E4946"/>
    <w:rsid w:val="005F05AA"/>
    <w:rsid w:val="00601890"/>
    <w:rsid w:val="00602E57"/>
    <w:rsid w:val="006326FC"/>
    <w:rsid w:val="00683E4A"/>
    <w:rsid w:val="006920D9"/>
    <w:rsid w:val="0070235C"/>
    <w:rsid w:val="00711D27"/>
    <w:rsid w:val="00712269"/>
    <w:rsid w:val="007265C1"/>
    <w:rsid w:val="00745365"/>
    <w:rsid w:val="007508F3"/>
    <w:rsid w:val="00766197"/>
    <w:rsid w:val="00777A5A"/>
    <w:rsid w:val="00782259"/>
    <w:rsid w:val="00785A7A"/>
    <w:rsid w:val="007934DA"/>
    <w:rsid w:val="007C07F2"/>
    <w:rsid w:val="007C633F"/>
    <w:rsid w:val="007D28B4"/>
    <w:rsid w:val="007D5EA7"/>
    <w:rsid w:val="007E3C42"/>
    <w:rsid w:val="007F0443"/>
    <w:rsid w:val="007F3D63"/>
    <w:rsid w:val="00822529"/>
    <w:rsid w:val="008430A8"/>
    <w:rsid w:val="0085639E"/>
    <w:rsid w:val="008968D6"/>
    <w:rsid w:val="008A1AE9"/>
    <w:rsid w:val="008B0AB8"/>
    <w:rsid w:val="008C27B1"/>
    <w:rsid w:val="008D6426"/>
    <w:rsid w:val="008E3ED6"/>
    <w:rsid w:val="008F19C4"/>
    <w:rsid w:val="009034E1"/>
    <w:rsid w:val="009268EC"/>
    <w:rsid w:val="009674FC"/>
    <w:rsid w:val="00973202"/>
    <w:rsid w:val="00983DA2"/>
    <w:rsid w:val="009A2370"/>
    <w:rsid w:val="009A64FA"/>
    <w:rsid w:val="009A6A56"/>
    <w:rsid w:val="009B174F"/>
    <w:rsid w:val="009D3169"/>
    <w:rsid w:val="009D5745"/>
    <w:rsid w:val="009E060A"/>
    <w:rsid w:val="009F55EC"/>
    <w:rsid w:val="00A07908"/>
    <w:rsid w:val="00A1128D"/>
    <w:rsid w:val="00A204E6"/>
    <w:rsid w:val="00A22491"/>
    <w:rsid w:val="00A31FF9"/>
    <w:rsid w:val="00A36747"/>
    <w:rsid w:val="00A45BC4"/>
    <w:rsid w:val="00A61938"/>
    <w:rsid w:val="00A76687"/>
    <w:rsid w:val="00A81EE6"/>
    <w:rsid w:val="00A82F75"/>
    <w:rsid w:val="00A9424D"/>
    <w:rsid w:val="00A95F75"/>
    <w:rsid w:val="00AC2B5C"/>
    <w:rsid w:val="00AC6C10"/>
    <w:rsid w:val="00AC7FF5"/>
    <w:rsid w:val="00AD1B7D"/>
    <w:rsid w:val="00AE6ACF"/>
    <w:rsid w:val="00B00792"/>
    <w:rsid w:val="00B16B4A"/>
    <w:rsid w:val="00B265D8"/>
    <w:rsid w:val="00B45F8D"/>
    <w:rsid w:val="00B67460"/>
    <w:rsid w:val="00B85397"/>
    <w:rsid w:val="00B9110D"/>
    <w:rsid w:val="00B97BE3"/>
    <w:rsid w:val="00BA42E9"/>
    <w:rsid w:val="00BB1328"/>
    <w:rsid w:val="00BB3FF3"/>
    <w:rsid w:val="00BE5345"/>
    <w:rsid w:val="00C21C94"/>
    <w:rsid w:val="00C22790"/>
    <w:rsid w:val="00C452EB"/>
    <w:rsid w:val="00C85A31"/>
    <w:rsid w:val="00C86751"/>
    <w:rsid w:val="00C92D70"/>
    <w:rsid w:val="00C972FE"/>
    <w:rsid w:val="00CB372A"/>
    <w:rsid w:val="00CC5D4D"/>
    <w:rsid w:val="00CE7B96"/>
    <w:rsid w:val="00D62739"/>
    <w:rsid w:val="00D73C8A"/>
    <w:rsid w:val="00DC7B58"/>
    <w:rsid w:val="00DD1670"/>
    <w:rsid w:val="00DD1B4D"/>
    <w:rsid w:val="00DE019A"/>
    <w:rsid w:val="00DF123C"/>
    <w:rsid w:val="00E03CB1"/>
    <w:rsid w:val="00E130E5"/>
    <w:rsid w:val="00E2411A"/>
    <w:rsid w:val="00E2529C"/>
    <w:rsid w:val="00E31CB9"/>
    <w:rsid w:val="00E44E10"/>
    <w:rsid w:val="00E44EDC"/>
    <w:rsid w:val="00E57F3C"/>
    <w:rsid w:val="00E600BD"/>
    <w:rsid w:val="00EB10B0"/>
    <w:rsid w:val="00EC1825"/>
    <w:rsid w:val="00EC3585"/>
    <w:rsid w:val="00ED2399"/>
    <w:rsid w:val="00EE207F"/>
    <w:rsid w:val="00EE2D64"/>
    <w:rsid w:val="00F00529"/>
    <w:rsid w:val="00F06203"/>
    <w:rsid w:val="00F211C9"/>
    <w:rsid w:val="00F36F36"/>
    <w:rsid w:val="00F53E52"/>
    <w:rsid w:val="00FA293B"/>
    <w:rsid w:val="00FD7574"/>
    <w:rsid w:val="00FF4E7A"/>
    <w:rsid w:val="00FF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5C"/>
    <w:pPr>
      <w:spacing w:before="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5C"/>
    <w:pPr>
      <w:spacing w:line="340" w:lineRule="atLeast"/>
      <w:ind w:left="720"/>
      <w:contextualSpacing/>
    </w:pPr>
    <w:rPr>
      <w:rFonts w:ascii="Times New Roman" w:eastAsia="Calibri" w:hAnsi="Times New Roman" w:cs="Times New Roman"/>
      <w:sz w:val="28"/>
    </w:rPr>
  </w:style>
  <w:style w:type="table" w:styleId="TableGrid">
    <w:name w:val="Table Grid"/>
    <w:basedOn w:val="TableNormal"/>
    <w:uiPriority w:val="59"/>
    <w:rsid w:val="0005395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64FA"/>
    <w:pPr>
      <w:tabs>
        <w:tab w:val="center" w:pos="4680"/>
        <w:tab w:val="right" w:pos="9360"/>
      </w:tabs>
    </w:pPr>
  </w:style>
  <w:style w:type="character" w:customStyle="1" w:styleId="HeaderChar">
    <w:name w:val="Header Char"/>
    <w:basedOn w:val="DefaultParagraphFont"/>
    <w:link w:val="Header"/>
    <w:uiPriority w:val="99"/>
    <w:rsid w:val="009A64FA"/>
  </w:style>
  <w:style w:type="paragraph" w:styleId="Footer">
    <w:name w:val="footer"/>
    <w:basedOn w:val="Normal"/>
    <w:link w:val="FooterChar"/>
    <w:uiPriority w:val="99"/>
    <w:unhideWhenUsed/>
    <w:rsid w:val="009A64FA"/>
    <w:pPr>
      <w:tabs>
        <w:tab w:val="center" w:pos="4680"/>
        <w:tab w:val="right" w:pos="9360"/>
      </w:tabs>
    </w:pPr>
  </w:style>
  <w:style w:type="character" w:customStyle="1" w:styleId="FooterChar">
    <w:name w:val="Footer Char"/>
    <w:basedOn w:val="DefaultParagraphFont"/>
    <w:link w:val="Footer"/>
    <w:uiPriority w:val="99"/>
    <w:rsid w:val="009A6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5C"/>
    <w:pPr>
      <w:spacing w:before="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5C"/>
    <w:pPr>
      <w:spacing w:line="340" w:lineRule="atLeast"/>
      <w:ind w:left="720"/>
      <w:contextualSpacing/>
    </w:pPr>
    <w:rPr>
      <w:rFonts w:ascii="Times New Roman" w:eastAsia="Calibri" w:hAnsi="Times New Roman" w:cs="Times New Roman"/>
      <w:sz w:val="28"/>
    </w:rPr>
  </w:style>
  <w:style w:type="table" w:styleId="TableGrid">
    <w:name w:val="Table Grid"/>
    <w:basedOn w:val="TableNormal"/>
    <w:uiPriority w:val="59"/>
    <w:rsid w:val="0005395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64FA"/>
    <w:pPr>
      <w:tabs>
        <w:tab w:val="center" w:pos="4680"/>
        <w:tab w:val="right" w:pos="9360"/>
      </w:tabs>
    </w:pPr>
  </w:style>
  <w:style w:type="character" w:customStyle="1" w:styleId="HeaderChar">
    <w:name w:val="Header Char"/>
    <w:basedOn w:val="DefaultParagraphFont"/>
    <w:link w:val="Header"/>
    <w:uiPriority w:val="99"/>
    <w:rsid w:val="009A64FA"/>
  </w:style>
  <w:style w:type="paragraph" w:styleId="Footer">
    <w:name w:val="footer"/>
    <w:basedOn w:val="Normal"/>
    <w:link w:val="FooterChar"/>
    <w:uiPriority w:val="99"/>
    <w:unhideWhenUsed/>
    <w:rsid w:val="009A64FA"/>
    <w:pPr>
      <w:tabs>
        <w:tab w:val="center" w:pos="4680"/>
        <w:tab w:val="right" w:pos="9360"/>
      </w:tabs>
    </w:pPr>
  </w:style>
  <w:style w:type="character" w:customStyle="1" w:styleId="FooterChar">
    <w:name w:val="Footer Char"/>
    <w:basedOn w:val="DefaultParagraphFont"/>
    <w:link w:val="Footer"/>
    <w:uiPriority w:val="99"/>
    <w:rsid w:val="009A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6</cp:revision>
  <dcterms:created xsi:type="dcterms:W3CDTF">2018-05-04T07:45:00Z</dcterms:created>
  <dcterms:modified xsi:type="dcterms:W3CDTF">2018-05-04T08:00:00Z</dcterms:modified>
</cp:coreProperties>
</file>