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E41" w:rsidRPr="00F40A29" w:rsidRDefault="00073E41" w:rsidP="00073E41">
      <w:pPr>
        <w:spacing w:before="120" w:line="240" w:lineRule="auto"/>
        <w:ind w:firstLine="720"/>
        <w:jc w:val="both"/>
        <w:rPr>
          <w:b/>
          <w:bCs/>
          <w:sz w:val="28"/>
          <w:szCs w:val="28"/>
        </w:rPr>
      </w:pPr>
      <w:r w:rsidRPr="00F40A29">
        <w:rPr>
          <w:sz w:val="28"/>
          <w:szCs w:val="28"/>
        </w:rPr>
        <w:t>8.</w:t>
      </w:r>
      <w:r w:rsidRPr="00F40A29">
        <w:rPr>
          <w:b/>
          <w:sz w:val="28"/>
          <w:szCs w:val="28"/>
        </w:rPr>
        <w:t xml:space="preserve"> Cho thuê đất đối với tổ chức đang sử dụng đất thuộc đối tượng phải chuyển sang thuê đất </w:t>
      </w:r>
      <w:proofErr w:type="gramStart"/>
      <w:r w:rsidRPr="00F40A29">
        <w:rPr>
          <w:b/>
          <w:sz w:val="28"/>
          <w:szCs w:val="28"/>
        </w:rPr>
        <w:t>theo</w:t>
      </w:r>
      <w:proofErr w:type="gramEnd"/>
      <w:r w:rsidRPr="00F40A29">
        <w:rPr>
          <w:b/>
          <w:sz w:val="28"/>
          <w:szCs w:val="28"/>
        </w:rPr>
        <w:t xml:space="preserve"> quy định của Luật Đất đai năm 2013.</w:t>
      </w:r>
    </w:p>
    <w:p w:rsidR="00073E41" w:rsidRPr="00F40A29" w:rsidRDefault="00073E41" w:rsidP="00073E41">
      <w:pPr>
        <w:spacing w:line="240" w:lineRule="auto"/>
        <w:ind w:firstLine="720"/>
        <w:jc w:val="both"/>
        <w:rPr>
          <w:sz w:val="28"/>
          <w:szCs w:val="28"/>
          <w:lang w:val="de-DE"/>
        </w:rPr>
      </w:pPr>
      <w:bookmarkStart w:id="0" w:name="_GoBack"/>
      <w:r w:rsidRPr="00F40A29">
        <w:rPr>
          <w:sz w:val="28"/>
          <w:szCs w:val="28"/>
          <w:lang w:val="de-DE"/>
        </w:rPr>
        <w:t>1. Trình tự thực hiện:</w:t>
      </w:r>
    </w:p>
    <w:p w:rsidR="00073E41" w:rsidRPr="00F40A29" w:rsidRDefault="00073E41" w:rsidP="00073E41">
      <w:pPr>
        <w:pStyle w:val="NormalWeb"/>
        <w:spacing w:before="0" w:beforeAutospacing="0" w:after="0" w:afterAutospacing="0"/>
        <w:ind w:firstLine="720"/>
        <w:jc w:val="both"/>
        <w:rPr>
          <w:sz w:val="28"/>
          <w:szCs w:val="28"/>
          <w:lang w:val="vi-VN"/>
        </w:rPr>
      </w:pPr>
      <w:r w:rsidRPr="00F40A29">
        <w:rPr>
          <w:sz w:val="28"/>
          <w:szCs w:val="28"/>
          <w:lang w:val="de-DE"/>
        </w:rPr>
        <w:t xml:space="preserve">- </w:t>
      </w:r>
      <w:r w:rsidRPr="00F40A29">
        <w:rPr>
          <w:sz w:val="28"/>
          <w:szCs w:val="28"/>
          <w:lang w:val="vi-VN"/>
        </w:rPr>
        <w:t>Bước 1:</w:t>
      </w:r>
      <w:r w:rsidRPr="00F40A29">
        <w:rPr>
          <w:sz w:val="28"/>
          <w:szCs w:val="28"/>
          <w:lang w:val="de-DE"/>
        </w:rPr>
        <w:t xml:space="preserve"> </w:t>
      </w:r>
      <w:r w:rsidRPr="00F40A29">
        <w:rPr>
          <w:sz w:val="28"/>
          <w:szCs w:val="28"/>
          <w:lang w:val="nl-NL"/>
        </w:rPr>
        <w:t xml:space="preserve">Tổ chức, cá nhân </w:t>
      </w:r>
      <w:r w:rsidRPr="00F40A29">
        <w:rPr>
          <w:sz w:val="28"/>
          <w:szCs w:val="28"/>
          <w:lang w:val="vi-VN"/>
        </w:rPr>
        <w:t xml:space="preserve">nộp hồ sơ </w:t>
      </w:r>
      <w:r w:rsidRPr="00F40A29">
        <w:rPr>
          <w:sz w:val="28"/>
          <w:szCs w:val="28"/>
          <w:lang w:val="de-DE"/>
        </w:rPr>
        <w:t xml:space="preserve">giải quyết thủ tục hành chính </w:t>
      </w:r>
      <w:r w:rsidRPr="00F40A29">
        <w:rPr>
          <w:sz w:val="28"/>
          <w:szCs w:val="28"/>
          <w:lang w:val="vi-VN"/>
        </w:rPr>
        <w:t xml:space="preserve">tại </w:t>
      </w:r>
      <w:r w:rsidRPr="00F40A29">
        <w:rPr>
          <w:sz w:val="28"/>
          <w:szCs w:val="28"/>
          <w:lang w:val="de-DE"/>
        </w:rPr>
        <w:t xml:space="preserve">Trung tâm Hành chính công </w:t>
      </w:r>
      <w:r w:rsidRPr="00F40A29">
        <w:rPr>
          <w:sz w:val="28"/>
          <w:szCs w:val="28"/>
          <w:lang w:val="nl-NL"/>
        </w:rPr>
        <w:t xml:space="preserve">tỉnh </w:t>
      </w:r>
      <w:r w:rsidRPr="00F40A29">
        <w:rPr>
          <w:sz w:val="28"/>
          <w:szCs w:val="28"/>
          <w:lang w:val="vi-VN"/>
        </w:rPr>
        <w:t>Hà Tĩnh</w:t>
      </w:r>
      <w:r w:rsidRPr="00F40A29">
        <w:rPr>
          <w:sz w:val="28"/>
          <w:szCs w:val="28"/>
          <w:lang w:val="de-DE"/>
        </w:rPr>
        <w:t xml:space="preserve"> (Số 02A - Đường Nguyễn Chí Thanh - Thành phố Hà Tĩnh - Tỉnh Hà Tĩnh)</w:t>
      </w:r>
      <w:r w:rsidRPr="00F40A29">
        <w:rPr>
          <w:sz w:val="28"/>
          <w:szCs w:val="28"/>
          <w:lang w:val="vi-VN"/>
        </w:rPr>
        <w:t>. Cán bộ chuyên môn kiểm tra hồ sơ:</w:t>
      </w:r>
    </w:p>
    <w:p w:rsidR="00073E41" w:rsidRPr="00F40A29" w:rsidRDefault="00073E41" w:rsidP="00073E41">
      <w:pPr>
        <w:pStyle w:val="BodyText"/>
        <w:spacing w:before="0" w:beforeAutospacing="0" w:after="0" w:afterAutospacing="0"/>
        <w:ind w:firstLine="720"/>
        <w:jc w:val="both"/>
        <w:rPr>
          <w:b/>
          <w:sz w:val="28"/>
          <w:szCs w:val="28"/>
          <w:lang w:val="vi-VN"/>
        </w:rPr>
      </w:pPr>
      <w:r w:rsidRPr="00F40A29">
        <w:rPr>
          <w:sz w:val="28"/>
          <w:szCs w:val="28"/>
        </w:rPr>
        <w:t>+ Nếu hồ sơ chưa đầy đủ</w:t>
      </w:r>
      <w:r w:rsidRPr="00F40A29">
        <w:rPr>
          <w:sz w:val="28"/>
          <w:szCs w:val="28"/>
          <w:lang w:val="vi-VN"/>
        </w:rPr>
        <w:t xml:space="preserve"> hoặc không hợp lệ: </w:t>
      </w:r>
      <w:r w:rsidRPr="00F40A29">
        <w:rPr>
          <w:sz w:val="28"/>
          <w:szCs w:val="28"/>
        </w:rPr>
        <w:t xml:space="preserve">Cán bộ </w:t>
      </w:r>
      <w:r w:rsidRPr="00F40A29">
        <w:rPr>
          <w:sz w:val="28"/>
          <w:szCs w:val="28"/>
          <w:lang w:val="vi-VN"/>
        </w:rPr>
        <w:t>chuyên môn</w:t>
      </w:r>
      <w:r w:rsidRPr="00F40A29">
        <w:rPr>
          <w:sz w:val="28"/>
          <w:szCs w:val="28"/>
        </w:rPr>
        <w:t xml:space="preserve"> h</w:t>
      </w:r>
      <w:r w:rsidRPr="00F40A29">
        <w:rPr>
          <w:sz w:val="28"/>
          <w:szCs w:val="28"/>
          <w:lang w:val="vi-VN"/>
        </w:rPr>
        <w:t xml:space="preserve">ướng dẫn bổ sung, hoàn thiện hồ sơ </w:t>
      </w:r>
      <w:proofErr w:type="gramStart"/>
      <w:r w:rsidRPr="00F40A29">
        <w:rPr>
          <w:sz w:val="28"/>
          <w:szCs w:val="28"/>
          <w:lang w:val="vi-VN"/>
        </w:rPr>
        <w:t>theo</w:t>
      </w:r>
      <w:proofErr w:type="gramEnd"/>
      <w:r w:rsidRPr="00F40A29">
        <w:rPr>
          <w:sz w:val="28"/>
          <w:szCs w:val="28"/>
          <w:lang w:val="vi-VN"/>
        </w:rPr>
        <w:t xml:space="preserve"> quy định. </w:t>
      </w:r>
    </w:p>
    <w:p w:rsidR="00073E41" w:rsidRPr="00F40A29" w:rsidRDefault="00073E41" w:rsidP="00073E41">
      <w:pPr>
        <w:pStyle w:val="BodyText"/>
        <w:spacing w:before="0" w:beforeAutospacing="0" w:after="0" w:afterAutospacing="0"/>
        <w:ind w:firstLine="720"/>
        <w:jc w:val="both"/>
        <w:rPr>
          <w:b/>
          <w:sz w:val="28"/>
          <w:szCs w:val="28"/>
          <w:lang w:val="vi-VN"/>
        </w:rPr>
      </w:pPr>
      <w:r w:rsidRPr="00F40A29">
        <w:rPr>
          <w:sz w:val="28"/>
          <w:szCs w:val="28"/>
        </w:rPr>
        <w:t>+ Nếu hồ sơ đầy đủ, hợp lệ</w:t>
      </w:r>
      <w:r w:rsidRPr="00F40A29">
        <w:rPr>
          <w:sz w:val="28"/>
          <w:szCs w:val="28"/>
          <w:lang w:val="vi-VN"/>
        </w:rPr>
        <w:t xml:space="preserve">: </w:t>
      </w:r>
      <w:r w:rsidRPr="00F40A29">
        <w:rPr>
          <w:sz w:val="28"/>
          <w:szCs w:val="28"/>
        </w:rPr>
        <w:t xml:space="preserve">Làm thủ tục tiếp nhận hồ sơ, hẹn </w:t>
      </w:r>
      <w:r w:rsidRPr="00F40A29">
        <w:rPr>
          <w:sz w:val="28"/>
          <w:szCs w:val="28"/>
          <w:lang w:val="vi-VN"/>
        </w:rPr>
        <w:t xml:space="preserve">trả kết quả </w:t>
      </w:r>
      <w:r w:rsidRPr="00F40A29">
        <w:rPr>
          <w:sz w:val="28"/>
          <w:szCs w:val="28"/>
        </w:rPr>
        <w:t>cho tổ chức, cá nhân</w:t>
      </w:r>
      <w:r w:rsidRPr="00F40A29">
        <w:rPr>
          <w:sz w:val="28"/>
          <w:szCs w:val="28"/>
          <w:lang w:val="vi-VN"/>
        </w:rPr>
        <w:t>.</w:t>
      </w:r>
    </w:p>
    <w:p w:rsidR="00073E41" w:rsidRPr="00F40A29" w:rsidRDefault="00073E41" w:rsidP="00073E41">
      <w:pPr>
        <w:spacing w:before="120" w:line="240" w:lineRule="auto"/>
        <w:ind w:firstLine="540"/>
        <w:jc w:val="both"/>
        <w:rPr>
          <w:sz w:val="28"/>
          <w:szCs w:val="28"/>
          <w:lang w:val="vi-VN"/>
        </w:rPr>
      </w:pPr>
      <w:r w:rsidRPr="00F40A29">
        <w:rPr>
          <w:bCs/>
          <w:sz w:val="28"/>
          <w:szCs w:val="28"/>
          <w:lang w:val="nl-NL"/>
        </w:rPr>
        <w:tab/>
        <w:t xml:space="preserve">- </w:t>
      </w:r>
      <w:r w:rsidRPr="00F40A29">
        <w:rPr>
          <w:sz w:val="28"/>
          <w:szCs w:val="28"/>
          <w:lang w:val="vi-VN"/>
        </w:rPr>
        <w:t>Bước 2:</w:t>
      </w:r>
      <w:r w:rsidRPr="00F40A29">
        <w:rPr>
          <w:sz w:val="28"/>
          <w:szCs w:val="28"/>
          <w:lang w:val="nl-NL"/>
        </w:rPr>
        <w:t xml:space="preserve"> Cán bộ chuyên môn có trách nhiệm chuyển hồ sơ đến Sở Tài nguyên và Môi trường để giải quyết theo quy định. Trường hợp hồ sơ chưa đúng quy định, trong thời hạn không quá 03 ngày làm việc kể từ ngày nhận được hồ sơ, Sở Tài nguyên và Môi trường có trách nhiệm hướng dẫn một lần bằng văn bản trả về Trung tâm Hành chính công tỉnh để thông báo cho tổ chức, cá nhân bổ sung, hoàn thiện hồ sơ.</w:t>
      </w:r>
    </w:p>
    <w:p w:rsidR="00073E41" w:rsidRPr="00F40A29" w:rsidRDefault="00073E41" w:rsidP="00073E41">
      <w:pPr>
        <w:pStyle w:val="BodyText"/>
        <w:spacing w:before="120" w:beforeAutospacing="0" w:after="120" w:afterAutospacing="0" w:line="340" w:lineRule="exact"/>
        <w:ind w:firstLine="720"/>
        <w:jc w:val="both"/>
        <w:rPr>
          <w:sz w:val="28"/>
          <w:szCs w:val="28"/>
          <w:lang w:val="vi-VN"/>
        </w:rPr>
      </w:pPr>
      <w:r w:rsidRPr="00F40A29">
        <w:rPr>
          <w:sz w:val="28"/>
          <w:szCs w:val="28"/>
        </w:rPr>
        <w:t xml:space="preserve">- </w:t>
      </w:r>
      <w:r w:rsidRPr="00F40A29">
        <w:rPr>
          <w:sz w:val="28"/>
          <w:szCs w:val="28"/>
          <w:lang w:val="vi-VN"/>
        </w:rPr>
        <w:t xml:space="preserve">Bước 3: Đến hẹn, </w:t>
      </w:r>
      <w:r w:rsidRPr="00F40A29">
        <w:rPr>
          <w:sz w:val="28"/>
          <w:szCs w:val="28"/>
        </w:rPr>
        <w:t xml:space="preserve">Trung tâm Hành chính công Tỉnh trả kết quả giải quyết thủ tục hành chính cho tổ chức, cá nhân và yêu cầu nộp phí, lệ phí cho Trung tâm (nếu có) </w:t>
      </w:r>
      <w:proofErr w:type="gramStart"/>
      <w:r w:rsidRPr="00F40A29">
        <w:rPr>
          <w:sz w:val="28"/>
          <w:szCs w:val="28"/>
        </w:rPr>
        <w:t>theo</w:t>
      </w:r>
      <w:proofErr w:type="gramEnd"/>
      <w:r w:rsidRPr="00F40A29">
        <w:rPr>
          <w:sz w:val="28"/>
          <w:szCs w:val="28"/>
        </w:rPr>
        <w:t xml:space="preserve"> quy định</w:t>
      </w:r>
      <w:r w:rsidRPr="00F40A29">
        <w:rPr>
          <w:sz w:val="28"/>
          <w:szCs w:val="28"/>
          <w:lang w:val="vi-VN"/>
        </w:rPr>
        <w:t>.</w:t>
      </w:r>
    </w:p>
    <w:bookmarkEnd w:id="0"/>
    <w:p w:rsidR="00073E41" w:rsidRPr="00F40A29" w:rsidRDefault="00073E41" w:rsidP="00073E41">
      <w:pPr>
        <w:spacing w:line="240" w:lineRule="auto"/>
        <w:jc w:val="both"/>
        <w:rPr>
          <w:sz w:val="28"/>
          <w:szCs w:val="28"/>
          <w:lang w:val="de-DE"/>
        </w:rPr>
      </w:pPr>
      <w:r w:rsidRPr="00F40A29">
        <w:rPr>
          <w:b/>
          <w:sz w:val="28"/>
          <w:szCs w:val="28"/>
          <w:lang w:val="de-DE"/>
        </w:rPr>
        <w:tab/>
      </w:r>
      <w:r w:rsidRPr="00F40A29">
        <w:rPr>
          <w:sz w:val="28"/>
          <w:szCs w:val="28"/>
          <w:lang w:val="vi-VN"/>
        </w:rPr>
        <w:t xml:space="preserve">2. Cách thức thực hiện: </w:t>
      </w:r>
    </w:p>
    <w:p w:rsidR="00073E41" w:rsidRPr="00F40A29" w:rsidRDefault="00073E41" w:rsidP="00073E41">
      <w:pPr>
        <w:tabs>
          <w:tab w:val="left" w:pos="600"/>
        </w:tabs>
        <w:ind w:firstLine="720"/>
        <w:jc w:val="both"/>
        <w:rPr>
          <w:sz w:val="28"/>
          <w:szCs w:val="28"/>
          <w:lang w:val="es-MX"/>
        </w:rPr>
      </w:pPr>
      <w:r w:rsidRPr="00F40A29">
        <w:rPr>
          <w:sz w:val="28"/>
          <w:szCs w:val="28"/>
          <w:lang w:val="vi-VN"/>
        </w:rPr>
        <w:t xml:space="preserve">- </w:t>
      </w:r>
      <w:r w:rsidRPr="00F40A29">
        <w:rPr>
          <w:sz w:val="28"/>
          <w:szCs w:val="28"/>
          <w:lang w:val="de-DE"/>
        </w:rPr>
        <w:t>Nộp hồ sơ trực tiếp tại Trung tâm Hành chính công tỉnh Hà Tĩnh.</w:t>
      </w:r>
    </w:p>
    <w:p w:rsidR="00073E41" w:rsidRPr="00F40A29" w:rsidRDefault="00073E41" w:rsidP="00073E41">
      <w:pPr>
        <w:pStyle w:val="NormalWeb"/>
        <w:spacing w:before="60" w:beforeAutospacing="0" w:after="0" w:afterAutospacing="0"/>
        <w:ind w:firstLine="720"/>
        <w:jc w:val="both"/>
        <w:rPr>
          <w:sz w:val="28"/>
          <w:szCs w:val="28"/>
          <w:lang w:val="es-MX"/>
        </w:rPr>
      </w:pPr>
      <w:r w:rsidRPr="00F40A29">
        <w:rPr>
          <w:sz w:val="28"/>
          <w:szCs w:val="28"/>
          <w:lang w:val="es-MX"/>
        </w:rPr>
        <w:t>- Thời gian tiếp nhận hồ sơ: Giờ hành chính tất cả các ngày làm việc trong tuần.</w:t>
      </w:r>
    </w:p>
    <w:p w:rsidR="00073E41" w:rsidRPr="00F40A29" w:rsidRDefault="00073E41" w:rsidP="00073E41">
      <w:pPr>
        <w:spacing w:before="120" w:line="240" w:lineRule="auto"/>
        <w:ind w:firstLine="540"/>
        <w:jc w:val="both"/>
        <w:rPr>
          <w:sz w:val="28"/>
          <w:szCs w:val="28"/>
          <w:lang w:val="vi-VN"/>
        </w:rPr>
      </w:pPr>
      <w:r w:rsidRPr="00F40A29">
        <w:rPr>
          <w:sz w:val="28"/>
          <w:szCs w:val="28"/>
          <w:lang w:val="vi-VN"/>
        </w:rPr>
        <w:tab/>
        <w:t>3. Thành phần, số lượng hồ sơ:</w:t>
      </w:r>
    </w:p>
    <w:p w:rsidR="00073E41" w:rsidRPr="00F40A29" w:rsidRDefault="00073E41" w:rsidP="00073E41">
      <w:pPr>
        <w:spacing w:before="120" w:line="240" w:lineRule="auto"/>
        <w:ind w:firstLine="540"/>
        <w:jc w:val="both"/>
        <w:rPr>
          <w:sz w:val="28"/>
          <w:szCs w:val="28"/>
          <w:lang w:val="vi-VN"/>
        </w:rPr>
      </w:pPr>
      <w:r w:rsidRPr="00F40A29">
        <w:rPr>
          <w:sz w:val="28"/>
          <w:szCs w:val="28"/>
          <w:lang w:val="vi-VN"/>
        </w:rPr>
        <w:tab/>
        <w:t xml:space="preserve">a) Thành phần hồ sơ, bao gồm: </w:t>
      </w:r>
    </w:p>
    <w:p w:rsidR="00073E41" w:rsidRPr="00F40A29" w:rsidRDefault="00073E41" w:rsidP="00073E41">
      <w:pPr>
        <w:spacing w:before="120" w:line="240" w:lineRule="auto"/>
        <w:ind w:firstLine="720"/>
        <w:jc w:val="both"/>
        <w:rPr>
          <w:bCs/>
          <w:sz w:val="28"/>
          <w:szCs w:val="28"/>
          <w:lang w:val="vi-VN"/>
        </w:rPr>
      </w:pPr>
      <w:r w:rsidRPr="00F40A29">
        <w:rPr>
          <w:bCs/>
          <w:sz w:val="28"/>
          <w:szCs w:val="28"/>
          <w:lang w:val="vi-VN"/>
        </w:rPr>
        <w:t>- Đơn xin thuê đất (theo Mẫu số 01 ban hành kèm theo Thông tư số 30/2014/TT-BTNMT ngày 02/6/2014 của Bộ Tài nguyên và Môi trường).</w:t>
      </w:r>
    </w:p>
    <w:p w:rsidR="00073E41" w:rsidRPr="00F40A29" w:rsidRDefault="00073E41" w:rsidP="00073E41">
      <w:pPr>
        <w:spacing w:before="120" w:line="240" w:lineRule="auto"/>
        <w:ind w:firstLine="720"/>
        <w:jc w:val="both"/>
        <w:rPr>
          <w:bCs/>
          <w:sz w:val="28"/>
          <w:szCs w:val="28"/>
          <w:lang w:val="vi-VN"/>
        </w:rPr>
      </w:pPr>
      <w:r w:rsidRPr="00F40A29">
        <w:rPr>
          <w:bCs/>
          <w:sz w:val="28"/>
          <w:szCs w:val="28"/>
          <w:lang w:val="vi-VN"/>
        </w:rPr>
        <w:t>- Một trong các loại giấy tờ về quyền sử dụng đất nếu có (bản sao một trong các giấy tờ đã có công chứng hoặc chứng thực hoặc bản sao giấy tờ và xuất trình bản chính để cán bộ tiếp nhận hồ sơ kiểm tra đối chiếu và xác nhận vào bản sao hoặc bản chính).</w:t>
      </w:r>
    </w:p>
    <w:p w:rsidR="00073E41" w:rsidRPr="00F40A29" w:rsidRDefault="00073E41" w:rsidP="00073E41">
      <w:pPr>
        <w:spacing w:before="120" w:line="240" w:lineRule="auto"/>
        <w:ind w:firstLine="720"/>
        <w:jc w:val="both"/>
        <w:rPr>
          <w:bCs/>
          <w:spacing w:val="-4"/>
          <w:sz w:val="28"/>
          <w:szCs w:val="28"/>
          <w:lang w:val="vi-VN"/>
        </w:rPr>
      </w:pPr>
      <w:r w:rsidRPr="00F40A29">
        <w:rPr>
          <w:bCs/>
          <w:sz w:val="28"/>
          <w:szCs w:val="28"/>
          <w:lang w:val="vi-VN"/>
        </w:rPr>
        <w:t xml:space="preserve">- </w:t>
      </w:r>
      <w:r w:rsidRPr="00F40A29">
        <w:rPr>
          <w:bCs/>
          <w:spacing w:val="-4"/>
          <w:sz w:val="28"/>
          <w:szCs w:val="28"/>
          <w:lang w:val="vi-VN"/>
        </w:rPr>
        <w:t>Báo cáo kết quả rà soát hiện trạng sử dụng đất đối với trường hợp đang sử dụng đất từ trước ngày 01/7/2004.</w:t>
      </w:r>
    </w:p>
    <w:p w:rsidR="00073E41" w:rsidRPr="00F40A29" w:rsidRDefault="00073E41" w:rsidP="00073E41">
      <w:pPr>
        <w:widowControl w:val="0"/>
        <w:spacing w:before="120" w:line="240" w:lineRule="auto"/>
        <w:ind w:firstLine="720"/>
        <w:jc w:val="both"/>
        <w:rPr>
          <w:sz w:val="28"/>
          <w:szCs w:val="28"/>
          <w:lang w:val="vi-VN"/>
        </w:rPr>
      </w:pPr>
      <w:r w:rsidRPr="00F40A29">
        <w:rPr>
          <w:bCs/>
          <w:sz w:val="28"/>
          <w:szCs w:val="28"/>
          <w:lang w:val="vi-VN"/>
        </w:rPr>
        <w:t xml:space="preserve">- </w:t>
      </w:r>
      <w:r w:rsidRPr="00F40A29">
        <w:rPr>
          <w:sz w:val="28"/>
          <w:szCs w:val="28"/>
          <w:lang w:val="vi-VN"/>
        </w:rPr>
        <w:t>Chứng từ thực hiện nghĩa vụ tài chính; giấy tờ liên quan đến việc miễn, giảm nghĩa vụ tài chính về đất đai, tài sản gắn liền với đất nếu có (bản sao đã có công chứng hoặc chứng thực hoặc bản sao và xuất trình bản chính để cán bộ tiếp nhận hồ sơ kiểm tra đối chiếu và xác nhận vào bản sao hoặc bản chính đối với trường hợp có 2 bản chính).</w:t>
      </w:r>
    </w:p>
    <w:p w:rsidR="00073E41" w:rsidRPr="00F40A29" w:rsidRDefault="00073E41" w:rsidP="00073E41">
      <w:pPr>
        <w:spacing w:before="120" w:line="240" w:lineRule="auto"/>
        <w:ind w:firstLine="720"/>
        <w:jc w:val="both"/>
        <w:rPr>
          <w:sz w:val="28"/>
          <w:szCs w:val="28"/>
          <w:lang w:val="vi-VN"/>
        </w:rPr>
      </w:pPr>
      <w:r w:rsidRPr="00F40A29">
        <w:rPr>
          <w:sz w:val="28"/>
          <w:szCs w:val="28"/>
          <w:lang w:val="vi-VN"/>
        </w:rPr>
        <w:lastRenderedPageBreak/>
        <w:t xml:space="preserve">- Trích lục bản đồ địa chính thửa đất hoặc trích đo địa chính thửa đất (Người sử dụng đất có trách nhiệm liên hệ với Văn phòng Đăng ký quyền sử dụng đất cấp tỉnh đề nghị cung cấp trích lục bản đồ địa chính thửa đất đối với những nơi đã có bản đồ địa chính hoặc thực hiện trích đo địa chính thửa đất theo yêu cầu của người xin thuê đất trước khi nộp hồ sơ). </w:t>
      </w:r>
    </w:p>
    <w:p w:rsidR="00073E41" w:rsidRPr="00F40A29" w:rsidRDefault="00073E41" w:rsidP="00073E41">
      <w:pPr>
        <w:spacing w:before="120" w:line="240" w:lineRule="auto"/>
        <w:ind w:firstLine="540"/>
        <w:jc w:val="both"/>
        <w:rPr>
          <w:sz w:val="28"/>
          <w:szCs w:val="28"/>
          <w:lang w:val="vi-VN"/>
        </w:rPr>
      </w:pPr>
      <w:r w:rsidRPr="00F40A29">
        <w:rPr>
          <w:sz w:val="28"/>
          <w:szCs w:val="28"/>
          <w:lang w:val="vi-VN"/>
        </w:rPr>
        <w:tab/>
        <w:t>b) Số lượng hồ sơ: 01 (bộ).</w:t>
      </w:r>
    </w:p>
    <w:p w:rsidR="00073E41" w:rsidRPr="00F40A29" w:rsidRDefault="00073E41" w:rsidP="00073E41">
      <w:pPr>
        <w:spacing w:before="120" w:line="240" w:lineRule="auto"/>
        <w:jc w:val="both"/>
        <w:rPr>
          <w:bCs/>
          <w:sz w:val="28"/>
          <w:szCs w:val="28"/>
          <w:lang w:val="vi-VN"/>
        </w:rPr>
      </w:pPr>
      <w:r w:rsidRPr="00F40A29">
        <w:rPr>
          <w:sz w:val="28"/>
          <w:szCs w:val="28"/>
          <w:lang w:val="vi-VN"/>
        </w:rPr>
        <w:tab/>
        <w:t>4. Thời hạn giải quyết: Không quá 20 ngày làm việc kể từ ngày nhận đủ hồ sơ hợp lệ, không kể thời gian người sử dụng đất thực hiện nghĩa vụ tài chính, thời gian xem xét xử lý đối với trường hợp sử dụng đất có vi phạm pháp luật, thời gian trưng cầu giám định và thời gian bổ sung, hoàn thiện hồ sơ theo quy định, t</w:t>
      </w:r>
      <w:r w:rsidRPr="00F40A29">
        <w:rPr>
          <w:bCs/>
          <w:sz w:val="28"/>
          <w:szCs w:val="28"/>
          <w:lang w:val="vi-VN"/>
        </w:rPr>
        <w:t xml:space="preserve">rong đó: </w:t>
      </w:r>
    </w:p>
    <w:p w:rsidR="00073E41" w:rsidRPr="00F40A29" w:rsidRDefault="00073E41" w:rsidP="00073E41">
      <w:pPr>
        <w:spacing w:before="120" w:line="240" w:lineRule="auto"/>
        <w:ind w:firstLine="540"/>
        <w:jc w:val="both"/>
        <w:rPr>
          <w:bCs/>
          <w:sz w:val="28"/>
          <w:szCs w:val="28"/>
          <w:lang w:val="vi-VN"/>
        </w:rPr>
      </w:pPr>
      <w:r w:rsidRPr="00F40A29">
        <w:rPr>
          <w:bCs/>
          <w:sz w:val="28"/>
          <w:szCs w:val="28"/>
          <w:lang w:val="vi-VN"/>
        </w:rPr>
        <w:t xml:space="preserve">- Thời gian giải quyết tại Sở Tài nguyên và Môi trường 15 ngày; </w:t>
      </w:r>
    </w:p>
    <w:p w:rsidR="00073E41" w:rsidRPr="00F40A29" w:rsidRDefault="00073E41" w:rsidP="00073E41">
      <w:pPr>
        <w:spacing w:before="120" w:line="240" w:lineRule="auto"/>
        <w:ind w:firstLine="540"/>
        <w:jc w:val="both"/>
        <w:rPr>
          <w:bCs/>
          <w:sz w:val="28"/>
          <w:szCs w:val="28"/>
          <w:lang w:val="vi-VN"/>
        </w:rPr>
      </w:pPr>
      <w:r w:rsidRPr="00F40A29">
        <w:rPr>
          <w:bCs/>
          <w:sz w:val="28"/>
          <w:szCs w:val="28"/>
          <w:lang w:val="vi-VN"/>
        </w:rPr>
        <w:t>- T</w:t>
      </w:r>
      <w:r w:rsidRPr="00F40A29">
        <w:rPr>
          <w:spacing w:val="-4"/>
          <w:sz w:val="28"/>
          <w:szCs w:val="28"/>
          <w:lang w:val="vi-VN"/>
        </w:rPr>
        <w:t xml:space="preserve">hời gian giải quyết tại </w:t>
      </w:r>
      <w:r w:rsidRPr="00F40A29">
        <w:rPr>
          <w:sz w:val="28"/>
          <w:szCs w:val="28"/>
          <w:lang w:val="pt-BR"/>
        </w:rPr>
        <w:t xml:space="preserve">UBND tỉnh 05 ngày. </w:t>
      </w:r>
    </w:p>
    <w:p w:rsidR="00073E41" w:rsidRPr="00F40A29" w:rsidRDefault="00073E41" w:rsidP="00073E41">
      <w:pPr>
        <w:spacing w:before="120" w:line="240" w:lineRule="auto"/>
        <w:ind w:firstLine="540"/>
        <w:jc w:val="both"/>
        <w:rPr>
          <w:sz w:val="28"/>
          <w:szCs w:val="28"/>
          <w:lang w:val="vi-VN"/>
        </w:rPr>
      </w:pPr>
      <w:r w:rsidRPr="00F40A29">
        <w:rPr>
          <w:sz w:val="28"/>
          <w:szCs w:val="28"/>
          <w:lang w:val="vi-VN"/>
        </w:rPr>
        <w:tab/>
        <w:t>5. Đối tượng thực hiện thủ tục hành chính: Tổ chức trong nước, tổ chức nước ngoài, cá nhân nước ngoài, người Việt Nam định cư ở nước ngoài thực hiện dự án đầu tư.</w:t>
      </w:r>
    </w:p>
    <w:p w:rsidR="00073E41" w:rsidRPr="00F40A29" w:rsidRDefault="00073E41" w:rsidP="00073E41">
      <w:pPr>
        <w:spacing w:before="120" w:line="240" w:lineRule="auto"/>
        <w:ind w:firstLine="540"/>
        <w:jc w:val="both"/>
        <w:rPr>
          <w:sz w:val="28"/>
          <w:szCs w:val="28"/>
          <w:lang w:val="vi-VN"/>
        </w:rPr>
      </w:pPr>
      <w:r w:rsidRPr="00F40A29">
        <w:rPr>
          <w:sz w:val="28"/>
          <w:szCs w:val="28"/>
          <w:lang w:val="vi-VN"/>
        </w:rPr>
        <w:tab/>
        <w:t>6. Cơ quan thực hiện thủ tục hành chính:</w:t>
      </w:r>
    </w:p>
    <w:p w:rsidR="00073E41" w:rsidRPr="00F40A29" w:rsidRDefault="00073E41" w:rsidP="00073E41">
      <w:pPr>
        <w:spacing w:before="120" w:line="240" w:lineRule="auto"/>
        <w:ind w:firstLine="540"/>
        <w:jc w:val="both"/>
        <w:rPr>
          <w:sz w:val="28"/>
          <w:szCs w:val="28"/>
          <w:lang w:val="vi-VN"/>
        </w:rPr>
      </w:pPr>
      <w:r w:rsidRPr="00F40A29">
        <w:rPr>
          <w:sz w:val="28"/>
          <w:szCs w:val="28"/>
          <w:lang w:val="vi-VN"/>
        </w:rPr>
        <w:tab/>
        <w:t>- Cơ quan có thẩm quyền quyết định: Ủy ban nhân dân tỉnh Hà Tĩnh.</w:t>
      </w:r>
    </w:p>
    <w:p w:rsidR="00073E41" w:rsidRPr="00F40A29" w:rsidRDefault="00073E41" w:rsidP="00073E41">
      <w:pPr>
        <w:spacing w:before="120" w:line="240" w:lineRule="auto"/>
        <w:ind w:firstLine="540"/>
        <w:jc w:val="both"/>
        <w:rPr>
          <w:sz w:val="28"/>
          <w:szCs w:val="28"/>
          <w:lang w:val="vi-VN"/>
        </w:rPr>
      </w:pPr>
      <w:r w:rsidRPr="00F40A29">
        <w:rPr>
          <w:sz w:val="28"/>
          <w:szCs w:val="28"/>
          <w:lang w:val="vi-VN"/>
        </w:rPr>
        <w:tab/>
        <w:t>- Cơ quan trực tiếp thực hiện: Sở Tài nguyên và Môi trường.</w:t>
      </w:r>
    </w:p>
    <w:p w:rsidR="00073E41" w:rsidRPr="00F40A29" w:rsidRDefault="00073E41" w:rsidP="00073E41">
      <w:pPr>
        <w:spacing w:before="120" w:line="240" w:lineRule="auto"/>
        <w:ind w:firstLine="540"/>
        <w:jc w:val="both"/>
        <w:rPr>
          <w:sz w:val="28"/>
          <w:szCs w:val="28"/>
          <w:lang w:val="vi-VN"/>
        </w:rPr>
      </w:pPr>
      <w:r w:rsidRPr="00F40A29">
        <w:rPr>
          <w:sz w:val="28"/>
          <w:szCs w:val="28"/>
          <w:lang w:val="vi-VN"/>
        </w:rPr>
        <w:tab/>
        <w:t>- Cơ quan phối hợp thực hiện:</w:t>
      </w:r>
    </w:p>
    <w:p w:rsidR="00073E41" w:rsidRPr="00F40A29" w:rsidRDefault="00073E41" w:rsidP="00073E41">
      <w:pPr>
        <w:spacing w:before="120" w:line="240" w:lineRule="auto"/>
        <w:ind w:firstLine="540"/>
        <w:jc w:val="both"/>
        <w:rPr>
          <w:sz w:val="28"/>
          <w:szCs w:val="28"/>
          <w:lang w:val="vi-VN"/>
        </w:rPr>
      </w:pPr>
      <w:r w:rsidRPr="00F40A29">
        <w:rPr>
          <w:sz w:val="28"/>
          <w:szCs w:val="28"/>
          <w:lang w:val="vi-VN"/>
        </w:rPr>
        <w:tab/>
        <w:t>+ Cơ quan Thuế;</w:t>
      </w:r>
    </w:p>
    <w:p w:rsidR="00073E41" w:rsidRPr="00F40A29" w:rsidRDefault="00073E41" w:rsidP="00073E41">
      <w:pPr>
        <w:spacing w:before="120" w:line="240" w:lineRule="auto"/>
        <w:ind w:firstLine="720"/>
        <w:jc w:val="both"/>
        <w:rPr>
          <w:sz w:val="28"/>
          <w:szCs w:val="28"/>
          <w:lang w:val="vi-VN"/>
        </w:rPr>
      </w:pPr>
      <w:r w:rsidRPr="00F40A29">
        <w:rPr>
          <w:sz w:val="28"/>
          <w:szCs w:val="28"/>
          <w:lang w:val="vi-VN"/>
        </w:rPr>
        <w:t>+ Văn phòng đăng ký quyền sử dụng đất cấp tỉnh;</w:t>
      </w:r>
    </w:p>
    <w:p w:rsidR="00073E41" w:rsidRPr="00F40A29" w:rsidRDefault="00073E41" w:rsidP="00073E41">
      <w:pPr>
        <w:spacing w:before="120" w:line="240" w:lineRule="auto"/>
        <w:ind w:firstLine="720"/>
        <w:jc w:val="both"/>
        <w:rPr>
          <w:sz w:val="28"/>
          <w:szCs w:val="28"/>
          <w:lang w:val="vi-VN"/>
        </w:rPr>
      </w:pPr>
      <w:r w:rsidRPr="00F40A29">
        <w:rPr>
          <w:sz w:val="28"/>
          <w:szCs w:val="28"/>
          <w:lang w:val="vi-VN"/>
        </w:rPr>
        <w:t>+ Phòng Tài nguyên và Môi trường cấp huyện.</w:t>
      </w:r>
    </w:p>
    <w:p w:rsidR="00073E41" w:rsidRPr="00F40A29" w:rsidRDefault="00073E41" w:rsidP="00073E41">
      <w:pPr>
        <w:spacing w:before="120" w:line="240" w:lineRule="auto"/>
        <w:ind w:firstLine="540"/>
        <w:jc w:val="both"/>
        <w:rPr>
          <w:sz w:val="28"/>
          <w:szCs w:val="28"/>
          <w:lang w:val="vi-VN"/>
        </w:rPr>
      </w:pPr>
      <w:r w:rsidRPr="00F40A29">
        <w:rPr>
          <w:sz w:val="28"/>
          <w:szCs w:val="28"/>
          <w:lang w:val="vi-VN"/>
        </w:rPr>
        <w:tab/>
        <w:t>+ Ủy ban nhân dân cấp xã.</w:t>
      </w:r>
    </w:p>
    <w:p w:rsidR="00073E41" w:rsidRPr="00F40A29" w:rsidRDefault="00073E41" w:rsidP="00073E41">
      <w:pPr>
        <w:spacing w:before="120" w:line="240" w:lineRule="auto"/>
        <w:ind w:firstLine="540"/>
        <w:jc w:val="both"/>
        <w:rPr>
          <w:sz w:val="28"/>
          <w:szCs w:val="28"/>
          <w:lang w:val="vi-VN"/>
        </w:rPr>
      </w:pPr>
      <w:r w:rsidRPr="00F40A29">
        <w:rPr>
          <w:sz w:val="28"/>
          <w:szCs w:val="28"/>
          <w:lang w:val="vi-VN"/>
        </w:rPr>
        <w:tab/>
        <w:t xml:space="preserve">7. Kết quả thực hiện thủ tục hành chính: </w:t>
      </w:r>
    </w:p>
    <w:p w:rsidR="00073E41" w:rsidRPr="00F40A29" w:rsidRDefault="00073E41" w:rsidP="00073E41">
      <w:pPr>
        <w:spacing w:before="120" w:line="240" w:lineRule="auto"/>
        <w:ind w:firstLine="540"/>
        <w:jc w:val="both"/>
        <w:rPr>
          <w:sz w:val="28"/>
          <w:szCs w:val="28"/>
          <w:lang w:val="vi-VN"/>
        </w:rPr>
      </w:pPr>
      <w:r w:rsidRPr="00F40A29">
        <w:rPr>
          <w:sz w:val="28"/>
          <w:szCs w:val="28"/>
          <w:lang w:val="vi-VN"/>
        </w:rPr>
        <w:tab/>
        <w:t>- Quyết định hành chính.</w:t>
      </w:r>
    </w:p>
    <w:p w:rsidR="00073E41" w:rsidRPr="00F40A29" w:rsidRDefault="00073E41" w:rsidP="00073E41">
      <w:pPr>
        <w:spacing w:before="120" w:line="240" w:lineRule="auto"/>
        <w:ind w:firstLine="540"/>
        <w:jc w:val="both"/>
        <w:rPr>
          <w:sz w:val="28"/>
          <w:szCs w:val="28"/>
          <w:lang w:val="vi-VN"/>
        </w:rPr>
      </w:pPr>
      <w:r w:rsidRPr="00F40A29">
        <w:rPr>
          <w:sz w:val="28"/>
          <w:szCs w:val="28"/>
          <w:lang w:val="vi-VN"/>
        </w:rPr>
        <w:tab/>
        <w:t xml:space="preserve">8. Phí, lệ phí: </w:t>
      </w:r>
    </w:p>
    <w:p w:rsidR="00073E41" w:rsidRPr="00F40A29" w:rsidRDefault="00073E41" w:rsidP="00073E41">
      <w:pPr>
        <w:ind w:firstLine="540"/>
        <w:jc w:val="both"/>
        <w:rPr>
          <w:spacing w:val="-4"/>
          <w:sz w:val="28"/>
          <w:szCs w:val="28"/>
          <w:lang w:val="vi-VN"/>
        </w:rPr>
      </w:pPr>
      <w:r w:rsidRPr="00F40A29">
        <w:rPr>
          <w:sz w:val="28"/>
          <w:szCs w:val="28"/>
          <w:lang w:val="vi-VN"/>
        </w:rPr>
        <w:tab/>
      </w:r>
      <w:r w:rsidRPr="00F40A29">
        <w:rPr>
          <w:spacing w:val="-4"/>
          <w:sz w:val="28"/>
          <w:szCs w:val="28"/>
          <w:lang w:val="vi-VN"/>
        </w:rPr>
        <w:t>a) Phí thẩm định hồ sơ cấp giấy chứng nhận quyền sử dụng đất lần đầu đối với các tổ chức được Nhà nước cho thuê đất:</w:t>
      </w:r>
    </w:p>
    <w:p w:rsidR="00073E41" w:rsidRPr="00F40A29" w:rsidRDefault="00073E41" w:rsidP="00073E41">
      <w:pPr>
        <w:ind w:firstLine="540"/>
        <w:jc w:val="both"/>
        <w:rPr>
          <w:spacing w:val="-4"/>
          <w:sz w:val="28"/>
          <w:szCs w:val="28"/>
          <w:lang w:val="vi-VN"/>
        </w:rPr>
      </w:pPr>
      <w:r w:rsidRPr="00F40A29">
        <w:rPr>
          <w:spacing w:val="-4"/>
          <w:sz w:val="28"/>
          <w:szCs w:val="28"/>
          <w:lang w:val="vi-VN"/>
        </w:rPr>
        <w:tab/>
        <w:t>- Đối với đất để thực hiện dự án sản xuất kinh doanh:</w:t>
      </w:r>
    </w:p>
    <w:p w:rsidR="00073E41" w:rsidRPr="00F40A29" w:rsidRDefault="00073E41" w:rsidP="00073E41">
      <w:pPr>
        <w:ind w:firstLine="540"/>
        <w:jc w:val="both"/>
        <w:rPr>
          <w:spacing w:val="-4"/>
          <w:sz w:val="28"/>
          <w:szCs w:val="28"/>
          <w:lang w:val="vi-VN"/>
        </w:rPr>
      </w:pPr>
      <w:r w:rsidRPr="00F40A29">
        <w:rPr>
          <w:spacing w:val="-4"/>
          <w:sz w:val="28"/>
          <w:szCs w:val="28"/>
          <w:lang w:val="vi-VN"/>
        </w:rPr>
        <w:t xml:space="preserve">   + Dưới 01ha: 1.000.000 đồng/hồ sơ. </w:t>
      </w:r>
    </w:p>
    <w:p w:rsidR="00073E41" w:rsidRPr="00F40A29" w:rsidRDefault="00073E41" w:rsidP="00073E41">
      <w:pPr>
        <w:ind w:firstLine="540"/>
        <w:jc w:val="both"/>
        <w:rPr>
          <w:spacing w:val="-4"/>
          <w:sz w:val="28"/>
          <w:szCs w:val="28"/>
          <w:lang w:val="vi-VN"/>
        </w:rPr>
      </w:pPr>
      <w:r w:rsidRPr="00F40A29">
        <w:rPr>
          <w:spacing w:val="-4"/>
          <w:sz w:val="28"/>
          <w:szCs w:val="28"/>
          <w:lang w:val="vi-VN"/>
        </w:rPr>
        <w:tab/>
        <w:t>+ Từ 01ha đến dưới 05ha: 2.000.000 đồng/hồ sơ.</w:t>
      </w:r>
    </w:p>
    <w:p w:rsidR="00073E41" w:rsidRPr="00F40A29" w:rsidRDefault="00073E41" w:rsidP="00073E41">
      <w:pPr>
        <w:ind w:firstLine="540"/>
        <w:jc w:val="both"/>
        <w:rPr>
          <w:spacing w:val="-4"/>
          <w:sz w:val="28"/>
          <w:szCs w:val="28"/>
          <w:lang w:val="vi-VN"/>
        </w:rPr>
      </w:pPr>
      <w:r w:rsidRPr="00F40A29">
        <w:rPr>
          <w:spacing w:val="-4"/>
          <w:sz w:val="28"/>
          <w:szCs w:val="28"/>
          <w:lang w:val="vi-VN"/>
        </w:rPr>
        <w:tab/>
        <w:t>+ Từ 05ha đến dưới 10: 3.000.000 đồng/hồ sơ.</w:t>
      </w:r>
    </w:p>
    <w:p w:rsidR="00073E41" w:rsidRPr="00F40A29" w:rsidRDefault="00073E41" w:rsidP="00073E41">
      <w:pPr>
        <w:ind w:firstLine="540"/>
        <w:jc w:val="both"/>
        <w:rPr>
          <w:spacing w:val="-4"/>
          <w:sz w:val="28"/>
          <w:szCs w:val="28"/>
          <w:lang w:val="vi-VN"/>
        </w:rPr>
      </w:pPr>
      <w:r w:rsidRPr="00F40A29">
        <w:rPr>
          <w:spacing w:val="-4"/>
          <w:sz w:val="28"/>
          <w:szCs w:val="28"/>
          <w:lang w:val="vi-VN"/>
        </w:rPr>
        <w:tab/>
        <w:t>+ Trên 10ha: 5.000.000 đồng/hồ sơ.</w:t>
      </w:r>
    </w:p>
    <w:p w:rsidR="00073E41" w:rsidRPr="00F40A29" w:rsidRDefault="00073E41" w:rsidP="00073E41">
      <w:pPr>
        <w:spacing w:before="120" w:line="240" w:lineRule="auto"/>
        <w:ind w:firstLine="540"/>
        <w:jc w:val="both"/>
        <w:rPr>
          <w:sz w:val="28"/>
          <w:szCs w:val="28"/>
          <w:lang w:val="vi-VN"/>
        </w:rPr>
      </w:pPr>
      <w:r w:rsidRPr="00F40A29">
        <w:rPr>
          <w:sz w:val="28"/>
          <w:szCs w:val="28"/>
          <w:lang w:val="vi-VN"/>
        </w:rPr>
        <w:lastRenderedPageBreak/>
        <w:tab/>
        <w:t>b) Lệ phí: Không.</w:t>
      </w:r>
    </w:p>
    <w:p w:rsidR="00073E41" w:rsidRPr="00F40A29" w:rsidRDefault="00073E41" w:rsidP="00073E41">
      <w:pPr>
        <w:spacing w:before="120" w:line="240" w:lineRule="auto"/>
        <w:ind w:firstLine="720"/>
        <w:jc w:val="both"/>
        <w:rPr>
          <w:sz w:val="28"/>
          <w:szCs w:val="28"/>
          <w:lang w:val="vi-VN"/>
        </w:rPr>
      </w:pPr>
      <w:r w:rsidRPr="00F40A29">
        <w:rPr>
          <w:sz w:val="28"/>
          <w:szCs w:val="28"/>
          <w:lang w:val="vi-VN"/>
        </w:rPr>
        <w:t>9. Tên mẫu đơn, mẫu tờ khai:</w:t>
      </w:r>
    </w:p>
    <w:p w:rsidR="00073E41" w:rsidRPr="00F40A29" w:rsidRDefault="00073E41" w:rsidP="00073E41">
      <w:pPr>
        <w:spacing w:before="120" w:line="240" w:lineRule="auto"/>
        <w:ind w:firstLine="540"/>
        <w:jc w:val="both"/>
        <w:rPr>
          <w:sz w:val="28"/>
          <w:szCs w:val="28"/>
          <w:lang w:val="vi-VN"/>
        </w:rPr>
      </w:pPr>
      <w:r w:rsidRPr="00F40A29">
        <w:rPr>
          <w:sz w:val="28"/>
          <w:szCs w:val="28"/>
          <w:lang w:val="vi-VN"/>
        </w:rPr>
        <w:tab/>
        <w:t xml:space="preserve">- </w:t>
      </w:r>
      <w:r w:rsidRPr="00F40A29">
        <w:rPr>
          <w:bCs/>
          <w:sz w:val="28"/>
          <w:szCs w:val="28"/>
          <w:lang w:val="vi-VN"/>
        </w:rPr>
        <w:t>Đơn xin thuê đất (Mẫu số 01).</w:t>
      </w:r>
    </w:p>
    <w:p w:rsidR="00073E41" w:rsidRPr="00F40A29" w:rsidRDefault="00073E41" w:rsidP="00073E41">
      <w:pPr>
        <w:spacing w:before="120" w:line="240" w:lineRule="auto"/>
        <w:ind w:firstLine="720"/>
        <w:jc w:val="both"/>
        <w:rPr>
          <w:sz w:val="28"/>
          <w:szCs w:val="28"/>
          <w:lang w:val="vi-VN"/>
        </w:rPr>
      </w:pPr>
      <w:r w:rsidRPr="00F40A29">
        <w:rPr>
          <w:sz w:val="28"/>
          <w:szCs w:val="28"/>
          <w:lang w:val="vi-VN"/>
        </w:rPr>
        <w:t>- Báo cáo rà soát hiện trạng sử dụng đất (Mẫu số 08a/ĐK).</w:t>
      </w:r>
    </w:p>
    <w:p w:rsidR="00073E41" w:rsidRPr="00F40A29" w:rsidRDefault="00073E41" w:rsidP="00073E41">
      <w:pPr>
        <w:spacing w:before="120" w:line="240" w:lineRule="auto"/>
        <w:ind w:firstLine="720"/>
        <w:jc w:val="both"/>
        <w:rPr>
          <w:sz w:val="28"/>
          <w:szCs w:val="28"/>
          <w:lang w:val="vi-VN"/>
        </w:rPr>
      </w:pPr>
      <w:r w:rsidRPr="00F40A29">
        <w:rPr>
          <w:sz w:val="28"/>
          <w:szCs w:val="28"/>
          <w:lang w:val="vi-VN"/>
        </w:rPr>
        <w:t>- Hợp đồng thuê đất (Mẫu số 04).</w:t>
      </w:r>
    </w:p>
    <w:p w:rsidR="00073E41" w:rsidRPr="00F40A29" w:rsidRDefault="00073E41" w:rsidP="00073E41">
      <w:pPr>
        <w:spacing w:before="120" w:line="240" w:lineRule="auto"/>
        <w:ind w:firstLine="540"/>
        <w:jc w:val="both"/>
        <w:rPr>
          <w:sz w:val="28"/>
          <w:szCs w:val="28"/>
          <w:lang w:val="vi-VN"/>
        </w:rPr>
      </w:pPr>
      <w:r w:rsidRPr="00F40A29">
        <w:rPr>
          <w:sz w:val="28"/>
          <w:szCs w:val="28"/>
          <w:lang w:val="vi-VN"/>
        </w:rPr>
        <w:tab/>
        <w:t>(Các Mẫu đơn được ban hành kèm theo Thông tư số 24/2014/TT-BTNMT và Thông tư số 30/2014/TT-BTNMT của Bộ Tài nguyên và Môi trường; được công khai trên Trang thông tin điện tử của Bộ Tài nguyên và Môi trường, Tổng cục Quản lý đất đai và Sở Tài nguyên và Môi trường Hà Tĩnh).</w:t>
      </w:r>
    </w:p>
    <w:p w:rsidR="00073E41" w:rsidRPr="00F40A29" w:rsidRDefault="00073E41" w:rsidP="00073E41">
      <w:pPr>
        <w:spacing w:before="120" w:line="240" w:lineRule="auto"/>
        <w:ind w:firstLine="720"/>
        <w:jc w:val="both"/>
        <w:rPr>
          <w:sz w:val="28"/>
          <w:szCs w:val="28"/>
          <w:lang w:val="vi-VN"/>
        </w:rPr>
      </w:pPr>
      <w:r w:rsidRPr="00F40A29">
        <w:rPr>
          <w:sz w:val="28"/>
          <w:szCs w:val="28"/>
          <w:lang w:val="vi-VN"/>
        </w:rPr>
        <w:t>10. Yêu cầu, điều kiện thực hiện thủ tục hành chính: Không.</w:t>
      </w:r>
    </w:p>
    <w:p w:rsidR="00073E41" w:rsidRPr="00F40A29" w:rsidRDefault="00073E41" w:rsidP="00073E41">
      <w:pPr>
        <w:spacing w:before="120" w:line="240" w:lineRule="auto"/>
        <w:ind w:firstLine="720"/>
        <w:jc w:val="both"/>
        <w:rPr>
          <w:sz w:val="28"/>
          <w:szCs w:val="28"/>
          <w:lang w:val="vi-VN"/>
        </w:rPr>
      </w:pPr>
      <w:r w:rsidRPr="00F40A29">
        <w:rPr>
          <w:sz w:val="28"/>
          <w:szCs w:val="28"/>
          <w:lang w:val="vi-VN"/>
        </w:rPr>
        <w:t xml:space="preserve">11. </w:t>
      </w:r>
      <w:r w:rsidRPr="00F40A29">
        <w:rPr>
          <w:bCs/>
          <w:sz w:val="28"/>
          <w:szCs w:val="28"/>
          <w:lang w:val="vi-VN"/>
        </w:rPr>
        <w:t>Căn cứ pháp lý của thủ tục hành chính:</w:t>
      </w:r>
    </w:p>
    <w:p w:rsidR="00073E41" w:rsidRPr="00F40A29" w:rsidRDefault="00073E41" w:rsidP="00073E41">
      <w:pPr>
        <w:spacing w:before="120" w:line="240" w:lineRule="auto"/>
        <w:ind w:firstLine="720"/>
        <w:jc w:val="both"/>
        <w:rPr>
          <w:sz w:val="28"/>
          <w:szCs w:val="28"/>
          <w:lang w:val="vi-VN"/>
        </w:rPr>
      </w:pPr>
      <w:r w:rsidRPr="00F40A29">
        <w:rPr>
          <w:sz w:val="28"/>
          <w:szCs w:val="28"/>
          <w:lang w:val="vi-VN"/>
        </w:rPr>
        <w:t>- Luật Đất đai ngày 29/11/2013;</w:t>
      </w:r>
    </w:p>
    <w:p w:rsidR="00073E41" w:rsidRPr="00F40A29" w:rsidRDefault="00073E41" w:rsidP="00073E41">
      <w:pPr>
        <w:spacing w:before="120" w:line="240" w:lineRule="auto"/>
        <w:ind w:firstLine="720"/>
        <w:jc w:val="both"/>
        <w:rPr>
          <w:sz w:val="28"/>
          <w:szCs w:val="28"/>
          <w:lang w:val="vi-VN"/>
        </w:rPr>
      </w:pPr>
      <w:r w:rsidRPr="00F40A29">
        <w:rPr>
          <w:sz w:val="28"/>
          <w:szCs w:val="28"/>
          <w:lang w:val="vi-VN"/>
        </w:rPr>
        <w:t>- Nghị định số 43/2014/NĐ-CP ngày 15/5/2014 của Chính phủ quy định chi tiết thi hành một số điều của Luật Đất đai; Nghị định số 01/2017/NĐ-CP ngày 06/01/2017 của Chính phủ về sửa đổi, bổ sung một số nghị định quy định chi tiết thi hành Luật Đất đai.</w:t>
      </w:r>
    </w:p>
    <w:p w:rsidR="00073E41" w:rsidRPr="00F40A29" w:rsidRDefault="00073E41" w:rsidP="00073E41">
      <w:pPr>
        <w:spacing w:before="120" w:line="240" w:lineRule="auto"/>
        <w:ind w:firstLine="720"/>
        <w:jc w:val="both"/>
        <w:rPr>
          <w:sz w:val="28"/>
          <w:szCs w:val="28"/>
          <w:lang w:val="vi-VN"/>
        </w:rPr>
      </w:pPr>
      <w:r w:rsidRPr="00F40A29">
        <w:rPr>
          <w:sz w:val="28"/>
          <w:szCs w:val="28"/>
          <w:lang w:val="vi-VN"/>
        </w:rPr>
        <w:t>- Thông tư số 24/2014/TT-BTNMT ngày 19/5/2014 của Bộ Tài nguyên và Môi trường quy định về hồ sơ địa chính.</w:t>
      </w:r>
    </w:p>
    <w:p w:rsidR="00073E41" w:rsidRPr="00F40A29" w:rsidRDefault="00073E41" w:rsidP="00073E41">
      <w:pPr>
        <w:spacing w:before="120" w:line="240" w:lineRule="auto"/>
        <w:ind w:firstLine="720"/>
        <w:jc w:val="both"/>
        <w:rPr>
          <w:sz w:val="28"/>
          <w:szCs w:val="28"/>
          <w:lang w:val="vi-VN"/>
        </w:rPr>
      </w:pPr>
      <w:r w:rsidRPr="00F40A29">
        <w:rPr>
          <w:sz w:val="28"/>
          <w:szCs w:val="28"/>
          <w:lang w:val="vi-VN"/>
        </w:rPr>
        <w:t>- Thông tư số 30/2014/TT-BTNMT ngày 02/6/2014 của Bộ Tài nguyên và Môi trường quy định về hồ sơ giao đất, cho thuê đất, chuyển mục đích sử dụng đất, thu hồi đất;</w:t>
      </w:r>
    </w:p>
    <w:p w:rsidR="00073E41" w:rsidRPr="00F40A29" w:rsidRDefault="00073E41" w:rsidP="00073E41">
      <w:pPr>
        <w:widowControl w:val="0"/>
        <w:ind w:firstLine="720"/>
        <w:jc w:val="both"/>
        <w:rPr>
          <w:sz w:val="28"/>
          <w:szCs w:val="28"/>
          <w:lang w:val="vi-VN"/>
        </w:rPr>
      </w:pPr>
      <w:r w:rsidRPr="00F40A29">
        <w:rPr>
          <w:sz w:val="28"/>
          <w:szCs w:val="28"/>
          <w:lang w:val="vi-VN"/>
        </w:rPr>
        <w:t>- Nghị quyết số 26/2016/NQ-HĐND ngày 15/12/2016 của HĐND tỉnh Hà Tĩnh quy định mức thu, miễn, giảm, thu, nộp, quản lý và sử dụng các khoản phí, lệ phí thuộc thẩm quyền của HĐND tỉnh trên địa bàn tỉnh Hà Tĩnh.</w:t>
      </w:r>
    </w:p>
    <w:p w:rsidR="00073E41" w:rsidRPr="00F40A29" w:rsidRDefault="00073E41" w:rsidP="00073E41">
      <w:pPr>
        <w:autoSpaceDE w:val="0"/>
        <w:autoSpaceDN w:val="0"/>
        <w:adjustRightInd w:val="0"/>
        <w:spacing w:before="120" w:line="240" w:lineRule="auto"/>
        <w:ind w:firstLine="720"/>
        <w:jc w:val="both"/>
        <w:rPr>
          <w:b/>
          <w:bCs/>
          <w:sz w:val="28"/>
          <w:szCs w:val="28"/>
          <w:lang w:val="vi-VN"/>
        </w:rPr>
      </w:pPr>
    </w:p>
    <w:p w:rsidR="00073E41" w:rsidRPr="00F40A29" w:rsidRDefault="00073E41" w:rsidP="00073E41">
      <w:pPr>
        <w:autoSpaceDE w:val="0"/>
        <w:autoSpaceDN w:val="0"/>
        <w:adjustRightInd w:val="0"/>
        <w:spacing w:before="120" w:line="240" w:lineRule="auto"/>
        <w:ind w:firstLine="720"/>
        <w:rPr>
          <w:b/>
          <w:bCs/>
          <w:szCs w:val="28"/>
          <w:lang w:val="vi-VN"/>
        </w:rPr>
      </w:pPr>
    </w:p>
    <w:p w:rsidR="00073E41" w:rsidRPr="00F40A29" w:rsidRDefault="00073E41" w:rsidP="00073E41">
      <w:pPr>
        <w:spacing w:before="120" w:line="240" w:lineRule="auto"/>
        <w:rPr>
          <w:b/>
          <w:szCs w:val="28"/>
          <w:lang w:val="sv-SE"/>
        </w:rPr>
      </w:pPr>
      <w:r w:rsidRPr="00F40A29">
        <w:rPr>
          <w:b/>
          <w:bCs/>
          <w:szCs w:val="28"/>
          <w:lang w:val="vi-VN"/>
        </w:rPr>
        <w:br w:type="page"/>
      </w:r>
      <w:r w:rsidRPr="00F40A29">
        <w:rPr>
          <w:szCs w:val="28"/>
          <w:lang w:val="sv-SE"/>
        </w:rPr>
        <w:lastRenderedPageBreak/>
        <w:t xml:space="preserve">1. </w:t>
      </w:r>
      <w:r w:rsidRPr="00F40A29">
        <w:rPr>
          <w:b/>
          <w:szCs w:val="28"/>
          <w:lang w:val="sv-SE"/>
        </w:rPr>
        <w:t>Mẫu Đơn xin giao đất, thuê đất, chuyển mục đích sử dụng đất</w:t>
      </w:r>
    </w:p>
    <w:p w:rsidR="00073E41" w:rsidRPr="00F40A29" w:rsidRDefault="00073E41" w:rsidP="00073E41">
      <w:pPr>
        <w:spacing w:before="120" w:line="240" w:lineRule="auto"/>
        <w:jc w:val="center"/>
        <w:rPr>
          <w:lang w:val="sv-SE"/>
        </w:rPr>
      </w:pPr>
      <w:r w:rsidRPr="00F40A29">
        <w:rPr>
          <w:b/>
          <w:bCs/>
          <w:noProof/>
        </w:rPr>
        <mc:AlternateContent>
          <mc:Choice Requires="wps">
            <w:drawing>
              <wp:anchor distT="4294967292" distB="4294967292" distL="114300" distR="114300" simplePos="0" relativeHeight="251661312" behindDoc="0" locked="0" layoutInCell="1" allowOverlap="1" wp14:anchorId="471AEF13" wp14:editId="6F528CC8">
                <wp:simplePos x="0" y="0"/>
                <wp:positionH relativeFrom="column">
                  <wp:posOffset>1905635</wp:posOffset>
                </wp:positionH>
                <wp:positionV relativeFrom="paragraph">
                  <wp:posOffset>474979</wp:posOffset>
                </wp:positionV>
                <wp:extent cx="1943100" cy="0"/>
                <wp:effectExtent l="0" t="0" r="19050" b="19050"/>
                <wp:wrapNone/>
                <wp:docPr id="388" name="Straight Connector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8"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0.05pt,37.4pt" to="303.0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X9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"/>
            </w:pict>
          </mc:Fallback>
        </mc:AlternateContent>
      </w:r>
      <w:r w:rsidRPr="00F40A29">
        <w:rPr>
          <w:b/>
          <w:bCs/>
          <w:lang w:val="sv-SE"/>
        </w:rPr>
        <w:t>CỘNG HÒA XÃ HỘI CHỦ NGHĨA VIỆT NAM</w:t>
      </w:r>
      <w:r w:rsidRPr="00F40A29">
        <w:rPr>
          <w:b/>
          <w:bCs/>
          <w:lang w:val="sv-SE"/>
        </w:rPr>
        <w:br/>
        <w:t>Độc lập – Tự do – Hạnh phúc</w:t>
      </w:r>
      <w:r w:rsidRPr="00F40A29">
        <w:rPr>
          <w:b/>
          <w:bCs/>
          <w:lang w:val="sv-SE"/>
        </w:rPr>
        <w:br/>
      </w:r>
    </w:p>
    <w:p w:rsidR="00073E41" w:rsidRPr="00F40A29" w:rsidRDefault="00073E41" w:rsidP="00073E41">
      <w:pPr>
        <w:spacing w:before="120" w:line="240" w:lineRule="auto"/>
        <w:jc w:val="right"/>
        <w:rPr>
          <w:lang w:val="sv-SE"/>
        </w:rPr>
      </w:pPr>
      <w:r w:rsidRPr="00F40A29">
        <w:rPr>
          <w:i/>
          <w:iCs/>
          <w:lang w:val="sv-SE"/>
        </w:rPr>
        <w:t>..., ngày..... tháng .....năm ....</w:t>
      </w:r>
    </w:p>
    <w:p w:rsidR="00073E41" w:rsidRPr="00F40A29" w:rsidRDefault="00073E41" w:rsidP="00073E41">
      <w:pPr>
        <w:spacing w:before="120" w:line="240" w:lineRule="auto"/>
        <w:jc w:val="center"/>
        <w:rPr>
          <w:lang w:val="sv-SE"/>
        </w:rPr>
      </w:pPr>
      <w:r w:rsidRPr="00F40A29">
        <w:rPr>
          <w:b/>
          <w:bCs/>
          <w:lang w:val="sv-SE"/>
        </w:rPr>
        <w:t xml:space="preserve">ĐƠN </w:t>
      </w:r>
      <w:r w:rsidRPr="00F40A29">
        <w:rPr>
          <w:b/>
          <w:bCs/>
          <w:vertAlign w:val="superscript"/>
          <w:lang w:val="sv-SE"/>
        </w:rPr>
        <w:t>1</w:t>
      </w:r>
      <w:r w:rsidRPr="00F40A29">
        <w:rPr>
          <w:b/>
          <w:bCs/>
          <w:lang w:val="sv-SE"/>
        </w:rPr>
        <w:t>….</w:t>
      </w:r>
    </w:p>
    <w:p w:rsidR="00073E41" w:rsidRPr="00F40A29" w:rsidRDefault="00073E41" w:rsidP="00073E41">
      <w:pPr>
        <w:spacing w:before="120" w:line="240" w:lineRule="auto"/>
        <w:jc w:val="center"/>
        <w:rPr>
          <w:lang w:val="sv-SE"/>
        </w:rPr>
      </w:pPr>
      <w:r w:rsidRPr="00F40A29">
        <w:rPr>
          <w:b/>
          <w:bCs/>
          <w:i/>
          <w:iCs/>
          <w:lang w:val="sv-SE"/>
        </w:rPr>
        <w:t>Kính gửi</w:t>
      </w:r>
      <w:r w:rsidRPr="00F40A29">
        <w:rPr>
          <w:lang w:val="sv-SE"/>
        </w:rPr>
        <w:t xml:space="preserve">: Ủy ban nhân dân </w:t>
      </w:r>
      <w:r w:rsidRPr="00F40A29">
        <w:rPr>
          <w:vertAlign w:val="superscript"/>
          <w:lang w:val="sv-SE"/>
        </w:rPr>
        <w:t>2</w:t>
      </w:r>
      <w:r w:rsidRPr="00F40A29">
        <w:rPr>
          <w:lang w:val="sv-SE"/>
        </w:rPr>
        <w:t xml:space="preserve"> ...................</w:t>
      </w:r>
    </w:p>
    <w:p w:rsidR="00073E41" w:rsidRPr="00F40A29" w:rsidRDefault="00073E41" w:rsidP="00073E41">
      <w:pPr>
        <w:spacing w:before="120" w:line="240" w:lineRule="auto"/>
        <w:rPr>
          <w:lang w:val="sv-SE"/>
        </w:rPr>
      </w:pPr>
    </w:p>
    <w:p w:rsidR="00073E41" w:rsidRPr="00F40A29" w:rsidRDefault="00073E41" w:rsidP="00073E41">
      <w:pPr>
        <w:spacing w:before="120" w:line="240" w:lineRule="auto"/>
        <w:rPr>
          <w:lang w:val="sv-SE"/>
        </w:rPr>
      </w:pPr>
      <w:r w:rsidRPr="00F40A29">
        <w:rPr>
          <w:lang w:val="sv-SE"/>
        </w:rPr>
        <w:t xml:space="preserve">1. Người xin giao đất/cho thuê đất/cho phép chuyển mục đích sử dụng đất </w:t>
      </w:r>
      <w:r w:rsidRPr="00F40A29">
        <w:rPr>
          <w:vertAlign w:val="superscript"/>
          <w:lang w:val="sv-SE"/>
        </w:rPr>
        <w:t>3</w:t>
      </w:r>
    </w:p>
    <w:p w:rsidR="00073E41" w:rsidRPr="00F40A29" w:rsidRDefault="00073E41" w:rsidP="00073E41">
      <w:pPr>
        <w:spacing w:before="120" w:line="240" w:lineRule="auto"/>
        <w:rPr>
          <w:lang w:val="sv-SE"/>
        </w:rPr>
      </w:pPr>
      <w:r w:rsidRPr="00F40A29">
        <w:rPr>
          <w:lang w:val="sv-SE"/>
        </w:rPr>
        <w:t>.................................................................................................................................</w:t>
      </w:r>
    </w:p>
    <w:p w:rsidR="00073E41" w:rsidRPr="00F40A29" w:rsidRDefault="00073E41" w:rsidP="00073E41">
      <w:pPr>
        <w:spacing w:before="120" w:line="240" w:lineRule="auto"/>
        <w:rPr>
          <w:lang w:val="sv-SE"/>
        </w:rPr>
      </w:pPr>
      <w:r w:rsidRPr="00F40A29">
        <w:rPr>
          <w:lang w:val="sv-SE"/>
        </w:rPr>
        <w:t>2. Địa chỉ/trụ sở chính: .........................................................................................</w:t>
      </w:r>
    </w:p>
    <w:p w:rsidR="00073E41" w:rsidRPr="00F40A29" w:rsidRDefault="00073E41" w:rsidP="00073E41">
      <w:pPr>
        <w:spacing w:before="120" w:line="240" w:lineRule="auto"/>
        <w:rPr>
          <w:lang w:val="sv-SE"/>
        </w:rPr>
      </w:pPr>
      <w:r w:rsidRPr="00F40A29">
        <w:rPr>
          <w:lang w:val="sv-SE"/>
        </w:rPr>
        <w:t>3. Địa chỉ liên hệ:.................................................................….................</w:t>
      </w:r>
    </w:p>
    <w:p w:rsidR="00073E41" w:rsidRPr="00F40A29" w:rsidRDefault="00073E41" w:rsidP="00073E41">
      <w:pPr>
        <w:spacing w:before="120" w:line="240" w:lineRule="auto"/>
        <w:rPr>
          <w:lang w:val="sv-SE"/>
        </w:rPr>
      </w:pPr>
      <w:r w:rsidRPr="00F40A29">
        <w:rPr>
          <w:lang w:val="sv-SE"/>
        </w:rPr>
        <w:t>……………………………………………………………………………….</w:t>
      </w:r>
    </w:p>
    <w:p w:rsidR="00073E41" w:rsidRPr="00F40A29" w:rsidRDefault="00073E41" w:rsidP="00073E41">
      <w:pPr>
        <w:spacing w:before="120" w:line="240" w:lineRule="auto"/>
        <w:rPr>
          <w:lang w:val="sv-SE"/>
        </w:rPr>
      </w:pPr>
      <w:r w:rsidRPr="00F40A29">
        <w:rPr>
          <w:lang w:val="sv-SE"/>
        </w:rPr>
        <w:t>4. Địa điểm khu đất:......................................................................................</w:t>
      </w:r>
    </w:p>
    <w:p w:rsidR="00073E41" w:rsidRPr="00F40A29" w:rsidRDefault="00073E41" w:rsidP="00073E41">
      <w:pPr>
        <w:spacing w:before="120" w:line="240" w:lineRule="auto"/>
        <w:rPr>
          <w:lang w:val="sv-SE"/>
        </w:rPr>
      </w:pPr>
      <w:r w:rsidRPr="00F40A29">
        <w:rPr>
          <w:lang w:val="sv-SE"/>
        </w:rPr>
        <w:t>5. Diện tích (m2):..........................................................................................</w:t>
      </w:r>
    </w:p>
    <w:p w:rsidR="00073E41" w:rsidRPr="00F40A29" w:rsidRDefault="00073E41" w:rsidP="00073E41">
      <w:pPr>
        <w:spacing w:before="120" w:line="240" w:lineRule="auto"/>
        <w:rPr>
          <w:lang w:val="sv-SE"/>
        </w:rPr>
      </w:pPr>
      <w:r w:rsidRPr="00F40A29">
        <w:rPr>
          <w:lang w:val="sv-SE"/>
        </w:rPr>
        <w:t xml:space="preserve">6. Để sử dụng vào mục đích: </w:t>
      </w:r>
      <w:r w:rsidRPr="00F40A29">
        <w:rPr>
          <w:vertAlign w:val="superscript"/>
          <w:lang w:val="sv-SE"/>
        </w:rPr>
        <w:t>4</w:t>
      </w:r>
      <w:r w:rsidRPr="00F40A29">
        <w:rPr>
          <w:lang w:val="sv-SE"/>
        </w:rPr>
        <w:t>.................................................................................</w:t>
      </w:r>
    </w:p>
    <w:p w:rsidR="00073E41" w:rsidRPr="00F40A29" w:rsidRDefault="00073E41" w:rsidP="00073E41">
      <w:pPr>
        <w:spacing w:before="120" w:line="240" w:lineRule="auto"/>
        <w:rPr>
          <w:lang w:val="sv-SE"/>
        </w:rPr>
      </w:pPr>
      <w:r w:rsidRPr="00F40A29">
        <w:rPr>
          <w:lang w:val="sv-SE"/>
        </w:rPr>
        <w:t>7. Thời hạn sử dụng:………………………………………..........…………..</w:t>
      </w:r>
    </w:p>
    <w:p w:rsidR="00073E41" w:rsidRPr="00F40A29" w:rsidRDefault="00073E41" w:rsidP="00073E41">
      <w:pPr>
        <w:spacing w:before="120" w:line="240" w:lineRule="auto"/>
        <w:rPr>
          <w:lang w:val="sv-SE"/>
        </w:rPr>
      </w:pPr>
      <w:r w:rsidRPr="00F40A29">
        <w:rPr>
          <w:lang w:val="sv-SE"/>
        </w:rPr>
        <w:t>8. Cam kết sử dụng đất đúng mục đích, chấp hành đúng các quy định của pháp luật đất đai, nộp tiền sử dụng đất/tiền thuê đất (nếu có) đầy đủ, đúng hạn;</w:t>
      </w:r>
    </w:p>
    <w:p w:rsidR="00073E41" w:rsidRPr="00F40A29" w:rsidRDefault="00073E41" w:rsidP="00073E41">
      <w:pPr>
        <w:spacing w:before="120" w:line="240" w:lineRule="auto"/>
        <w:rPr>
          <w:lang w:val="sv-SE"/>
        </w:rPr>
      </w:pPr>
      <w:r w:rsidRPr="00F40A29">
        <w:rPr>
          <w:lang w:val="sv-SE"/>
        </w:rPr>
        <w:t>Các cam kết khác (nếu có): ...................................................................................</w:t>
      </w:r>
    </w:p>
    <w:p w:rsidR="00073E41" w:rsidRPr="00F40A29" w:rsidRDefault="00073E41" w:rsidP="00073E41">
      <w:pPr>
        <w:spacing w:before="120" w:line="240" w:lineRule="auto"/>
      </w:pPr>
      <w:r w:rsidRPr="00F40A29">
        <w:t>....................................................................................................................................................................................................................................................................</w:t>
      </w:r>
    </w:p>
    <w:p w:rsidR="00073E41" w:rsidRPr="00F40A29" w:rsidRDefault="00073E41" w:rsidP="00073E41">
      <w:pPr>
        <w:spacing w:before="120" w:line="240" w:lineRule="auto"/>
      </w:pPr>
      <w:r w:rsidRPr="00F40A29">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073E41" w:rsidRPr="00F40A29" w:rsidTr="00396E1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073E41" w:rsidRPr="00F40A29" w:rsidRDefault="00073E41" w:rsidP="00396E10">
            <w:pPr>
              <w:spacing w:before="120" w:line="240" w:lineRule="auto"/>
            </w:pPr>
            <w:r w:rsidRPr="00F40A29">
              <w:rPr>
                <w:b/>
                <w:bCs/>
              </w:rPr>
              <w:t> </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073E41" w:rsidRPr="00F40A29" w:rsidRDefault="00073E41" w:rsidP="00396E10">
            <w:pPr>
              <w:spacing w:before="120" w:line="240" w:lineRule="auto"/>
              <w:jc w:val="center"/>
            </w:pPr>
            <w:r w:rsidRPr="00F40A29">
              <w:rPr>
                <w:b/>
                <w:bCs/>
              </w:rPr>
              <w:t>Người làm đơn</w:t>
            </w:r>
          </w:p>
          <w:p w:rsidR="00073E41" w:rsidRPr="00F40A29" w:rsidRDefault="00073E41" w:rsidP="00396E10">
            <w:pPr>
              <w:spacing w:before="120" w:line="240" w:lineRule="auto"/>
              <w:jc w:val="center"/>
            </w:pPr>
            <w:r w:rsidRPr="00F40A29">
              <w:rPr>
                <w:i/>
                <w:iCs/>
              </w:rPr>
              <w:t>(ký và ghi rõ họ tên)</w:t>
            </w:r>
          </w:p>
        </w:tc>
      </w:tr>
    </w:tbl>
    <w:p w:rsidR="00073E41" w:rsidRPr="00F40A29" w:rsidRDefault="00073E41" w:rsidP="00073E41">
      <w:pPr>
        <w:spacing w:before="120" w:line="240" w:lineRule="auto"/>
        <w:rPr>
          <w:sz w:val="22"/>
        </w:rPr>
      </w:pPr>
      <w:r w:rsidRPr="00F40A29">
        <w:rPr>
          <w:sz w:val="22"/>
        </w:rPr>
        <w:t> </w:t>
      </w:r>
      <w:r w:rsidRPr="00F40A29">
        <w:rPr>
          <w:sz w:val="22"/>
          <w:vertAlign w:val="superscript"/>
        </w:rPr>
        <w:t>1</w:t>
      </w:r>
      <w:r w:rsidRPr="00F40A29">
        <w:rPr>
          <w:sz w:val="22"/>
        </w:rPr>
        <w:t xml:space="preserve"> Ghi rõ đơn xin giao đất hoặc xin thuê đất hoặc xin chuyển mục đích sử dụng đất</w:t>
      </w:r>
    </w:p>
    <w:p w:rsidR="00073E41" w:rsidRPr="00F40A29" w:rsidRDefault="00073E41" w:rsidP="00073E41">
      <w:pPr>
        <w:spacing w:before="120" w:line="240" w:lineRule="auto"/>
        <w:rPr>
          <w:sz w:val="22"/>
        </w:rPr>
      </w:pPr>
      <w:r w:rsidRPr="00F40A29">
        <w:rPr>
          <w:sz w:val="22"/>
          <w:vertAlign w:val="superscript"/>
        </w:rPr>
        <w:t>2</w:t>
      </w:r>
      <w:r w:rsidRPr="00F40A29">
        <w:rPr>
          <w:sz w:val="22"/>
        </w:rPr>
        <w:t xml:space="preserve"> Ghi rõ tên UBND cấp có thẩm quyền giao đất, cho thuê đất, cho phép chuyển mục đích sử dụng đất</w:t>
      </w:r>
    </w:p>
    <w:p w:rsidR="00073E41" w:rsidRPr="00F40A29" w:rsidRDefault="00073E41" w:rsidP="00073E41">
      <w:pPr>
        <w:spacing w:before="120" w:line="240" w:lineRule="auto"/>
        <w:rPr>
          <w:sz w:val="22"/>
        </w:rPr>
      </w:pPr>
      <w:r w:rsidRPr="00F40A29">
        <w:rPr>
          <w:sz w:val="22"/>
          <w:vertAlign w:val="superscript"/>
        </w:rPr>
        <w:t>3</w:t>
      </w:r>
      <w:r w:rsidRPr="00F40A29">
        <w:rPr>
          <w:sz w:val="22"/>
        </w:rPr>
        <w:t xml:space="preserve"> Ghi rõ họ, tên cá nhân xin sử dụng đất/cá nhân đại diện cho hộ gia đình/cá nhân đại diện cho tổ chức; ghi thông tin về cá nhân (số, ngày/tháng/năm, cơ quan cấp Chứng minh nhân dân hoặc Hộ chiếu…); ghi thông tin về tổ chức (Quyết định thành lập cơ quan, tổ chức sự nghiệp/văn bản công nhận tổ chức tôn giáo/đăng ký kinh doanh/Giấy chứng nhận đầu tư đối với doanh nghiệp/tổ chức kinh tế…)</w:t>
      </w:r>
    </w:p>
    <w:p w:rsidR="00073E41" w:rsidRPr="00F40A29" w:rsidRDefault="00073E41" w:rsidP="00073E41">
      <w:pPr>
        <w:spacing w:before="120" w:line="240" w:lineRule="auto"/>
        <w:rPr>
          <w:sz w:val="22"/>
        </w:rPr>
      </w:pPr>
      <w:r w:rsidRPr="00F40A29">
        <w:rPr>
          <w:sz w:val="22"/>
          <w:vertAlign w:val="superscript"/>
        </w:rPr>
        <w:t>4</w:t>
      </w:r>
      <w:r w:rsidRPr="00F40A29">
        <w:rPr>
          <w:sz w:val="22"/>
        </w:rPr>
        <w:t xml:space="preserve"> Trường hợp đã được cấp giấy chứng nhận đầu tư hoặc văn bản chấp thuận đầu tư thì ghi rõ mục đích sử dụng đất để thực hiện dự án đầu tư </w:t>
      </w:r>
      <w:proofErr w:type="gramStart"/>
      <w:r w:rsidRPr="00F40A29">
        <w:rPr>
          <w:sz w:val="22"/>
        </w:rPr>
        <w:t>theo</w:t>
      </w:r>
      <w:proofErr w:type="gramEnd"/>
      <w:r w:rsidRPr="00F40A29">
        <w:rPr>
          <w:sz w:val="22"/>
        </w:rPr>
        <w:t xml:space="preserve"> giấy chứng nhận đầu tư hoặc cấp văn bản chấp thuận đầu tư</w:t>
      </w:r>
    </w:p>
    <w:p w:rsidR="00073E41" w:rsidRPr="00F40A29" w:rsidRDefault="00073E41" w:rsidP="00073E41">
      <w:pPr>
        <w:spacing w:before="120" w:line="240" w:lineRule="auto"/>
        <w:rPr>
          <w:sz w:val="22"/>
        </w:rPr>
      </w:pPr>
    </w:p>
    <w:p w:rsidR="00073E41" w:rsidRPr="00F40A29" w:rsidRDefault="00073E41" w:rsidP="00073E41">
      <w:pPr>
        <w:spacing w:before="120" w:line="240" w:lineRule="auto"/>
        <w:rPr>
          <w:sz w:val="22"/>
        </w:rPr>
      </w:pPr>
    </w:p>
    <w:p w:rsidR="00073E41" w:rsidRPr="00F40A29" w:rsidRDefault="00073E41" w:rsidP="00073E41">
      <w:pPr>
        <w:spacing w:before="120" w:line="240" w:lineRule="auto"/>
        <w:rPr>
          <w:sz w:val="22"/>
        </w:rPr>
      </w:pPr>
    </w:p>
    <w:p w:rsidR="00073E41" w:rsidRPr="00F40A29" w:rsidRDefault="00073E41" w:rsidP="00073E41">
      <w:pPr>
        <w:spacing w:before="120" w:line="240" w:lineRule="auto"/>
        <w:rPr>
          <w:b/>
          <w:szCs w:val="28"/>
        </w:rPr>
      </w:pPr>
    </w:p>
    <w:p w:rsidR="00073E41" w:rsidRPr="00F40A29" w:rsidRDefault="00073E41" w:rsidP="00073E41">
      <w:pPr>
        <w:spacing w:before="120" w:line="240" w:lineRule="auto"/>
        <w:rPr>
          <w:b/>
          <w:szCs w:val="28"/>
        </w:rPr>
      </w:pPr>
    </w:p>
    <w:p w:rsidR="00073E41" w:rsidRPr="00F40A29" w:rsidRDefault="00073E41" w:rsidP="00073E41">
      <w:pPr>
        <w:spacing w:before="120" w:line="240" w:lineRule="auto"/>
        <w:rPr>
          <w:b/>
          <w:szCs w:val="28"/>
        </w:rPr>
      </w:pPr>
      <w:r w:rsidRPr="00F40A29">
        <w:rPr>
          <w:b/>
          <w:szCs w:val="28"/>
        </w:rPr>
        <w:t>2. Mẫu báo cáo rà soát hiện trạng sử dụng đất</w:t>
      </w:r>
    </w:p>
    <w:p w:rsidR="00073E41" w:rsidRPr="00F40A29" w:rsidRDefault="00073E41" w:rsidP="00073E41">
      <w:pPr>
        <w:spacing w:before="120" w:line="240" w:lineRule="auto"/>
        <w:rPr>
          <w:sz w:val="22"/>
        </w:rPr>
      </w:pPr>
    </w:p>
    <w:tbl>
      <w:tblPr>
        <w:tblW w:w="9970" w:type="dxa"/>
        <w:tblInd w:w="-312" w:type="dxa"/>
        <w:tblBorders>
          <w:insideH w:val="single" w:sz="4" w:space="0" w:color="auto"/>
        </w:tblBorders>
        <w:tblLook w:val="01E0" w:firstRow="1" w:lastRow="1" w:firstColumn="1" w:lastColumn="1" w:noHBand="0" w:noVBand="0"/>
      </w:tblPr>
      <w:tblGrid>
        <w:gridCol w:w="2830"/>
        <w:gridCol w:w="5320"/>
        <w:gridCol w:w="1820"/>
      </w:tblGrid>
      <w:tr w:rsidR="00073E41" w:rsidRPr="00F40A29" w:rsidTr="00396E10">
        <w:tc>
          <w:tcPr>
            <w:tcW w:w="2830" w:type="dxa"/>
          </w:tcPr>
          <w:p w:rsidR="00073E41" w:rsidRPr="00F40A29" w:rsidRDefault="00073E41" w:rsidP="00396E10">
            <w:pPr>
              <w:spacing w:line="240" w:lineRule="auto"/>
              <w:jc w:val="center"/>
              <w:rPr>
                <w:sz w:val="24"/>
                <w:lang w:val="vi-VN"/>
              </w:rPr>
            </w:pPr>
            <w:r w:rsidRPr="00F40A29">
              <w:rPr>
                <w:b/>
                <w:sz w:val="24"/>
                <w:lang w:val="vi-VN"/>
              </w:rPr>
              <w:t>Tên tổ chức báo cáo:</w:t>
            </w:r>
          </w:p>
          <w:p w:rsidR="00073E41" w:rsidRPr="00F40A29" w:rsidRDefault="00073E41" w:rsidP="00396E10">
            <w:pPr>
              <w:tabs>
                <w:tab w:val="center" w:pos="4680"/>
                <w:tab w:val="right" w:pos="9360"/>
              </w:tabs>
              <w:spacing w:line="240" w:lineRule="auto"/>
              <w:jc w:val="center"/>
              <w:rPr>
                <w:b/>
                <w:sz w:val="24"/>
                <w:szCs w:val="24"/>
                <w:lang w:val="fr-FR"/>
              </w:rPr>
            </w:pPr>
            <w:r w:rsidRPr="00F40A29">
              <w:rPr>
                <w:b/>
                <w:sz w:val="24"/>
                <w:szCs w:val="24"/>
                <w:lang w:val="fr-FR"/>
              </w:rPr>
              <w:t>Địa chỉ</w:t>
            </w:r>
            <w:proofErr w:type="gramStart"/>
            <w:r w:rsidRPr="00F40A29">
              <w:rPr>
                <w:sz w:val="24"/>
                <w:szCs w:val="24"/>
                <w:lang w:val="fr-FR"/>
              </w:rPr>
              <w:t>:..</w:t>
            </w:r>
            <w:proofErr w:type="gramEnd"/>
            <w:r w:rsidRPr="00F40A29">
              <w:rPr>
                <w:sz w:val="24"/>
                <w:szCs w:val="24"/>
                <w:lang w:val="fr-FR"/>
              </w:rPr>
              <w:t>………</w:t>
            </w:r>
          </w:p>
          <w:p w:rsidR="00073E41" w:rsidRPr="00F40A29" w:rsidRDefault="00073E41" w:rsidP="00396E10">
            <w:pPr>
              <w:tabs>
                <w:tab w:val="center" w:pos="4680"/>
                <w:tab w:val="right" w:pos="9360"/>
              </w:tabs>
              <w:spacing w:line="240" w:lineRule="auto"/>
              <w:jc w:val="center"/>
              <w:rPr>
                <w:sz w:val="24"/>
                <w:szCs w:val="24"/>
                <w:lang w:val="fr-FR"/>
              </w:rPr>
            </w:pPr>
            <w:r w:rsidRPr="00F40A29">
              <w:rPr>
                <w:b/>
                <w:noProof/>
                <w:sz w:val="24"/>
                <w:szCs w:val="24"/>
              </w:rPr>
              <mc:AlternateContent>
                <mc:Choice Requires="wps">
                  <w:drawing>
                    <wp:anchor distT="4294967293" distB="4294967293" distL="114300" distR="114300" simplePos="0" relativeHeight="251663360" behindDoc="0" locked="0" layoutInCell="1" allowOverlap="1" wp14:anchorId="2681CD9C" wp14:editId="5CB9ABB8">
                      <wp:simplePos x="0" y="0"/>
                      <wp:positionH relativeFrom="column">
                        <wp:align>center</wp:align>
                      </wp:positionH>
                      <wp:positionV relativeFrom="paragraph">
                        <wp:posOffset>43179</wp:posOffset>
                      </wp:positionV>
                      <wp:extent cx="864235" cy="0"/>
                      <wp:effectExtent l="0" t="0" r="12065" b="19050"/>
                      <wp:wrapNone/>
                      <wp:docPr id="389" name="Straight Connector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9" o:spid="_x0000_s1026" style="position:absolute;z-index:251663360;visibility:visible;mso-wrap-style:square;mso-width-percent:0;mso-height-percent:0;mso-wrap-distance-left:9pt;mso-wrap-distance-top:-8e-5mm;mso-wrap-distance-right:9pt;mso-wrap-distance-bottom:-8e-5mm;mso-position-horizontal:center;mso-position-horizontal-relative:text;mso-position-vertical:absolute;mso-position-vertical-relative:text;mso-width-percent:0;mso-height-percent:0;mso-width-relative:page;mso-height-relative:page" from="0,3.4pt" to="68.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Zr5Hw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"/>
                  </w:pict>
                </mc:Fallback>
              </mc:AlternateContent>
            </w:r>
          </w:p>
          <w:p w:rsidR="00073E41" w:rsidRPr="00F40A29" w:rsidRDefault="00073E41" w:rsidP="00396E10">
            <w:pPr>
              <w:tabs>
                <w:tab w:val="center" w:pos="4680"/>
                <w:tab w:val="right" w:pos="9360"/>
              </w:tabs>
              <w:spacing w:line="240" w:lineRule="auto"/>
              <w:jc w:val="center"/>
              <w:rPr>
                <w:lang w:val="fr-FR"/>
              </w:rPr>
            </w:pPr>
            <w:r w:rsidRPr="00F40A29">
              <w:rPr>
                <w:sz w:val="24"/>
                <w:szCs w:val="24"/>
                <w:lang w:val="vi-VN"/>
              </w:rPr>
              <w:t>Số:</w:t>
            </w:r>
            <w:r w:rsidRPr="00F40A29">
              <w:rPr>
                <w:sz w:val="22"/>
                <w:lang w:val="fr-FR"/>
              </w:rPr>
              <w:t xml:space="preserve">      /BC</w:t>
            </w:r>
          </w:p>
        </w:tc>
        <w:tc>
          <w:tcPr>
            <w:tcW w:w="5320" w:type="dxa"/>
          </w:tcPr>
          <w:p w:rsidR="00073E41" w:rsidRPr="00F40A29" w:rsidRDefault="00073E41" w:rsidP="00396E10">
            <w:pPr>
              <w:spacing w:line="240" w:lineRule="auto"/>
              <w:rPr>
                <w:b/>
                <w:sz w:val="24"/>
                <w:lang w:val="fr-FR"/>
              </w:rPr>
            </w:pPr>
            <w:r w:rsidRPr="00F40A29">
              <w:rPr>
                <w:b/>
                <w:sz w:val="24"/>
                <w:lang w:val="vi-VN"/>
              </w:rPr>
              <w:t>CỘNG HÒA XÃ HỘI CHỦ NGHĨA VIỆT NAM</w:t>
            </w:r>
          </w:p>
          <w:p w:rsidR="00073E41" w:rsidRPr="00F40A29" w:rsidRDefault="00073E41" w:rsidP="00396E10">
            <w:pPr>
              <w:spacing w:line="240" w:lineRule="auto"/>
              <w:jc w:val="center"/>
              <w:rPr>
                <w:b/>
                <w:sz w:val="24"/>
              </w:rPr>
            </w:pPr>
            <w:r w:rsidRPr="00F40A29">
              <w:rPr>
                <w:b/>
                <w:lang w:val="vi-VN"/>
              </w:rPr>
              <w:t>Độc lập - Tự do - Hạnh phúc</w:t>
            </w:r>
          </w:p>
          <w:p w:rsidR="00073E41" w:rsidRPr="00F40A29" w:rsidRDefault="00073E41" w:rsidP="00396E10">
            <w:pPr>
              <w:spacing w:line="240" w:lineRule="auto"/>
              <w:rPr>
                <w:i/>
                <w:sz w:val="25"/>
                <w:szCs w:val="25"/>
              </w:rPr>
            </w:pPr>
            <w:r w:rsidRPr="00F40A29">
              <w:rPr>
                <w:b/>
                <w:i/>
                <w:noProof/>
                <w:sz w:val="25"/>
                <w:szCs w:val="25"/>
              </w:rPr>
              <mc:AlternateContent>
                <mc:Choice Requires="wps">
                  <w:drawing>
                    <wp:anchor distT="4294967293" distB="4294967293" distL="114300" distR="114300" simplePos="0" relativeHeight="251662336" behindDoc="0" locked="0" layoutInCell="1" allowOverlap="1" wp14:anchorId="59FD87B6" wp14:editId="6E4C3119">
                      <wp:simplePos x="0" y="0"/>
                      <wp:positionH relativeFrom="column">
                        <wp:posOffset>626110</wp:posOffset>
                      </wp:positionH>
                      <wp:positionV relativeFrom="paragraph">
                        <wp:posOffset>53339</wp:posOffset>
                      </wp:positionV>
                      <wp:extent cx="1943100" cy="0"/>
                      <wp:effectExtent l="0" t="0" r="19050" b="19050"/>
                      <wp:wrapNone/>
                      <wp:docPr id="390" name="Straight Connector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0" o:spid="_x0000_s1026" style="position:absolute;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3pt,4.2pt" to="20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5i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"/>
                  </w:pict>
                </mc:Fallback>
              </mc:AlternateContent>
            </w:r>
          </w:p>
          <w:p w:rsidR="00073E41" w:rsidRPr="00F40A29" w:rsidRDefault="00073E41" w:rsidP="00396E10">
            <w:pPr>
              <w:tabs>
                <w:tab w:val="center" w:pos="4680"/>
                <w:tab w:val="right" w:pos="9360"/>
              </w:tabs>
              <w:spacing w:line="240" w:lineRule="auto"/>
              <w:jc w:val="right"/>
            </w:pPr>
            <w:r w:rsidRPr="00F40A29">
              <w:rPr>
                <w:sz w:val="25"/>
                <w:szCs w:val="25"/>
                <w:lang w:val="vi-VN"/>
              </w:rPr>
              <w:t>............</w:t>
            </w:r>
            <w:r w:rsidRPr="00F40A29">
              <w:rPr>
                <w:sz w:val="25"/>
                <w:szCs w:val="25"/>
              </w:rPr>
              <w:t>.</w:t>
            </w:r>
            <w:r w:rsidRPr="00F40A29">
              <w:rPr>
                <w:sz w:val="25"/>
                <w:szCs w:val="25"/>
                <w:lang w:val="vi-VN"/>
              </w:rPr>
              <w:t>…</w:t>
            </w:r>
            <w:r w:rsidRPr="00F40A29">
              <w:rPr>
                <w:i/>
                <w:sz w:val="25"/>
                <w:szCs w:val="25"/>
                <w:lang w:val="vi-VN"/>
              </w:rPr>
              <w:t xml:space="preserve">, ngày </w:t>
            </w:r>
            <w:r w:rsidRPr="00F40A29">
              <w:rPr>
                <w:sz w:val="25"/>
                <w:szCs w:val="25"/>
                <w:lang w:val="vi-VN"/>
              </w:rPr>
              <w:t>.....</w:t>
            </w:r>
            <w:r w:rsidRPr="00F40A29">
              <w:rPr>
                <w:i/>
                <w:sz w:val="25"/>
                <w:szCs w:val="25"/>
                <w:lang w:val="vi-VN"/>
              </w:rPr>
              <w:t xml:space="preserve"> tháng </w:t>
            </w:r>
            <w:r w:rsidRPr="00F40A29">
              <w:rPr>
                <w:sz w:val="25"/>
                <w:szCs w:val="25"/>
                <w:lang w:val="vi-VN"/>
              </w:rPr>
              <w:t xml:space="preserve"> ....</w:t>
            </w:r>
            <w:r w:rsidRPr="00F40A29">
              <w:rPr>
                <w:i/>
                <w:sz w:val="25"/>
                <w:szCs w:val="25"/>
                <w:lang w:val="vi-VN"/>
              </w:rPr>
              <w:t xml:space="preserve"> năm 20</w:t>
            </w:r>
            <w:r w:rsidRPr="00F40A29">
              <w:rPr>
                <w:sz w:val="25"/>
                <w:szCs w:val="25"/>
                <w:lang w:val="vi-VN"/>
              </w:rPr>
              <w:t>.....</w:t>
            </w:r>
          </w:p>
        </w:tc>
        <w:tc>
          <w:tcPr>
            <w:tcW w:w="1820" w:type="dxa"/>
          </w:tcPr>
          <w:p w:rsidR="00073E41" w:rsidRPr="00F40A29" w:rsidRDefault="00073E41" w:rsidP="00396E10">
            <w:pPr>
              <w:tabs>
                <w:tab w:val="center" w:pos="4680"/>
                <w:tab w:val="right" w:pos="9360"/>
              </w:tabs>
              <w:spacing w:line="240" w:lineRule="auto"/>
              <w:ind w:right="-57"/>
              <w:rPr>
                <w:b/>
                <w:sz w:val="22"/>
              </w:rPr>
            </w:pPr>
            <w:r w:rsidRPr="00F40A29">
              <w:rPr>
                <w:b/>
                <w:sz w:val="22"/>
                <w:lang w:val="vi-VN"/>
              </w:rPr>
              <w:t xml:space="preserve">Mẫu số </w:t>
            </w:r>
          </w:p>
          <w:p w:rsidR="00073E41" w:rsidRPr="00F40A29" w:rsidRDefault="00073E41" w:rsidP="00396E10">
            <w:pPr>
              <w:tabs>
                <w:tab w:val="center" w:pos="4680"/>
                <w:tab w:val="right" w:pos="9360"/>
              </w:tabs>
              <w:spacing w:line="240" w:lineRule="auto"/>
              <w:ind w:right="-57"/>
            </w:pPr>
            <w:r w:rsidRPr="00F40A29">
              <w:rPr>
                <w:b/>
                <w:sz w:val="22"/>
                <w:lang w:val="vi-VN"/>
              </w:rPr>
              <w:t>0</w:t>
            </w:r>
            <w:r w:rsidRPr="00F40A29">
              <w:rPr>
                <w:b/>
                <w:sz w:val="22"/>
              </w:rPr>
              <w:t>8a</w:t>
            </w:r>
            <w:r w:rsidRPr="00F40A29">
              <w:rPr>
                <w:b/>
                <w:sz w:val="22"/>
                <w:lang w:val="vi-VN"/>
              </w:rPr>
              <w:t>/ĐK</w:t>
            </w:r>
          </w:p>
        </w:tc>
      </w:tr>
    </w:tbl>
    <w:p w:rsidR="00073E41" w:rsidRPr="00F40A29" w:rsidRDefault="00073E41" w:rsidP="00073E41">
      <w:pPr>
        <w:spacing w:line="240" w:lineRule="auto"/>
        <w:jc w:val="center"/>
        <w:rPr>
          <w:b/>
        </w:rPr>
      </w:pPr>
      <w:r w:rsidRPr="00F40A29">
        <w:rPr>
          <w:b/>
        </w:rPr>
        <w:t>BÁO CÁO</w:t>
      </w:r>
    </w:p>
    <w:p w:rsidR="00073E41" w:rsidRPr="00F40A29" w:rsidRDefault="00073E41" w:rsidP="00073E41">
      <w:pPr>
        <w:spacing w:line="240" w:lineRule="auto"/>
        <w:jc w:val="center"/>
        <w:outlineLvl w:val="0"/>
        <w:rPr>
          <w:b/>
        </w:rPr>
      </w:pPr>
      <w:r w:rsidRPr="00F40A29">
        <w:rPr>
          <w:b/>
        </w:rPr>
        <w:t xml:space="preserve">Kết quả rà soát hiện trạng sử dụng đất của tổ chức, cơ sở tôn giáo </w:t>
      </w:r>
    </w:p>
    <w:p w:rsidR="00073E41" w:rsidRPr="00F40A29" w:rsidRDefault="00073E41" w:rsidP="00073E41">
      <w:pPr>
        <w:spacing w:line="240" w:lineRule="auto"/>
        <w:jc w:val="center"/>
      </w:pPr>
    </w:p>
    <w:p w:rsidR="00073E41" w:rsidRPr="00F40A29" w:rsidRDefault="00073E41" w:rsidP="00073E41">
      <w:pPr>
        <w:autoSpaceDE w:val="0"/>
        <w:autoSpaceDN w:val="0"/>
        <w:spacing w:line="240" w:lineRule="auto"/>
        <w:jc w:val="center"/>
        <w:outlineLvl w:val="0"/>
        <w:rPr>
          <w:szCs w:val="26"/>
        </w:rPr>
      </w:pPr>
      <w:r w:rsidRPr="00F40A29">
        <w:rPr>
          <w:szCs w:val="26"/>
        </w:rPr>
        <w:t>Kính gửi: Uỷ ban nhân dân ………………………….</w:t>
      </w:r>
    </w:p>
    <w:p w:rsidR="00073E41" w:rsidRPr="00F40A29" w:rsidRDefault="00073E41" w:rsidP="00073E41">
      <w:pPr>
        <w:autoSpaceDE w:val="0"/>
        <w:autoSpaceDN w:val="0"/>
        <w:spacing w:line="240" w:lineRule="auto"/>
        <w:jc w:val="center"/>
        <w:rPr>
          <w:szCs w:val="26"/>
        </w:rPr>
      </w:pPr>
    </w:p>
    <w:p w:rsidR="00073E41" w:rsidRPr="00F40A29" w:rsidRDefault="00073E41" w:rsidP="00073E41">
      <w:pPr>
        <w:spacing w:line="240" w:lineRule="auto"/>
        <w:ind w:firstLine="624"/>
        <w:outlineLvl w:val="0"/>
        <w:rPr>
          <w:rFonts w:ascii="Times New Roman Bold" w:hAnsi="Times New Roman Bold"/>
          <w:b/>
          <w:szCs w:val="26"/>
        </w:rPr>
      </w:pPr>
      <w:r w:rsidRPr="00F40A29">
        <w:rPr>
          <w:rFonts w:ascii="Times New Roman Bold" w:hAnsi="Times New Roman Bold"/>
          <w:b/>
          <w:szCs w:val="26"/>
        </w:rPr>
        <w:t>I. HIỆN TRẠNG QUẢN L</w:t>
      </w:r>
      <w:r w:rsidRPr="00F40A29">
        <w:rPr>
          <w:rFonts w:ascii="Times New Roman Bold" w:hAnsi="Times New Roman Bold" w:hint="eastAsia"/>
          <w:b/>
          <w:szCs w:val="26"/>
        </w:rPr>
        <w:t>Ý</w:t>
      </w:r>
      <w:r w:rsidRPr="00F40A29">
        <w:rPr>
          <w:rFonts w:ascii="Times New Roman Bold" w:hAnsi="Times New Roman Bold"/>
          <w:b/>
          <w:szCs w:val="26"/>
        </w:rPr>
        <w:t xml:space="preserve">, SỬ DỤNG </w:t>
      </w:r>
      <w:r w:rsidRPr="00F40A29">
        <w:rPr>
          <w:rFonts w:ascii="Times New Roman Bold" w:hAnsi="Times New Roman Bold" w:hint="eastAsia"/>
          <w:b/>
          <w:szCs w:val="26"/>
        </w:rPr>
        <w:t>Đ</w:t>
      </w:r>
      <w:r w:rsidRPr="00F40A29">
        <w:rPr>
          <w:rFonts w:ascii="Times New Roman Bold" w:hAnsi="Times New Roman Bold"/>
          <w:b/>
          <w:szCs w:val="26"/>
        </w:rPr>
        <w:t>ẤT</w:t>
      </w:r>
    </w:p>
    <w:p w:rsidR="00073E41" w:rsidRPr="00F40A29" w:rsidRDefault="00073E41" w:rsidP="00073E41">
      <w:pPr>
        <w:spacing w:line="240" w:lineRule="auto"/>
        <w:ind w:firstLine="624"/>
        <w:outlineLvl w:val="0"/>
        <w:rPr>
          <w:sz w:val="24"/>
          <w:szCs w:val="26"/>
        </w:rPr>
      </w:pPr>
      <w:r w:rsidRPr="00F40A29">
        <w:rPr>
          <w:szCs w:val="26"/>
        </w:rPr>
        <w:t xml:space="preserve">1. Tên tổ chức sử dụng đất: </w:t>
      </w:r>
      <w:r w:rsidRPr="00F40A29">
        <w:rPr>
          <w:sz w:val="24"/>
          <w:szCs w:val="26"/>
        </w:rPr>
        <w:t>……………….………………………………….……</w:t>
      </w:r>
    </w:p>
    <w:p w:rsidR="00073E41" w:rsidRPr="00F40A29" w:rsidRDefault="00073E41" w:rsidP="00073E41">
      <w:pPr>
        <w:spacing w:line="240" w:lineRule="auto"/>
        <w:ind w:firstLine="624"/>
        <w:outlineLvl w:val="0"/>
        <w:rPr>
          <w:sz w:val="24"/>
          <w:szCs w:val="26"/>
        </w:rPr>
      </w:pPr>
      <w:r w:rsidRPr="00F40A29">
        <w:rPr>
          <w:b/>
          <w:szCs w:val="26"/>
        </w:rPr>
        <w:t>2. Địa</w:t>
      </w:r>
      <w:r w:rsidRPr="00F40A29">
        <w:rPr>
          <w:szCs w:val="26"/>
        </w:rPr>
        <w:t xml:space="preserve"> chỉ khu đất </w:t>
      </w:r>
      <w:r w:rsidRPr="00F40A29">
        <w:rPr>
          <w:i/>
          <w:szCs w:val="26"/>
        </w:rPr>
        <w:t>(ghi số tờ bản đồ, số thửa đất và tên đơn vị hành chính nơi có đất):</w:t>
      </w:r>
      <w:r w:rsidRPr="00F40A29">
        <w:rPr>
          <w:sz w:val="24"/>
          <w:szCs w:val="26"/>
        </w:rPr>
        <w:t>....……..................................................................................................................................</w:t>
      </w:r>
    </w:p>
    <w:p w:rsidR="00073E41" w:rsidRPr="00F40A29" w:rsidRDefault="00073E41" w:rsidP="00073E41">
      <w:pPr>
        <w:spacing w:line="240" w:lineRule="auto"/>
        <w:ind w:firstLine="624"/>
        <w:rPr>
          <w:i/>
          <w:szCs w:val="26"/>
        </w:rPr>
      </w:pPr>
      <w:r w:rsidRPr="00F40A29">
        <w:rPr>
          <w:i/>
          <w:szCs w:val="26"/>
        </w:rPr>
        <w:t xml:space="preserve">(Trường hợp khu đất có nhiều thửa đất thì lập danh sách từng thửa đất kèm </w:t>
      </w:r>
      <w:proofErr w:type="gramStart"/>
      <w:r w:rsidRPr="00F40A29">
        <w:rPr>
          <w:i/>
          <w:szCs w:val="26"/>
        </w:rPr>
        <w:t>theo</w:t>
      </w:r>
      <w:proofErr w:type="gramEnd"/>
      <w:r w:rsidRPr="00F40A29">
        <w:rPr>
          <w:i/>
          <w:szCs w:val="26"/>
        </w:rPr>
        <w:t>)</w:t>
      </w:r>
    </w:p>
    <w:p w:rsidR="00073E41" w:rsidRPr="00F40A29" w:rsidRDefault="00073E41" w:rsidP="00073E41">
      <w:pPr>
        <w:spacing w:line="240" w:lineRule="auto"/>
        <w:ind w:firstLine="624"/>
        <w:outlineLvl w:val="0"/>
        <w:rPr>
          <w:szCs w:val="26"/>
        </w:rPr>
      </w:pPr>
      <w:r w:rsidRPr="00F40A29">
        <w:rPr>
          <w:szCs w:val="26"/>
        </w:rPr>
        <w:t xml:space="preserve">3. Tổng diện tích đất đang quản lý, sử dụng: </w:t>
      </w:r>
      <w:r w:rsidRPr="00F40A29">
        <w:rPr>
          <w:sz w:val="24"/>
          <w:szCs w:val="26"/>
        </w:rPr>
        <w:t>…………….………....</w:t>
      </w:r>
      <w:r w:rsidRPr="00F40A29">
        <w:rPr>
          <w:szCs w:val="26"/>
        </w:rPr>
        <w:t xml:space="preserve"> m</w:t>
      </w:r>
      <w:r w:rsidRPr="00F40A29">
        <w:rPr>
          <w:szCs w:val="26"/>
          <w:vertAlign w:val="superscript"/>
        </w:rPr>
        <w:t>2</w:t>
      </w:r>
      <w:r w:rsidRPr="00F40A29">
        <w:rPr>
          <w:szCs w:val="26"/>
        </w:rPr>
        <w:t>; trong đó:</w:t>
      </w:r>
    </w:p>
    <w:p w:rsidR="00073E41" w:rsidRPr="00F40A29" w:rsidRDefault="00073E41" w:rsidP="00073E41">
      <w:pPr>
        <w:spacing w:line="240" w:lineRule="auto"/>
        <w:ind w:firstLine="980"/>
        <w:rPr>
          <w:szCs w:val="26"/>
        </w:rPr>
      </w:pPr>
      <w:r w:rsidRPr="00F40A29">
        <w:rPr>
          <w:szCs w:val="26"/>
        </w:rPr>
        <w:t xml:space="preserve">3.1. Diện tích đất sử dụng đúng mục đích: </w:t>
      </w:r>
      <w:r w:rsidRPr="00F40A29">
        <w:rPr>
          <w:sz w:val="24"/>
          <w:szCs w:val="26"/>
        </w:rPr>
        <w:t xml:space="preserve">…………………..... </w:t>
      </w:r>
      <w:r w:rsidRPr="00F40A29">
        <w:rPr>
          <w:szCs w:val="26"/>
        </w:rPr>
        <w:t>m</w:t>
      </w:r>
      <w:r w:rsidRPr="00F40A29">
        <w:rPr>
          <w:szCs w:val="26"/>
          <w:vertAlign w:val="superscript"/>
        </w:rPr>
        <w:t>2</w:t>
      </w:r>
    </w:p>
    <w:p w:rsidR="00073E41" w:rsidRPr="00F40A29" w:rsidRDefault="00073E41" w:rsidP="00073E41">
      <w:pPr>
        <w:spacing w:line="240" w:lineRule="auto"/>
        <w:ind w:firstLine="980"/>
        <w:rPr>
          <w:szCs w:val="26"/>
        </w:rPr>
      </w:pPr>
      <w:r w:rsidRPr="00F40A29">
        <w:rPr>
          <w:szCs w:val="26"/>
        </w:rPr>
        <w:t xml:space="preserve">3.2. Diện tích đất đang liên doanh liên kết sử dung: </w:t>
      </w:r>
      <w:r w:rsidRPr="00F40A29">
        <w:rPr>
          <w:sz w:val="24"/>
          <w:szCs w:val="26"/>
        </w:rPr>
        <w:t xml:space="preserve">………...... </w:t>
      </w:r>
      <w:r w:rsidRPr="00F40A29">
        <w:rPr>
          <w:szCs w:val="26"/>
        </w:rPr>
        <w:t>m</w:t>
      </w:r>
      <w:r w:rsidRPr="00F40A29">
        <w:rPr>
          <w:szCs w:val="26"/>
          <w:vertAlign w:val="superscript"/>
        </w:rPr>
        <w:t>2</w:t>
      </w:r>
    </w:p>
    <w:p w:rsidR="00073E41" w:rsidRPr="00F40A29" w:rsidRDefault="00073E41" w:rsidP="00073E41">
      <w:pPr>
        <w:spacing w:line="240" w:lineRule="auto"/>
        <w:ind w:firstLine="980"/>
        <w:rPr>
          <w:szCs w:val="26"/>
        </w:rPr>
      </w:pPr>
      <w:r w:rsidRPr="00F40A29">
        <w:rPr>
          <w:szCs w:val="26"/>
        </w:rPr>
        <w:t xml:space="preserve">3.3. Diện tích đất đang cho thuê, cho mượn sử dụng: </w:t>
      </w:r>
      <w:r w:rsidRPr="00F40A29">
        <w:rPr>
          <w:sz w:val="24"/>
          <w:szCs w:val="26"/>
        </w:rPr>
        <w:t xml:space="preserve">……….... </w:t>
      </w:r>
      <w:r w:rsidRPr="00F40A29">
        <w:rPr>
          <w:szCs w:val="26"/>
        </w:rPr>
        <w:t>m</w:t>
      </w:r>
      <w:r w:rsidRPr="00F40A29">
        <w:rPr>
          <w:szCs w:val="26"/>
          <w:vertAlign w:val="superscript"/>
        </w:rPr>
        <w:t>2</w:t>
      </w:r>
    </w:p>
    <w:p w:rsidR="00073E41" w:rsidRPr="00F40A29" w:rsidRDefault="00073E41" w:rsidP="00073E41">
      <w:pPr>
        <w:spacing w:line="240" w:lineRule="auto"/>
        <w:ind w:firstLine="980"/>
        <w:rPr>
          <w:szCs w:val="26"/>
        </w:rPr>
      </w:pPr>
      <w:r w:rsidRPr="00F40A29">
        <w:rPr>
          <w:szCs w:val="26"/>
        </w:rPr>
        <w:t xml:space="preserve">3.4. Diện tích đất đang bị lấn, bị chiếm: </w:t>
      </w:r>
      <w:r w:rsidRPr="00F40A29">
        <w:rPr>
          <w:sz w:val="24"/>
          <w:szCs w:val="26"/>
        </w:rPr>
        <w:t xml:space="preserve">……………………...... </w:t>
      </w:r>
      <w:r w:rsidRPr="00F40A29">
        <w:rPr>
          <w:szCs w:val="26"/>
        </w:rPr>
        <w:t>m</w:t>
      </w:r>
      <w:r w:rsidRPr="00F40A29">
        <w:rPr>
          <w:szCs w:val="26"/>
          <w:vertAlign w:val="superscript"/>
        </w:rPr>
        <w:t>2</w:t>
      </w:r>
    </w:p>
    <w:p w:rsidR="00073E41" w:rsidRPr="00F40A29" w:rsidRDefault="00073E41" w:rsidP="00073E41">
      <w:pPr>
        <w:spacing w:line="240" w:lineRule="auto"/>
        <w:ind w:firstLine="980"/>
        <w:rPr>
          <w:szCs w:val="26"/>
        </w:rPr>
      </w:pPr>
      <w:r w:rsidRPr="00F40A29">
        <w:rPr>
          <w:szCs w:val="26"/>
        </w:rPr>
        <w:t xml:space="preserve">3.5. Diện tích đất đang có tranh chấp sử dụng: </w:t>
      </w:r>
      <w:r w:rsidRPr="00F40A29">
        <w:rPr>
          <w:sz w:val="24"/>
          <w:szCs w:val="26"/>
        </w:rPr>
        <w:t xml:space="preserve">………………... </w:t>
      </w:r>
      <w:r w:rsidRPr="00F40A29">
        <w:rPr>
          <w:szCs w:val="26"/>
        </w:rPr>
        <w:t>m</w:t>
      </w:r>
      <w:r w:rsidRPr="00F40A29">
        <w:rPr>
          <w:szCs w:val="26"/>
          <w:vertAlign w:val="superscript"/>
        </w:rPr>
        <w:t>2</w:t>
      </w:r>
    </w:p>
    <w:p w:rsidR="00073E41" w:rsidRPr="00F40A29" w:rsidRDefault="00073E41" w:rsidP="00073E41">
      <w:pPr>
        <w:spacing w:line="240" w:lineRule="auto"/>
        <w:ind w:firstLine="980"/>
        <w:rPr>
          <w:szCs w:val="26"/>
        </w:rPr>
      </w:pPr>
      <w:r w:rsidRPr="00F40A29">
        <w:rPr>
          <w:szCs w:val="26"/>
        </w:rPr>
        <w:t xml:space="preserve">3.6. Diện tích đất đã bố trí làm nhà ở cho hộ gia đình cán bộ, công nhân viên của đơn vị đang làm việc hoặc đã nghỉ hưu, nghỉ việc theo chế độ: </w:t>
      </w:r>
      <w:r w:rsidRPr="00F40A29">
        <w:rPr>
          <w:sz w:val="24"/>
          <w:szCs w:val="26"/>
        </w:rPr>
        <w:t xml:space="preserve">…….….….... </w:t>
      </w:r>
      <w:r w:rsidRPr="00F40A29">
        <w:rPr>
          <w:szCs w:val="26"/>
        </w:rPr>
        <w:t>m</w:t>
      </w:r>
      <w:r w:rsidRPr="00F40A29">
        <w:rPr>
          <w:szCs w:val="26"/>
          <w:vertAlign w:val="superscript"/>
        </w:rPr>
        <w:t>2</w:t>
      </w:r>
    </w:p>
    <w:p w:rsidR="00073E41" w:rsidRPr="00F40A29" w:rsidRDefault="00073E41" w:rsidP="00073E41">
      <w:pPr>
        <w:spacing w:line="240" w:lineRule="auto"/>
        <w:ind w:firstLine="980"/>
        <w:rPr>
          <w:szCs w:val="26"/>
        </w:rPr>
      </w:pPr>
      <w:r w:rsidRPr="00F40A29">
        <w:rPr>
          <w:szCs w:val="26"/>
        </w:rPr>
        <w:t xml:space="preserve">3.7. Diện tích đất chưa sử dụng: </w:t>
      </w:r>
      <w:proofErr w:type="gramStart"/>
      <w:r w:rsidRPr="00F40A29">
        <w:rPr>
          <w:sz w:val="24"/>
          <w:szCs w:val="26"/>
        </w:rPr>
        <w:t>…………………………..…....</w:t>
      </w:r>
      <w:proofErr w:type="gramEnd"/>
      <w:r w:rsidRPr="00F40A29">
        <w:rPr>
          <w:sz w:val="24"/>
          <w:szCs w:val="26"/>
        </w:rPr>
        <w:t xml:space="preserve"> </w:t>
      </w:r>
      <w:r w:rsidRPr="00F40A29">
        <w:rPr>
          <w:szCs w:val="26"/>
        </w:rPr>
        <w:t>m</w:t>
      </w:r>
      <w:r w:rsidRPr="00F40A29">
        <w:rPr>
          <w:szCs w:val="26"/>
          <w:vertAlign w:val="superscript"/>
        </w:rPr>
        <w:t>2</w:t>
      </w:r>
    </w:p>
    <w:p w:rsidR="00073E41" w:rsidRPr="00F40A29" w:rsidRDefault="00073E41" w:rsidP="00073E41">
      <w:pPr>
        <w:spacing w:line="240" w:lineRule="auto"/>
        <w:ind w:firstLine="980"/>
        <w:rPr>
          <w:szCs w:val="26"/>
        </w:rPr>
      </w:pPr>
      <w:r w:rsidRPr="00F40A29">
        <w:rPr>
          <w:szCs w:val="26"/>
        </w:rPr>
        <w:t xml:space="preserve">3.8. Diện tích khác: </w:t>
      </w:r>
      <w:proofErr w:type="gramStart"/>
      <w:r w:rsidRPr="00F40A29">
        <w:rPr>
          <w:sz w:val="24"/>
          <w:szCs w:val="26"/>
        </w:rPr>
        <w:t>………………………………………...…....</w:t>
      </w:r>
      <w:proofErr w:type="gramEnd"/>
      <w:r w:rsidRPr="00F40A29">
        <w:rPr>
          <w:sz w:val="24"/>
          <w:szCs w:val="26"/>
        </w:rPr>
        <w:t xml:space="preserve"> </w:t>
      </w:r>
      <w:r w:rsidRPr="00F40A29">
        <w:rPr>
          <w:szCs w:val="26"/>
        </w:rPr>
        <w:t>m</w:t>
      </w:r>
      <w:r w:rsidRPr="00F40A29">
        <w:rPr>
          <w:szCs w:val="26"/>
          <w:vertAlign w:val="superscript"/>
        </w:rPr>
        <w:t>2</w:t>
      </w:r>
    </w:p>
    <w:p w:rsidR="00073E41" w:rsidRPr="00F40A29" w:rsidRDefault="00073E41" w:rsidP="00073E41">
      <w:pPr>
        <w:spacing w:line="240" w:lineRule="auto"/>
        <w:ind w:firstLine="624"/>
        <w:outlineLvl w:val="0"/>
        <w:rPr>
          <w:szCs w:val="26"/>
        </w:rPr>
      </w:pPr>
      <w:r w:rsidRPr="00F40A29">
        <w:rPr>
          <w:szCs w:val="26"/>
        </w:rPr>
        <w:t>4. Mục đích sử dụng đất:</w:t>
      </w:r>
    </w:p>
    <w:p w:rsidR="00073E41" w:rsidRPr="00F40A29" w:rsidRDefault="00073E41" w:rsidP="00073E41">
      <w:pPr>
        <w:spacing w:line="240" w:lineRule="auto"/>
        <w:ind w:firstLine="980"/>
        <w:rPr>
          <w:szCs w:val="26"/>
        </w:rPr>
      </w:pPr>
      <w:r w:rsidRPr="00F40A29">
        <w:rPr>
          <w:szCs w:val="26"/>
        </w:rPr>
        <w:t xml:space="preserve">4.1. Mục đích </w:t>
      </w:r>
      <w:proofErr w:type="gramStart"/>
      <w:r w:rsidRPr="00F40A29">
        <w:rPr>
          <w:szCs w:val="26"/>
        </w:rPr>
        <w:t>theo</w:t>
      </w:r>
      <w:proofErr w:type="gramEnd"/>
      <w:r w:rsidRPr="00F40A29">
        <w:rPr>
          <w:szCs w:val="26"/>
        </w:rPr>
        <w:t xml:space="preserve"> Quyết định giao đất, cho thuê đất: </w:t>
      </w:r>
      <w:r w:rsidRPr="00F40A29">
        <w:rPr>
          <w:sz w:val="24"/>
          <w:szCs w:val="26"/>
        </w:rPr>
        <w:t>……………...……………..........</w:t>
      </w:r>
    </w:p>
    <w:p w:rsidR="00073E41" w:rsidRPr="00F40A29" w:rsidRDefault="00073E41" w:rsidP="00073E41">
      <w:pPr>
        <w:spacing w:line="240" w:lineRule="auto"/>
        <w:ind w:firstLine="980"/>
        <w:rPr>
          <w:szCs w:val="26"/>
        </w:rPr>
      </w:pPr>
      <w:r w:rsidRPr="00F40A29">
        <w:rPr>
          <w:szCs w:val="26"/>
        </w:rPr>
        <w:t xml:space="preserve">4.2. Mục đích thực tế đang sử dụng: </w:t>
      </w:r>
    </w:p>
    <w:p w:rsidR="00073E41" w:rsidRPr="00F40A29" w:rsidRDefault="00073E41" w:rsidP="00073E41">
      <w:pPr>
        <w:spacing w:line="240" w:lineRule="auto"/>
        <w:ind w:firstLine="1400"/>
        <w:rPr>
          <w:szCs w:val="26"/>
          <w:vertAlign w:val="superscript"/>
        </w:rPr>
      </w:pPr>
      <w:r w:rsidRPr="00F40A29">
        <w:rPr>
          <w:szCs w:val="26"/>
        </w:rPr>
        <w:t xml:space="preserve">-                                            : </w:t>
      </w:r>
      <w:r w:rsidRPr="00F40A29">
        <w:rPr>
          <w:sz w:val="24"/>
          <w:szCs w:val="26"/>
        </w:rPr>
        <w:t>………………....</w:t>
      </w:r>
      <w:r w:rsidRPr="00F40A29">
        <w:rPr>
          <w:szCs w:val="26"/>
        </w:rPr>
        <w:t xml:space="preserve"> m</w:t>
      </w:r>
      <w:r w:rsidRPr="00F40A29">
        <w:rPr>
          <w:szCs w:val="26"/>
          <w:vertAlign w:val="superscript"/>
        </w:rPr>
        <w:t>2</w:t>
      </w:r>
    </w:p>
    <w:p w:rsidR="00073E41" w:rsidRPr="00F40A29" w:rsidRDefault="00073E41" w:rsidP="00073E41">
      <w:pPr>
        <w:spacing w:line="240" w:lineRule="auto"/>
        <w:ind w:firstLine="1400"/>
        <w:rPr>
          <w:szCs w:val="26"/>
          <w:vertAlign w:val="superscript"/>
        </w:rPr>
      </w:pPr>
      <w:r w:rsidRPr="00F40A29">
        <w:rPr>
          <w:szCs w:val="26"/>
        </w:rPr>
        <w:t xml:space="preserve">-                                            : </w:t>
      </w:r>
      <w:r w:rsidRPr="00F40A29">
        <w:rPr>
          <w:sz w:val="24"/>
          <w:szCs w:val="26"/>
        </w:rPr>
        <w:t>………………....</w:t>
      </w:r>
      <w:r w:rsidRPr="00F40A29">
        <w:rPr>
          <w:szCs w:val="26"/>
        </w:rPr>
        <w:t xml:space="preserve"> m</w:t>
      </w:r>
      <w:r w:rsidRPr="00F40A29">
        <w:rPr>
          <w:szCs w:val="26"/>
          <w:vertAlign w:val="superscript"/>
        </w:rPr>
        <w:t>2</w:t>
      </w:r>
    </w:p>
    <w:p w:rsidR="00073E41" w:rsidRPr="00F40A29" w:rsidRDefault="00073E41" w:rsidP="00073E41">
      <w:pPr>
        <w:spacing w:line="240" w:lineRule="auto"/>
        <w:ind w:firstLine="624"/>
        <w:outlineLvl w:val="0"/>
        <w:rPr>
          <w:szCs w:val="26"/>
        </w:rPr>
      </w:pPr>
      <w:r w:rsidRPr="00F40A29">
        <w:rPr>
          <w:szCs w:val="26"/>
        </w:rPr>
        <w:t>5. Tài sản gắn liền với đất (đối với trường hợp của tổ chức):</w:t>
      </w:r>
    </w:p>
    <w:tbl>
      <w:tblPr>
        <w:tblW w:w="905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76"/>
        <w:gridCol w:w="1593"/>
        <w:gridCol w:w="1275"/>
        <w:gridCol w:w="1525"/>
        <w:gridCol w:w="2128"/>
        <w:gridCol w:w="1260"/>
      </w:tblGrid>
      <w:tr w:rsidR="00073E41" w:rsidRPr="00F40A29" w:rsidTr="00396E10">
        <w:tc>
          <w:tcPr>
            <w:tcW w:w="1276" w:type="dxa"/>
            <w:vAlign w:val="center"/>
          </w:tcPr>
          <w:p w:rsidR="00073E41" w:rsidRPr="00F40A29" w:rsidRDefault="00073E41" w:rsidP="00396E10">
            <w:pPr>
              <w:spacing w:line="240" w:lineRule="auto"/>
              <w:ind w:left="-57" w:right="-57"/>
              <w:jc w:val="center"/>
              <w:rPr>
                <w:b/>
                <w:szCs w:val="26"/>
              </w:rPr>
            </w:pPr>
            <w:r w:rsidRPr="00F40A29">
              <w:rPr>
                <w:b/>
                <w:szCs w:val="26"/>
              </w:rPr>
              <w:t>Loại tài sản</w:t>
            </w:r>
          </w:p>
        </w:tc>
        <w:tc>
          <w:tcPr>
            <w:tcW w:w="1593" w:type="dxa"/>
            <w:vAlign w:val="center"/>
          </w:tcPr>
          <w:p w:rsidR="00073E41" w:rsidRPr="00F40A29" w:rsidRDefault="00073E41" w:rsidP="00396E10">
            <w:pPr>
              <w:spacing w:line="240" w:lineRule="auto"/>
              <w:ind w:left="-57" w:right="-57"/>
              <w:jc w:val="center"/>
              <w:rPr>
                <w:b/>
                <w:szCs w:val="26"/>
              </w:rPr>
            </w:pPr>
            <w:r w:rsidRPr="00F40A29">
              <w:rPr>
                <w:b/>
                <w:szCs w:val="26"/>
              </w:rPr>
              <w:t>Diện tích XD hoặc diện tích chiếm đất (m</w:t>
            </w:r>
            <w:r w:rsidRPr="00F40A29">
              <w:rPr>
                <w:b/>
                <w:szCs w:val="26"/>
                <w:vertAlign w:val="superscript"/>
              </w:rPr>
              <w:t>2</w:t>
            </w:r>
            <w:r w:rsidRPr="00F40A29">
              <w:rPr>
                <w:b/>
                <w:szCs w:val="26"/>
              </w:rPr>
              <w:t>)</w:t>
            </w:r>
          </w:p>
        </w:tc>
        <w:tc>
          <w:tcPr>
            <w:tcW w:w="1275" w:type="dxa"/>
            <w:vAlign w:val="center"/>
          </w:tcPr>
          <w:p w:rsidR="00073E41" w:rsidRPr="00F40A29" w:rsidRDefault="00073E41" w:rsidP="00396E10">
            <w:pPr>
              <w:spacing w:line="240" w:lineRule="auto"/>
              <w:ind w:left="-57" w:right="-57"/>
              <w:jc w:val="center"/>
              <w:rPr>
                <w:b/>
                <w:szCs w:val="26"/>
              </w:rPr>
            </w:pPr>
            <w:r w:rsidRPr="00F40A29">
              <w:rPr>
                <w:b/>
                <w:szCs w:val="26"/>
              </w:rPr>
              <w:t>Diện tích sàn (công xuất)</w:t>
            </w:r>
          </w:p>
        </w:tc>
        <w:tc>
          <w:tcPr>
            <w:tcW w:w="1525" w:type="dxa"/>
            <w:vAlign w:val="center"/>
          </w:tcPr>
          <w:p w:rsidR="00073E41" w:rsidRPr="00F40A29" w:rsidRDefault="00073E41" w:rsidP="00396E10">
            <w:pPr>
              <w:spacing w:line="240" w:lineRule="auto"/>
              <w:ind w:left="-57" w:right="-57"/>
              <w:jc w:val="center"/>
              <w:rPr>
                <w:rFonts w:ascii="Times New Roman Bold" w:hAnsi="Times New Roman Bold"/>
                <w:b/>
                <w:szCs w:val="26"/>
              </w:rPr>
            </w:pPr>
            <w:r w:rsidRPr="00F40A29">
              <w:rPr>
                <w:rFonts w:ascii="Times New Roman Bold" w:hAnsi="Times New Roman Bold"/>
                <w:b/>
                <w:szCs w:val="26"/>
              </w:rPr>
              <w:t>H</w:t>
            </w:r>
            <w:r w:rsidRPr="00F40A29">
              <w:rPr>
                <w:rFonts w:ascii="Times New Roman Bold" w:hAnsi="Times New Roman Bold" w:hint="eastAsia"/>
                <w:b/>
                <w:szCs w:val="26"/>
              </w:rPr>
              <w:t>ì</w:t>
            </w:r>
            <w:r w:rsidRPr="00F40A29">
              <w:rPr>
                <w:rFonts w:ascii="Times New Roman Bold" w:hAnsi="Times New Roman Bold"/>
                <w:b/>
                <w:szCs w:val="26"/>
              </w:rPr>
              <w:t>nh thức sở hữu chung, ri</w:t>
            </w:r>
            <w:r w:rsidRPr="00F40A29">
              <w:rPr>
                <w:rFonts w:ascii="Times New Roman Bold" w:hAnsi="Times New Roman Bold" w:hint="eastAsia"/>
                <w:b/>
                <w:szCs w:val="26"/>
              </w:rPr>
              <w:t>ê</w:t>
            </w:r>
            <w:r w:rsidRPr="00F40A29">
              <w:rPr>
                <w:rFonts w:ascii="Times New Roman Bold" w:hAnsi="Times New Roman Bold"/>
                <w:b/>
                <w:szCs w:val="26"/>
              </w:rPr>
              <w:t>ng</w:t>
            </w:r>
          </w:p>
        </w:tc>
        <w:tc>
          <w:tcPr>
            <w:tcW w:w="2128" w:type="dxa"/>
            <w:vAlign w:val="center"/>
          </w:tcPr>
          <w:p w:rsidR="00073E41" w:rsidRPr="00F40A29" w:rsidRDefault="00073E41" w:rsidP="00396E10">
            <w:pPr>
              <w:spacing w:line="240" w:lineRule="auto"/>
              <w:ind w:left="-57" w:right="-57"/>
              <w:jc w:val="center"/>
              <w:rPr>
                <w:b/>
                <w:szCs w:val="26"/>
              </w:rPr>
            </w:pPr>
            <w:r w:rsidRPr="00F40A29">
              <w:rPr>
                <w:b/>
                <w:szCs w:val="26"/>
              </w:rPr>
              <w:t>Đặc điểm của tài sản</w:t>
            </w:r>
          </w:p>
          <w:p w:rsidR="00073E41" w:rsidRPr="00F40A29" w:rsidRDefault="00073E41" w:rsidP="00396E10">
            <w:pPr>
              <w:spacing w:line="240" w:lineRule="auto"/>
              <w:ind w:left="-57" w:right="-57"/>
              <w:jc w:val="center"/>
              <w:rPr>
                <w:szCs w:val="26"/>
              </w:rPr>
            </w:pPr>
            <w:r w:rsidRPr="00F40A29">
              <w:rPr>
                <w:szCs w:val="26"/>
              </w:rPr>
              <w:t xml:space="preserve">(số tầng, kết cấu, cấp hạng công trình; loại cây </w:t>
            </w:r>
            <w:r w:rsidRPr="00F40A29">
              <w:rPr>
                <w:szCs w:val="26"/>
              </w:rPr>
              <w:lastRenderedPageBreak/>
              <w:t>rừng, cây lâu năm)</w:t>
            </w:r>
          </w:p>
        </w:tc>
        <w:tc>
          <w:tcPr>
            <w:tcW w:w="1260" w:type="dxa"/>
            <w:vAlign w:val="center"/>
          </w:tcPr>
          <w:p w:rsidR="00073E41" w:rsidRPr="00F40A29" w:rsidRDefault="00073E41" w:rsidP="00396E10">
            <w:pPr>
              <w:spacing w:line="240" w:lineRule="auto"/>
              <w:ind w:left="-57" w:right="-57"/>
              <w:jc w:val="center"/>
              <w:rPr>
                <w:b/>
                <w:szCs w:val="26"/>
              </w:rPr>
            </w:pPr>
            <w:r w:rsidRPr="00F40A29">
              <w:rPr>
                <w:b/>
                <w:szCs w:val="26"/>
              </w:rPr>
              <w:lastRenderedPageBreak/>
              <w:t>Thời hạn</w:t>
            </w:r>
          </w:p>
          <w:p w:rsidR="00073E41" w:rsidRPr="00F40A29" w:rsidRDefault="00073E41" w:rsidP="00396E10">
            <w:pPr>
              <w:spacing w:line="240" w:lineRule="auto"/>
              <w:ind w:left="-57" w:right="-57"/>
              <w:jc w:val="center"/>
              <w:rPr>
                <w:b/>
                <w:szCs w:val="26"/>
              </w:rPr>
            </w:pPr>
            <w:r w:rsidRPr="00F40A29">
              <w:rPr>
                <w:b/>
                <w:szCs w:val="26"/>
              </w:rPr>
              <w:t>sở hữu</w:t>
            </w:r>
          </w:p>
        </w:tc>
      </w:tr>
      <w:tr w:rsidR="00073E41" w:rsidRPr="00F40A29" w:rsidTr="00396E10">
        <w:tc>
          <w:tcPr>
            <w:tcW w:w="1276" w:type="dxa"/>
            <w:vAlign w:val="center"/>
          </w:tcPr>
          <w:p w:rsidR="00073E41" w:rsidRPr="00F40A29" w:rsidRDefault="00073E41" w:rsidP="00396E10">
            <w:pPr>
              <w:spacing w:line="240" w:lineRule="auto"/>
              <w:rPr>
                <w:szCs w:val="26"/>
              </w:rPr>
            </w:pPr>
          </w:p>
        </w:tc>
        <w:tc>
          <w:tcPr>
            <w:tcW w:w="1593" w:type="dxa"/>
            <w:vAlign w:val="center"/>
          </w:tcPr>
          <w:p w:rsidR="00073E41" w:rsidRPr="00F40A29" w:rsidRDefault="00073E41" w:rsidP="00396E10">
            <w:pPr>
              <w:spacing w:line="240" w:lineRule="auto"/>
              <w:rPr>
                <w:szCs w:val="26"/>
              </w:rPr>
            </w:pPr>
          </w:p>
        </w:tc>
        <w:tc>
          <w:tcPr>
            <w:tcW w:w="1275" w:type="dxa"/>
            <w:vAlign w:val="center"/>
          </w:tcPr>
          <w:p w:rsidR="00073E41" w:rsidRPr="00F40A29" w:rsidRDefault="00073E41" w:rsidP="00396E10">
            <w:pPr>
              <w:spacing w:line="240" w:lineRule="auto"/>
              <w:rPr>
                <w:szCs w:val="26"/>
              </w:rPr>
            </w:pPr>
          </w:p>
        </w:tc>
        <w:tc>
          <w:tcPr>
            <w:tcW w:w="1525" w:type="dxa"/>
            <w:vAlign w:val="center"/>
          </w:tcPr>
          <w:p w:rsidR="00073E41" w:rsidRPr="00F40A29" w:rsidRDefault="00073E41" w:rsidP="00396E10">
            <w:pPr>
              <w:spacing w:line="240" w:lineRule="auto"/>
              <w:rPr>
                <w:szCs w:val="26"/>
              </w:rPr>
            </w:pPr>
          </w:p>
        </w:tc>
        <w:tc>
          <w:tcPr>
            <w:tcW w:w="2128" w:type="dxa"/>
            <w:vAlign w:val="center"/>
          </w:tcPr>
          <w:p w:rsidR="00073E41" w:rsidRPr="00F40A29" w:rsidRDefault="00073E41" w:rsidP="00396E10">
            <w:pPr>
              <w:spacing w:line="240" w:lineRule="auto"/>
              <w:rPr>
                <w:szCs w:val="26"/>
              </w:rPr>
            </w:pPr>
          </w:p>
        </w:tc>
        <w:tc>
          <w:tcPr>
            <w:tcW w:w="1260" w:type="dxa"/>
          </w:tcPr>
          <w:p w:rsidR="00073E41" w:rsidRPr="00F40A29" w:rsidRDefault="00073E41" w:rsidP="00396E10">
            <w:pPr>
              <w:spacing w:line="240" w:lineRule="auto"/>
              <w:rPr>
                <w:szCs w:val="26"/>
              </w:rPr>
            </w:pPr>
          </w:p>
        </w:tc>
      </w:tr>
      <w:tr w:rsidR="00073E41" w:rsidRPr="00F40A29" w:rsidTr="00396E10">
        <w:tc>
          <w:tcPr>
            <w:tcW w:w="1276" w:type="dxa"/>
            <w:vAlign w:val="center"/>
          </w:tcPr>
          <w:p w:rsidR="00073E41" w:rsidRPr="00F40A29" w:rsidRDefault="00073E41" w:rsidP="00396E10">
            <w:pPr>
              <w:spacing w:line="240" w:lineRule="auto"/>
              <w:rPr>
                <w:szCs w:val="26"/>
              </w:rPr>
            </w:pPr>
          </w:p>
        </w:tc>
        <w:tc>
          <w:tcPr>
            <w:tcW w:w="1593" w:type="dxa"/>
            <w:vAlign w:val="center"/>
          </w:tcPr>
          <w:p w:rsidR="00073E41" w:rsidRPr="00F40A29" w:rsidRDefault="00073E41" w:rsidP="00396E10">
            <w:pPr>
              <w:spacing w:line="240" w:lineRule="auto"/>
              <w:rPr>
                <w:szCs w:val="26"/>
              </w:rPr>
            </w:pPr>
          </w:p>
        </w:tc>
        <w:tc>
          <w:tcPr>
            <w:tcW w:w="1275" w:type="dxa"/>
            <w:vAlign w:val="center"/>
          </w:tcPr>
          <w:p w:rsidR="00073E41" w:rsidRPr="00F40A29" w:rsidRDefault="00073E41" w:rsidP="00396E10">
            <w:pPr>
              <w:spacing w:line="240" w:lineRule="auto"/>
              <w:rPr>
                <w:szCs w:val="26"/>
              </w:rPr>
            </w:pPr>
          </w:p>
        </w:tc>
        <w:tc>
          <w:tcPr>
            <w:tcW w:w="1525" w:type="dxa"/>
            <w:vAlign w:val="center"/>
          </w:tcPr>
          <w:p w:rsidR="00073E41" w:rsidRPr="00F40A29" w:rsidRDefault="00073E41" w:rsidP="00396E10">
            <w:pPr>
              <w:spacing w:line="240" w:lineRule="auto"/>
              <w:rPr>
                <w:szCs w:val="26"/>
              </w:rPr>
            </w:pPr>
          </w:p>
        </w:tc>
        <w:tc>
          <w:tcPr>
            <w:tcW w:w="2128" w:type="dxa"/>
            <w:vAlign w:val="center"/>
          </w:tcPr>
          <w:p w:rsidR="00073E41" w:rsidRPr="00F40A29" w:rsidRDefault="00073E41" w:rsidP="00396E10">
            <w:pPr>
              <w:spacing w:line="240" w:lineRule="auto"/>
              <w:rPr>
                <w:szCs w:val="26"/>
              </w:rPr>
            </w:pPr>
          </w:p>
        </w:tc>
        <w:tc>
          <w:tcPr>
            <w:tcW w:w="1260" w:type="dxa"/>
          </w:tcPr>
          <w:p w:rsidR="00073E41" w:rsidRPr="00F40A29" w:rsidRDefault="00073E41" w:rsidP="00396E10">
            <w:pPr>
              <w:spacing w:line="240" w:lineRule="auto"/>
              <w:rPr>
                <w:szCs w:val="26"/>
              </w:rPr>
            </w:pPr>
          </w:p>
        </w:tc>
      </w:tr>
      <w:tr w:rsidR="00073E41" w:rsidRPr="00F40A29" w:rsidTr="00396E10">
        <w:tc>
          <w:tcPr>
            <w:tcW w:w="1276" w:type="dxa"/>
            <w:vAlign w:val="center"/>
          </w:tcPr>
          <w:p w:rsidR="00073E41" w:rsidRPr="00F40A29" w:rsidRDefault="00073E41" w:rsidP="00396E10">
            <w:pPr>
              <w:spacing w:line="240" w:lineRule="auto"/>
              <w:rPr>
                <w:szCs w:val="26"/>
              </w:rPr>
            </w:pPr>
          </w:p>
        </w:tc>
        <w:tc>
          <w:tcPr>
            <w:tcW w:w="1593" w:type="dxa"/>
            <w:vAlign w:val="center"/>
          </w:tcPr>
          <w:p w:rsidR="00073E41" w:rsidRPr="00F40A29" w:rsidRDefault="00073E41" w:rsidP="00396E10">
            <w:pPr>
              <w:spacing w:line="240" w:lineRule="auto"/>
              <w:rPr>
                <w:szCs w:val="26"/>
              </w:rPr>
            </w:pPr>
          </w:p>
        </w:tc>
        <w:tc>
          <w:tcPr>
            <w:tcW w:w="1275" w:type="dxa"/>
            <w:vAlign w:val="center"/>
          </w:tcPr>
          <w:p w:rsidR="00073E41" w:rsidRPr="00F40A29" w:rsidRDefault="00073E41" w:rsidP="00396E10">
            <w:pPr>
              <w:spacing w:line="240" w:lineRule="auto"/>
              <w:rPr>
                <w:szCs w:val="26"/>
              </w:rPr>
            </w:pPr>
          </w:p>
        </w:tc>
        <w:tc>
          <w:tcPr>
            <w:tcW w:w="1525" w:type="dxa"/>
            <w:vAlign w:val="center"/>
          </w:tcPr>
          <w:p w:rsidR="00073E41" w:rsidRPr="00F40A29" w:rsidRDefault="00073E41" w:rsidP="00396E10">
            <w:pPr>
              <w:spacing w:line="240" w:lineRule="auto"/>
              <w:rPr>
                <w:szCs w:val="26"/>
              </w:rPr>
            </w:pPr>
          </w:p>
        </w:tc>
        <w:tc>
          <w:tcPr>
            <w:tcW w:w="2128" w:type="dxa"/>
            <w:vAlign w:val="center"/>
          </w:tcPr>
          <w:p w:rsidR="00073E41" w:rsidRPr="00F40A29" w:rsidRDefault="00073E41" w:rsidP="00396E10">
            <w:pPr>
              <w:spacing w:line="240" w:lineRule="auto"/>
              <w:rPr>
                <w:szCs w:val="26"/>
              </w:rPr>
            </w:pPr>
          </w:p>
        </w:tc>
        <w:tc>
          <w:tcPr>
            <w:tcW w:w="1260" w:type="dxa"/>
          </w:tcPr>
          <w:p w:rsidR="00073E41" w:rsidRPr="00F40A29" w:rsidRDefault="00073E41" w:rsidP="00396E10">
            <w:pPr>
              <w:spacing w:line="240" w:lineRule="auto"/>
              <w:rPr>
                <w:szCs w:val="26"/>
              </w:rPr>
            </w:pPr>
          </w:p>
        </w:tc>
      </w:tr>
    </w:tbl>
    <w:p w:rsidR="00073E41" w:rsidRPr="00F40A29" w:rsidRDefault="00073E41" w:rsidP="00073E41">
      <w:pPr>
        <w:spacing w:before="0" w:after="0" w:line="240" w:lineRule="auto"/>
        <w:ind w:firstLine="624"/>
        <w:rPr>
          <w:rFonts w:ascii="Times New Roman Bold" w:hAnsi="Times New Roman Bold"/>
          <w:b/>
          <w:szCs w:val="26"/>
        </w:rPr>
      </w:pPr>
      <w:r w:rsidRPr="00F40A29">
        <w:rPr>
          <w:rFonts w:ascii="Times New Roman Bold" w:hAnsi="Times New Roman Bold"/>
          <w:b/>
          <w:szCs w:val="26"/>
        </w:rPr>
        <w:t xml:space="preserve">II. THỜI HẠN SỬ DỤNG </w:t>
      </w:r>
      <w:r w:rsidRPr="00F40A29">
        <w:rPr>
          <w:rFonts w:ascii="Times New Roman Bold" w:hAnsi="Times New Roman Bold" w:hint="eastAsia"/>
          <w:b/>
          <w:szCs w:val="26"/>
        </w:rPr>
        <w:t>Đ</w:t>
      </w:r>
      <w:r w:rsidRPr="00F40A29">
        <w:rPr>
          <w:rFonts w:ascii="Times New Roman Bold" w:hAnsi="Times New Roman Bold"/>
          <w:b/>
          <w:szCs w:val="26"/>
        </w:rPr>
        <w:t xml:space="preserve">ẤT  </w:t>
      </w:r>
    </w:p>
    <w:p w:rsidR="00073E41" w:rsidRPr="00F40A29" w:rsidRDefault="00073E41" w:rsidP="00073E41">
      <w:pPr>
        <w:spacing w:before="0" w:after="0" w:line="240" w:lineRule="auto"/>
        <w:ind w:firstLine="624"/>
        <w:rPr>
          <w:szCs w:val="26"/>
        </w:rPr>
      </w:pPr>
      <w:r w:rsidRPr="00F40A29">
        <w:rPr>
          <w:szCs w:val="26"/>
        </w:rPr>
        <w:t xml:space="preserve">Sử dụng từ </w:t>
      </w:r>
      <w:proofErr w:type="gramStart"/>
      <w:r w:rsidRPr="00F40A29">
        <w:rPr>
          <w:szCs w:val="26"/>
        </w:rPr>
        <w:t>ngày.…tháng</w:t>
      </w:r>
      <w:proofErr w:type="gramEnd"/>
      <w:r w:rsidRPr="00F40A29">
        <w:rPr>
          <w:szCs w:val="26"/>
        </w:rPr>
        <w:t xml:space="preserve"> ….. </w:t>
      </w:r>
      <w:proofErr w:type="gramStart"/>
      <w:r w:rsidRPr="00F40A29">
        <w:rPr>
          <w:szCs w:val="26"/>
        </w:rPr>
        <w:t>năm ..</w:t>
      </w:r>
      <w:proofErr w:type="gramEnd"/>
      <w:r w:rsidRPr="00F40A29">
        <w:rPr>
          <w:szCs w:val="26"/>
        </w:rPr>
        <w:t xml:space="preserve"> Thời hạn sử dụng đến </w:t>
      </w:r>
      <w:proofErr w:type="gramStart"/>
      <w:r w:rsidRPr="00F40A29">
        <w:rPr>
          <w:szCs w:val="26"/>
        </w:rPr>
        <w:t>ngày .</w:t>
      </w:r>
      <w:proofErr w:type="gramEnd"/>
      <w:r w:rsidRPr="00F40A29">
        <w:rPr>
          <w:szCs w:val="26"/>
        </w:rPr>
        <w:t xml:space="preserve"> </w:t>
      </w:r>
      <w:proofErr w:type="gramStart"/>
      <w:r w:rsidRPr="00F40A29">
        <w:rPr>
          <w:szCs w:val="26"/>
        </w:rPr>
        <w:t>tháng</w:t>
      </w:r>
      <w:proofErr w:type="gramEnd"/>
      <w:r w:rsidRPr="00F40A29">
        <w:rPr>
          <w:szCs w:val="26"/>
        </w:rPr>
        <w:t xml:space="preserve"> ….. </w:t>
      </w:r>
      <w:proofErr w:type="gramStart"/>
      <w:r w:rsidRPr="00F40A29">
        <w:rPr>
          <w:szCs w:val="26"/>
        </w:rPr>
        <w:t>năm</w:t>
      </w:r>
      <w:proofErr w:type="gramEnd"/>
      <w:r w:rsidRPr="00F40A29">
        <w:rPr>
          <w:szCs w:val="26"/>
        </w:rPr>
        <w:t xml:space="preserve"> </w:t>
      </w:r>
    </w:p>
    <w:p w:rsidR="00073E41" w:rsidRPr="00F40A29" w:rsidRDefault="00073E41" w:rsidP="00073E41">
      <w:pPr>
        <w:spacing w:before="0" w:after="0" w:line="240" w:lineRule="auto"/>
        <w:ind w:firstLine="624"/>
        <w:outlineLvl w:val="0"/>
        <w:rPr>
          <w:rFonts w:ascii="Times New Roman Bold" w:hAnsi="Times New Roman Bold"/>
          <w:b/>
          <w:szCs w:val="26"/>
        </w:rPr>
      </w:pPr>
      <w:r w:rsidRPr="00F40A29">
        <w:rPr>
          <w:rFonts w:ascii="Times New Roman Bold" w:hAnsi="Times New Roman Bold"/>
          <w:b/>
          <w:szCs w:val="26"/>
        </w:rPr>
        <w:t xml:space="preserve">III. NGUỒN GỐC SỬ DỤNG </w:t>
      </w:r>
      <w:r w:rsidRPr="00F40A29">
        <w:rPr>
          <w:rFonts w:ascii="Times New Roman Bold" w:hAnsi="Times New Roman Bold" w:hint="eastAsia"/>
          <w:b/>
          <w:szCs w:val="26"/>
        </w:rPr>
        <w:t>Đ</w:t>
      </w:r>
      <w:r w:rsidRPr="00F40A29">
        <w:rPr>
          <w:rFonts w:ascii="Times New Roman Bold" w:hAnsi="Times New Roman Bold"/>
          <w:b/>
          <w:szCs w:val="26"/>
        </w:rPr>
        <w:t>ẤT</w:t>
      </w:r>
    </w:p>
    <w:p w:rsidR="00073E41" w:rsidRPr="00F40A29" w:rsidRDefault="00073E41" w:rsidP="00073E41">
      <w:pPr>
        <w:spacing w:before="0" w:after="0" w:line="240" w:lineRule="auto"/>
        <w:ind w:firstLine="624"/>
        <w:rPr>
          <w:szCs w:val="26"/>
          <w:vertAlign w:val="superscript"/>
        </w:rPr>
      </w:pPr>
      <w:r w:rsidRPr="00F40A29">
        <w:rPr>
          <w:szCs w:val="26"/>
        </w:rPr>
        <w:t xml:space="preserve">1. Diện tích đất được Nhà nước giao không </w:t>
      </w:r>
      <w:proofErr w:type="gramStart"/>
      <w:r w:rsidRPr="00F40A29">
        <w:rPr>
          <w:szCs w:val="26"/>
        </w:rPr>
        <w:t>thu</w:t>
      </w:r>
      <w:proofErr w:type="gramEnd"/>
      <w:r w:rsidRPr="00F40A29">
        <w:rPr>
          <w:szCs w:val="26"/>
        </w:rPr>
        <w:t xml:space="preserve"> tiền sử dụng đất: </w:t>
      </w:r>
      <w:r w:rsidRPr="00F40A29">
        <w:rPr>
          <w:sz w:val="24"/>
          <w:szCs w:val="26"/>
        </w:rPr>
        <w:t>…………….</w:t>
      </w:r>
      <w:r w:rsidRPr="00F40A29">
        <w:rPr>
          <w:szCs w:val="26"/>
        </w:rPr>
        <w:t>m</w:t>
      </w:r>
      <w:r w:rsidRPr="00F40A29">
        <w:rPr>
          <w:szCs w:val="26"/>
          <w:vertAlign w:val="superscript"/>
        </w:rPr>
        <w:t>2</w:t>
      </w:r>
    </w:p>
    <w:p w:rsidR="00073E41" w:rsidRPr="00F40A29" w:rsidRDefault="00073E41" w:rsidP="00073E41">
      <w:pPr>
        <w:spacing w:before="0" w:after="0" w:line="240" w:lineRule="auto"/>
        <w:ind w:firstLine="624"/>
        <w:rPr>
          <w:szCs w:val="26"/>
          <w:vertAlign w:val="superscript"/>
        </w:rPr>
      </w:pPr>
      <w:r w:rsidRPr="00F40A29">
        <w:rPr>
          <w:szCs w:val="26"/>
        </w:rPr>
        <w:t xml:space="preserve">2. Diện tích đất được Nhà nước giao có </w:t>
      </w:r>
      <w:proofErr w:type="gramStart"/>
      <w:r w:rsidRPr="00F40A29">
        <w:rPr>
          <w:szCs w:val="26"/>
        </w:rPr>
        <w:t>thu</w:t>
      </w:r>
      <w:proofErr w:type="gramEnd"/>
      <w:r w:rsidRPr="00F40A29">
        <w:rPr>
          <w:szCs w:val="26"/>
        </w:rPr>
        <w:t xml:space="preserve"> tiền sử dụng đất: </w:t>
      </w:r>
      <w:r w:rsidRPr="00F40A29">
        <w:rPr>
          <w:sz w:val="24"/>
          <w:szCs w:val="26"/>
        </w:rPr>
        <w:t>………………....</w:t>
      </w:r>
      <w:r w:rsidRPr="00F40A29">
        <w:rPr>
          <w:szCs w:val="26"/>
        </w:rPr>
        <w:t>m</w:t>
      </w:r>
      <w:r w:rsidRPr="00F40A29">
        <w:rPr>
          <w:szCs w:val="26"/>
          <w:vertAlign w:val="superscript"/>
        </w:rPr>
        <w:t>2</w:t>
      </w:r>
    </w:p>
    <w:p w:rsidR="00073E41" w:rsidRPr="00F40A29" w:rsidRDefault="00073E41" w:rsidP="00073E41">
      <w:pPr>
        <w:spacing w:before="0" w:after="0" w:line="240" w:lineRule="auto"/>
        <w:ind w:firstLine="624"/>
        <w:rPr>
          <w:szCs w:val="26"/>
          <w:vertAlign w:val="superscript"/>
        </w:rPr>
      </w:pPr>
      <w:r w:rsidRPr="00F40A29">
        <w:rPr>
          <w:szCs w:val="26"/>
        </w:rPr>
        <w:t xml:space="preserve">3. Diện tích đất được Nhà nước cho thuê trả tiền thuê một lần: </w:t>
      </w:r>
      <w:r w:rsidRPr="00F40A29">
        <w:rPr>
          <w:sz w:val="24"/>
          <w:szCs w:val="26"/>
        </w:rPr>
        <w:t>……………....</w:t>
      </w:r>
      <w:r w:rsidRPr="00F40A29">
        <w:rPr>
          <w:szCs w:val="26"/>
        </w:rPr>
        <w:t xml:space="preserve"> m</w:t>
      </w:r>
      <w:r w:rsidRPr="00F40A29">
        <w:rPr>
          <w:szCs w:val="26"/>
          <w:vertAlign w:val="superscript"/>
        </w:rPr>
        <w:t>2</w:t>
      </w:r>
    </w:p>
    <w:p w:rsidR="00073E41" w:rsidRPr="00F40A29" w:rsidRDefault="00073E41" w:rsidP="00073E41">
      <w:pPr>
        <w:spacing w:before="0" w:after="0" w:line="240" w:lineRule="auto"/>
        <w:ind w:firstLine="624"/>
        <w:rPr>
          <w:szCs w:val="26"/>
          <w:vertAlign w:val="superscript"/>
        </w:rPr>
      </w:pPr>
      <w:r w:rsidRPr="00F40A29">
        <w:rPr>
          <w:szCs w:val="26"/>
        </w:rPr>
        <w:t xml:space="preserve">4. Diện tích đất được Nhà nước cho thuê trả tiền thuê nhiều lần: </w:t>
      </w:r>
      <w:r w:rsidRPr="00F40A29">
        <w:rPr>
          <w:sz w:val="24"/>
          <w:szCs w:val="26"/>
        </w:rPr>
        <w:t>……………..</w:t>
      </w:r>
      <w:r w:rsidRPr="00F40A29">
        <w:rPr>
          <w:szCs w:val="26"/>
        </w:rPr>
        <w:t xml:space="preserve"> m</w:t>
      </w:r>
      <w:r w:rsidRPr="00F40A29">
        <w:rPr>
          <w:szCs w:val="26"/>
          <w:vertAlign w:val="superscript"/>
        </w:rPr>
        <w:t>2</w:t>
      </w:r>
    </w:p>
    <w:p w:rsidR="00073E41" w:rsidRPr="00F40A29" w:rsidRDefault="00073E41" w:rsidP="00073E41">
      <w:pPr>
        <w:spacing w:before="0" w:after="0" w:line="240" w:lineRule="auto"/>
        <w:ind w:firstLine="624"/>
        <w:rPr>
          <w:szCs w:val="26"/>
          <w:vertAlign w:val="superscript"/>
        </w:rPr>
      </w:pPr>
      <w:r w:rsidRPr="00F40A29">
        <w:rPr>
          <w:szCs w:val="26"/>
        </w:rPr>
        <w:t xml:space="preserve">5. Diện tích đất được Nhà nước cho thuê trả tiền thuê hàng năm: </w:t>
      </w:r>
      <w:r w:rsidRPr="00F40A29">
        <w:rPr>
          <w:sz w:val="24"/>
          <w:szCs w:val="26"/>
        </w:rPr>
        <w:t>…………….</w:t>
      </w:r>
      <w:r w:rsidRPr="00F40A29">
        <w:rPr>
          <w:szCs w:val="26"/>
        </w:rPr>
        <w:t>m</w:t>
      </w:r>
      <w:r w:rsidRPr="00F40A29">
        <w:rPr>
          <w:szCs w:val="26"/>
          <w:vertAlign w:val="superscript"/>
        </w:rPr>
        <w:t>2</w:t>
      </w:r>
    </w:p>
    <w:p w:rsidR="00073E41" w:rsidRPr="00F40A29" w:rsidRDefault="00073E41" w:rsidP="00073E41">
      <w:pPr>
        <w:spacing w:before="0" w:after="0" w:line="240" w:lineRule="auto"/>
        <w:ind w:firstLine="624"/>
        <w:rPr>
          <w:szCs w:val="26"/>
          <w:vertAlign w:val="superscript"/>
        </w:rPr>
      </w:pPr>
      <w:r w:rsidRPr="00F40A29">
        <w:rPr>
          <w:szCs w:val="26"/>
        </w:rPr>
        <w:t>6. Diện tích đất nhận chuyển nhượng quyền sử dụng đất</w:t>
      </w:r>
      <w:proofErr w:type="gramStart"/>
      <w:r w:rsidRPr="00F40A29">
        <w:rPr>
          <w:szCs w:val="26"/>
        </w:rPr>
        <w:t>:</w:t>
      </w:r>
      <w:r w:rsidRPr="00F40A29">
        <w:rPr>
          <w:sz w:val="24"/>
          <w:szCs w:val="26"/>
        </w:rPr>
        <w:t>………………...........</w:t>
      </w:r>
      <w:proofErr w:type="gramEnd"/>
      <w:r w:rsidRPr="00F40A29">
        <w:rPr>
          <w:szCs w:val="26"/>
        </w:rPr>
        <w:t xml:space="preserve"> m</w:t>
      </w:r>
      <w:r w:rsidRPr="00F40A29">
        <w:rPr>
          <w:szCs w:val="26"/>
          <w:vertAlign w:val="superscript"/>
        </w:rPr>
        <w:t>2</w:t>
      </w:r>
    </w:p>
    <w:p w:rsidR="00073E41" w:rsidRPr="00F40A29" w:rsidRDefault="00073E41" w:rsidP="00073E41">
      <w:pPr>
        <w:spacing w:before="0" w:after="0" w:line="240" w:lineRule="auto"/>
        <w:ind w:firstLine="624"/>
        <w:rPr>
          <w:szCs w:val="26"/>
          <w:vertAlign w:val="superscript"/>
        </w:rPr>
      </w:pPr>
      <w:r w:rsidRPr="00F40A29">
        <w:rPr>
          <w:szCs w:val="26"/>
        </w:rPr>
        <w:t>7. Diện tích đất có nguồn gốc khác (ghi cụ thể)</w:t>
      </w:r>
      <w:proofErr w:type="gramStart"/>
      <w:r w:rsidRPr="00F40A29">
        <w:rPr>
          <w:szCs w:val="26"/>
        </w:rPr>
        <w:t>:</w:t>
      </w:r>
      <w:r w:rsidRPr="00F40A29">
        <w:rPr>
          <w:sz w:val="24"/>
          <w:szCs w:val="26"/>
        </w:rPr>
        <w:t>…………………………..…....</w:t>
      </w:r>
      <w:proofErr w:type="gramEnd"/>
      <w:r w:rsidRPr="00F40A29">
        <w:rPr>
          <w:szCs w:val="26"/>
        </w:rPr>
        <w:t xml:space="preserve"> m</w:t>
      </w:r>
      <w:r w:rsidRPr="00F40A29">
        <w:rPr>
          <w:szCs w:val="26"/>
          <w:vertAlign w:val="superscript"/>
        </w:rPr>
        <w:t>2</w:t>
      </w:r>
    </w:p>
    <w:p w:rsidR="00073E41" w:rsidRPr="00F40A29" w:rsidRDefault="00073E41" w:rsidP="00073E41">
      <w:pPr>
        <w:spacing w:before="0" w:after="0" w:line="240" w:lineRule="auto"/>
        <w:ind w:firstLine="624"/>
        <w:outlineLvl w:val="0"/>
        <w:rPr>
          <w:rFonts w:ascii="Times New Roman Bold" w:hAnsi="Times New Roman Bold"/>
          <w:b/>
          <w:szCs w:val="26"/>
        </w:rPr>
      </w:pPr>
      <w:r w:rsidRPr="00F40A29">
        <w:rPr>
          <w:rFonts w:ascii="Times New Roman Bold" w:hAnsi="Times New Roman Bold"/>
          <w:b/>
          <w:szCs w:val="26"/>
        </w:rPr>
        <w:t>IV. T</w:t>
      </w:r>
      <w:r w:rsidRPr="00F40A29">
        <w:rPr>
          <w:rFonts w:ascii="Times New Roman Bold" w:hAnsi="Times New Roman Bold" w:hint="eastAsia"/>
          <w:b/>
          <w:szCs w:val="26"/>
        </w:rPr>
        <w:t>Ì</w:t>
      </w:r>
      <w:r w:rsidRPr="00F40A29">
        <w:rPr>
          <w:rFonts w:ascii="Times New Roman Bold" w:hAnsi="Times New Roman Bold"/>
          <w:b/>
          <w:szCs w:val="26"/>
        </w:rPr>
        <w:t>NH H</w:t>
      </w:r>
      <w:r w:rsidRPr="00F40A29">
        <w:rPr>
          <w:rFonts w:ascii="Times New Roman Bold" w:hAnsi="Times New Roman Bold" w:hint="eastAsia"/>
          <w:b/>
          <w:szCs w:val="26"/>
        </w:rPr>
        <w:t>Ì</w:t>
      </w:r>
      <w:r w:rsidRPr="00F40A29">
        <w:rPr>
          <w:rFonts w:ascii="Times New Roman Bold" w:hAnsi="Times New Roman Bold"/>
          <w:b/>
          <w:szCs w:val="26"/>
        </w:rPr>
        <w:t>NH THỰC HIỆN NGHĨA VỤ T</w:t>
      </w:r>
      <w:r w:rsidRPr="00F40A29">
        <w:rPr>
          <w:rFonts w:ascii="Times New Roman Bold" w:hAnsi="Times New Roman Bold" w:hint="eastAsia"/>
          <w:b/>
          <w:szCs w:val="26"/>
        </w:rPr>
        <w:t>À</w:t>
      </w:r>
      <w:r w:rsidRPr="00F40A29">
        <w:rPr>
          <w:rFonts w:ascii="Times New Roman Bold" w:hAnsi="Times New Roman Bold"/>
          <w:b/>
          <w:szCs w:val="26"/>
        </w:rPr>
        <w:t>I CH</w:t>
      </w:r>
      <w:r w:rsidRPr="00F40A29">
        <w:rPr>
          <w:rFonts w:ascii="Times New Roman Bold" w:hAnsi="Times New Roman Bold" w:hint="eastAsia"/>
          <w:b/>
          <w:szCs w:val="26"/>
        </w:rPr>
        <w:t>Í</w:t>
      </w:r>
      <w:r w:rsidRPr="00F40A29">
        <w:rPr>
          <w:rFonts w:ascii="Times New Roman Bold" w:hAnsi="Times New Roman Bold"/>
          <w:b/>
          <w:szCs w:val="26"/>
        </w:rPr>
        <w:t xml:space="preserve">NH VỀ </w:t>
      </w:r>
      <w:r w:rsidRPr="00F40A29">
        <w:rPr>
          <w:rFonts w:ascii="Times New Roman Bold" w:hAnsi="Times New Roman Bold" w:hint="eastAsia"/>
          <w:b/>
          <w:szCs w:val="26"/>
        </w:rPr>
        <w:t>Đ</w:t>
      </w:r>
      <w:r w:rsidRPr="00F40A29">
        <w:rPr>
          <w:rFonts w:ascii="Times New Roman Bold" w:hAnsi="Times New Roman Bold"/>
          <w:b/>
          <w:szCs w:val="26"/>
        </w:rPr>
        <w:t xml:space="preserve">ẤT </w:t>
      </w:r>
      <w:r w:rsidRPr="00F40A29">
        <w:rPr>
          <w:rFonts w:ascii="Times New Roman Bold" w:hAnsi="Times New Roman Bold" w:hint="eastAsia"/>
          <w:b/>
          <w:szCs w:val="26"/>
        </w:rPr>
        <w:t>Đ</w:t>
      </w:r>
      <w:r w:rsidRPr="00F40A29">
        <w:rPr>
          <w:rFonts w:ascii="Times New Roman Bold" w:hAnsi="Times New Roman Bold"/>
          <w:b/>
          <w:szCs w:val="26"/>
        </w:rPr>
        <w:t>AI</w:t>
      </w:r>
    </w:p>
    <w:p w:rsidR="00073E41" w:rsidRPr="00F40A29" w:rsidRDefault="00073E41" w:rsidP="00073E41">
      <w:pPr>
        <w:spacing w:before="0" w:after="0" w:line="240" w:lineRule="auto"/>
        <w:ind w:firstLine="624"/>
        <w:rPr>
          <w:szCs w:val="26"/>
        </w:rPr>
      </w:pPr>
      <w:r w:rsidRPr="00F40A29">
        <w:rPr>
          <w:szCs w:val="26"/>
        </w:rPr>
        <w:t xml:space="preserve">1. Loại nghĩa vụ tài chính về đất </w:t>
      </w:r>
      <w:proofErr w:type="gramStart"/>
      <w:r w:rsidRPr="00F40A29">
        <w:rPr>
          <w:szCs w:val="26"/>
        </w:rPr>
        <w:t>đai</w:t>
      </w:r>
      <w:proofErr w:type="gramEnd"/>
      <w:r w:rsidRPr="00F40A29">
        <w:rPr>
          <w:szCs w:val="26"/>
        </w:rPr>
        <w:t xml:space="preserve"> đã thực hiện hoặc chưa thực hiện</w:t>
      </w:r>
    </w:p>
    <w:p w:rsidR="00073E41" w:rsidRPr="00F40A29" w:rsidRDefault="00073E41" w:rsidP="00073E41">
      <w:pPr>
        <w:spacing w:before="0" w:after="0" w:line="240" w:lineRule="auto"/>
        <w:ind w:firstLine="980"/>
        <w:rPr>
          <w:szCs w:val="26"/>
          <w:vertAlign w:val="superscript"/>
        </w:rPr>
      </w:pPr>
      <w:r w:rsidRPr="00F40A29">
        <w:rPr>
          <w:szCs w:val="26"/>
        </w:rPr>
        <w:t xml:space="preserve">1.1. Tiền sử dụng đất đã nộp: </w:t>
      </w:r>
      <w:proofErr w:type="gramStart"/>
      <w:r w:rsidRPr="00F40A29">
        <w:rPr>
          <w:szCs w:val="26"/>
        </w:rPr>
        <w:t>……….…..…...…</w:t>
      </w:r>
      <w:proofErr w:type="gramEnd"/>
      <w:r w:rsidRPr="00F40A29">
        <w:rPr>
          <w:szCs w:val="26"/>
        </w:rPr>
        <w:t>đ; Số tiền còn nợ:…...…..đ</w:t>
      </w:r>
    </w:p>
    <w:p w:rsidR="00073E41" w:rsidRPr="00F40A29" w:rsidRDefault="00073E41" w:rsidP="00073E41">
      <w:pPr>
        <w:spacing w:before="0" w:after="0" w:line="240" w:lineRule="auto"/>
        <w:ind w:firstLine="980"/>
        <w:rPr>
          <w:szCs w:val="26"/>
          <w:vertAlign w:val="superscript"/>
        </w:rPr>
      </w:pPr>
      <w:r w:rsidRPr="00F40A29">
        <w:rPr>
          <w:szCs w:val="26"/>
        </w:rPr>
        <w:t xml:space="preserve">1.2. Tiền thuê đất đã nộp: …………………đ, tính đến ngày … /… /……,                     </w:t>
      </w:r>
    </w:p>
    <w:p w:rsidR="00073E41" w:rsidRPr="00F40A29" w:rsidRDefault="00073E41" w:rsidP="00073E41">
      <w:pPr>
        <w:spacing w:before="0" w:after="0" w:line="240" w:lineRule="auto"/>
        <w:ind w:firstLine="980"/>
        <w:rPr>
          <w:szCs w:val="26"/>
        </w:rPr>
      </w:pPr>
      <w:r w:rsidRPr="00F40A29">
        <w:rPr>
          <w:szCs w:val="26"/>
        </w:rPr>
        <w:t>1.3. Thuế chuyển quyền SDĐ đã nộp</w:t>
      </w:r>
      <w:proofErr w:type="gramStart"/>
      <w:r w:rsidRPr="00F40A29">
        <w:rPr>
          <w:szCs w:val="26"/>
        </w:rPr>
        <w:t>:………......</w:t>
      </w:r>
      <w:proofErr w:type="gramEnd"/>
      <w:r w:rsidRPr="00F40A29">
        <w:rPr>
          <w:szCs w:val="26"/>
        </w:rPr>
        <w:t>đ; Số tiền còn nợ: ……đ</w:t>
      </w:r>
    </w:p>
    <w:p w:rsidR="00073E41" w:rsidRPr="00F40A29" w:rsidRDefault="00073E41" w:rsidP="00073E41">
      <w:pPr>
        <w:spacing w:before="0" w:after="0" w:line="240" w:lineRule="auto"/>
        <w:ind w:firstLine="980"/>
        <w:rPr>
          <w:szCs w:val="26"/>
        </w:rPr>
      </w:pPr>
      <w:r w:rsidRPr="00F40A29">
        <w:rPr>
          <w:szCs w:val="26"/>
        </w:rPr>
        <w:t>1.4. Lệ phí trước bạ đã nộp</w:t>
      </w:r>
      <w:proofErr w:type="gramStart"/>
      <w:r w:rsidRPr="00F40A29">
        <w:rPr>
          <w:szCs w:val="26"/>
        </w:rPr>
        <w:t>:………………..</w:t>
      </w:r>
      <w:proofErr w:type="gramEnd"/>
      <w:r w:rsidRPr="00F40A29">
        <w:rPr>
          <w:szCs w:val="26"/>
        </w:rPr>
        <w:t>đ; Số tiền còn nợ: …….………đ</w:t>
      </w:r>
    </w:p>
    <w:p w:rsidR="00073E41" w:rsidRPr="00F40A29" w:rsidRDefault="00073E41" w:rsidP="00073E41">
      <w:pPr>
        <w:spacing w:before="0" w:after="0" w:line="240" w:lineRule="auto"/>
        <w:ind w:firstLine="980"/>
        <w:rPr>
          <w:szCs w:val="26"/>
        </w:rPr>
      </w:pPr>
      <w:r w:rsidRPr="00F40A29">
        <w:rPr>
          <w:szCs w:val="26"/>
        </w:rPr>
        <w:t>Cộng tổng số tiền đã nộp: …..</w:t>
      </w:r>
      <w:proofErr w:type="gramStart"/>
      <w:r w:rsidRPr="00F40A29">
        <w:rPr>
          <w:szCs w:val="26"/>
        </w:rPr>
        <w:t>…......……..</w:t>
      </w:r>
      <w:proofErr w:type="gramEnd"/>
      <w:r w:rsidRPr="00F40A29">
        <w:rPr>
          <w:szCs w:val="26"/>
        </w:rPr>
        <w:t>đ; Số tiền còn nợ: …….……..đ</w:t>
      </w:r>
    </w:p>
    <w:p w:rsidR="00073E41" w:rsidRPr="00F40A29" w:rsidRDefault="00073E41" w:rsidP="00073E41">
      <w:pPr>
        <w:spacing w:before="0" w:after="0" w:line="240" w:lineRule="auto"/>
        <w:ind w:firstLine="624"/>
        <w:rPr>
          <w:szCs w:val="26"/>
        </w:rPr>
      </w:pPr>
      <w:r w:rsidRPr="00F40A29">
        <w:rPr>
          <w:szCs w:val="26"/>
        </w:rPr>
        <w:t>2. Số tiền đã thanh toán có nguồn gốc từ ngân sách nhà nước: …….….đ</w:t>
      </w:r>
    </w:p>
    <w:p w:rsidR="00073E41" w:rsidRPr="00F40A29" w:rsidRDefault="00073E41" w:rsidP="00073E41">
      <w:pPr>
        <w:spacing w:before="0" w:after="0" w:line="240" w:lineRule="auto"/>
        <w:ind w:firstLine="624"/>
        <w:rPr>
          <w:sz w:val="24"/>
          <w:szCs w:val="26"/>
        </w:rPr>
      </w:pPr>
      <w:r w:rsidRPr="00F40A29">
        <w:rPr>
          <w:i/>
          <w:szCs w:val="26"/>
        </w:rPr>
        <w:t xml:space="preserve">(Bằng </w:t>
      </w:r>
      <w:proofErr w:type="gramStart"/>
      <w:r w:rsidRPr="00F40A29">
        <w:rPr>
          <w:i/>
          <w:szCs w:val="26"/>
        </w:rPr>
        <w:t>chữ:</w:t>
      </w:r>
      <w:proofErr w:type="gramEnd"/>
      <w:r w:rsidRPr="00F40A29">
        <w:rPr>
          <w:sz w:val="24"/>
          <w:szCs w:val="26"/>
        </w:rPr>
        <w:t>………………………………………………………………………</w:t>
      </w:r>
      <w:r w:rsidRPr="00F40A29">
        <w:rPr>
          <w:i/>
          <w:szCs w:val="26"/>
        </w:rPr>
        <w:t>)</w:t>
      </w:r>
    </w:p>
    <w:p w:rsidR="00073E41" w:rsidRPr="00F40A29" w:rsidRDefault="00073E41" w:rsidP="00073E41">
      <w:pPr>
        <w:spacing w:before="0" w:after="0" w:line="240" w:lineRule="auto"/>
        <w:ind w:firstLine="624"/>
        <w:outlineLvl w:val="0"/>
        <w:rPr>
          <w:rFonts w:ascii="Times New Roman Bold" w:hAnsi="Times New Roman Bold"/>
          <w:b/>
          <w:i/>
          <w:szCs w:val="26"/>
        </w:rPr>
      </w:pPr>
      <w:r w:rsidRPr="00F40A29">
        <w:rPr>
          <w:rFonts w:ascii="Times New Roman Bold" w:hAnsi="Times New Roman Bold"/>
          <w:b/>
          <w:szCs w:val="26"/>
        </w:rPr>
        <w:t xml:space="preserve">V. GIẤY TỜ VỀ QUYỀN SỬ DỤNG </w:t>
      </w:r>
      <w:r w:rsidRPr="00F40A29">
        <w:rPr>
          <w:rFonts w:ascii="Times New Roman Bold" w:hAnsi="Times New Roman Bold" w:hint="eastAsia"/>
          <w:b/>
          <w:szCs w:val="26"/>
        </w:rPr>
        <w:t>Đ</w:t>
      </w:r>
      <w:r w:rsidRPr="00F40A29">
        <w:rPr>
          <w:rFonts w:ascii="Times New Roman Bold" w:hAnsi="Times New Roman Bold"/>
          <w:b/>
          <w:szCs w:val="26"/>
        </w:rPr>
        <w:t>ẤT, QUYỀN SỞ HỮU T</w:t>
      </w:r>
      <w:r w:rsidRPr="00F40A29">
        <w:rPr>
          <w:rFonts w:ascii="Times New Roman Bold" w:hAnsi="Times New Roman Bold" w:hint="eastAsia"/>
          <w:b/>
          <w:szCs w:val="26"/>
        </w:rPr>
        <w:t>À</w:t>
      </w:r>
      <w:r w:rsidRPr="00F40A29">
        <w:rPr>
          <w:rFonts w:ascii="Times New Roman Bold" w:hAnsi="Times New Roman Bold"/>
          <w:b/>
          <w:szCs w:val="26"/>
        </w:rPr>
        <w:t xml:space="preserve">I SẢN GẮN LIỀN VỚI </w:t>
      </w:r>
      <w:r w:rsidRPr="00F40A29">
        <w:rPr>
          <w:rFonts w:ascii="Times New Roman Bold" w:hAnsi="Times New Roman Bold" w:hint="eastAsia"/>
          <w:b/>
          <w:szCs w:val="26"/>
        </w:rPr>
        <w:t>Đ</w:t>
      </w:r>
      <w:r w:rsidRPr="00F40A29">
        <w:rPr>
          <w:rFonts w:ascii="Times New Roman Bold" w:hAnsi="Times New Roman Bold"/>
          <w:b/>
          <w:szCs w:val="26"/>
        </w:rPr>
        <w:t>ẤT HIỆN C</w:t>
      </w:r>
      <w:r w:rsidRPr="00F40A29">
        <w:rPr>
          <w:rFonts w:ascii="Times New Roman Bold" w:hAnsi="Times New Roman Bold" w:hint="eastAsia"/>
          <w:b/>
          <w:szCs w:val="26"/>
        </w:rPr>
        <w:t>Ó</w:t>
      </w:r>
    </w:p>
    <w:p w:rsidR="00073E41" w:rsidRPr="00F40A29" w:rsidRDefault="00073E41" w:rsidP="00073E41">
      <w:pPr>
        <w:spacing w:before="0" w:after="0" w:line="240" w:lineRule="auto"/>
        <w:ind w:firstLine="624"/>
        <w:rPr>
          <w:i/>
          <w:szCs w:val="26"/>
        </w:rPr>
      </w:pPr>
      <w:r w:rsidRPr="00F40A29">
        <w:rPr>
          <w:szCs w:val="26"/>
        </w:rPr>
        <w:t xml:space="preserve">1. </w:t>
      </w:r>
      <w:r w:rsidRPr="00F40A29">
        <w:rPr>
          <w:sz w:val="24"/>
          <w:szCs w:val="26"/>
        </w:rPr>
        <w:t>……………….………………………………………………………………</w:t>
      </w:r>
    </w:p>
    <w:p w:rsidR="00073E41" w:rsidRPr="00F40A29" w:rsidRDefault="00073E41" w:rsidP="00073E41">
      <w:pPr>
        <w:spacing w:before="0" w:after="0" w:line="240" w:lineRule="auto"/>
        <w:ind w:firstLine="624"/>
        <w:rPr>
          <w:szCs w:val="26"/>
        </w:rPr>
      </w:pPr>
      <w:r w:rsidRPr="00F40A29">
        <w:rPr>
          <w:szCs w:val="26"/>
        </w:rPr>
        <w:t xml:space="preserve">2. </w:t>
      </w:r>
      <w:r w:rsidRPr="00F40A29">
        <w:rPr>
          <w:sz w:val="24"/>
          <w:szCs w:val="26"/>
        </w:rPr>
        <w:t>……………….………………………………………………………………</w:t>
      </w:r>
    </w:p>
    <w:p w:rsidR="00073E41" w:rsidRPr="00F40A29" w:rsidRDefault="00073E41" w:rsidP="00073E41">
      <w:pPr>
        <w:spacing w:before="0" w:after="0" w:line="240" w:lineRule="auto"/>
        <w:ind w:firstLine="624"/>
        <w:rPr>
          <w:szCs w:val="26"/>
        </w:rPr>
      </w:pPr>
      <w:r w:rsidRPr="00F40A29">
        <w:rPr>
          <w:szCs w:val="26"/>
        </w:rPr>
        <w:t xml:space="preserve">3. </w:t>
      </w:r>
      <w:r w:rsidRPr="00F40A29">
        <w:rPr>
          <w:sz w:val="24"/>
          <w:szCs w:val="26"/>
        </w:rPr>
        <w:t>……………….………………………………………………………………</w:t>
      </w:r>
    </w:p>
    <w:p w:rsidR="00073E41" w:rsidRPr="00F40A29" w:rsidRDefault="00073E41" w:rsidP="00073E41">
      <w:pPr>
        <w:spacing w:before="0" w:after="0" w:line="240" w:lineRule="auto"/>
        <w:ind w:firstLine="624"/>
        <w:outlineLvl w:val="0"/>
        <w:rPr>
          <w:rFonts w:ascii="Times New Roman Bold" w:hAnsi="Times New Roman Bold"/>
          <w:b/>
          <w:szCs w:val="26"/>
        </w:rPr>
      </w:pPr>
      <w:r w:rsidRPr="00F40A29">
        <w:rPr>
          <w:rFonts w:ascii="Times New Roman Bold" w:hAnsi="Times New Roman Bold"/>
          <w:b/>
          <w:szCs w:val="26"/>
        </w:rPr>
        <w:t>VI. KIẾN NGHỊ</w:t>
      </w:r>
    </w:p>
    <w:p w:rsidR="00073E41" w:rsidRPr="00F40A29" w:rsidRDefault="00073E41" w:rsidP="00073E41">
      <w:pPr>
        <w:spacing w:before="0" w:after="0" w:line="240" w:lineRule="auto"/>
        <w:ind w:firstLine="624"/>
        <w:rPr>
          <w:szCs w:val="26"/>
        </w:rPr>
      </w:pPr>
      <w:r w:rsidRPr="00F40A29">
        <w:rPr>
          <w:szCs w:val="26"/>
        </w:rPr>
        <w:t xml:space="preserve">1. Diện tích đất đề nghị được tiếp tục sử </w:t>
      </w:r>
      <w:proofErr w:type="gramStart"/>
      <w:r w:rsidRPr="00F40A29">
        <w:rPr>
          <w:szCs w:val="26"/>
        </w:rPr>
        <w:t>dụng :</w:t>
      </w:r>
      <w:proofErr w:type="gramEnd"/>
      <w:r w:rsidRPr="00F40A29">
        <w:rPr>
          <w:szCs w:val="26"/>
        </w:rPr>
        <w:t>.………………......... m</w:t>
      </w:r>
      <w:r w:rsidRPr="00F40A29">
        <w:rPr>
          <w:szCs w:val="26"/>
          <w:vertAlign w:val="superscript"/>
        </w:rPr>
        <w:t>2</w:t>
      </w:r>
    </w:p>
    <w:p w:rsidR="00073E41" w:rsidRPr="00F40A29" w:rsidRDefault="00073E41" w:rsidP="00073E41">
      <w:pPr>
        <w:spacing w:before="0" w:after="0" w:line="240" w:lineRule="auto"/>
        <w:ind w:firstLine="624"/>
        <w:rPr>
          <w:szCs w:val="26"/>
        </w:rPr>
      </w:pPr>
      <w:r w:rsidRPr="00F40A29">
        <w:rPr>
          <w:szCs w:val="26"/>
        </w:rPr>
        <w:t>2. Diện tích đất bàn giao cho địa phương quản lý: …………………. m</w:t>
      </w:r>
      <w:r w:rsidRPr="00F40A29">
        <w:rPr>
          <w:szCs w:val="26"/>
          <w:vertAlign w:val="superscript"/>
        </w:rPr>
        <w:t>2</w:t>
      </w:r>
    </w:p>
    <w:p w:rsidR="00073E41" w:rsidRPr="00F40A29" w:rsidRDefault="00073E41" w:rsidP="00073E41">
      <w:pPr>
        <w:spacing w:before="0" w:after="0" w:line="240" w:lineRule="auto"/>
        <w:ind w:firstLine="624"/>
        <w:rPr>
          <w:szCs w:val="26"/>
        </w:rPr>
      </w:pPr>
      <w:r w:rsidRPr="00F40A29">
        <w:rPr>
          <w:szCs w:val="26"/>
        </w:rPr>
        <w:t xml:space="preserve">3. Hình thức sử dụng đất lựa chọn </w:t>
      </w:r>
      <w:r w:rsidRPr="00F40A29">
        <w:rPr>
          <w:i/>
          <w:szCs w:val="26"/>
        </w:rPr>
        <w:t>(đối với đơn vị sự nghiệp, doanh nghiệp)</w:t>
      </w:r>
      <w:proofErr w:type="gramStart"/>
      <w:r w:rsidRPr="00F40A29">
        <w:rPr>
          <w:szCs w:val="26"/>
        </w:rPr>
        <w:t>:……….……</w:t>
      </w:r>
      <w:proofErr w:type="gramEnd"/>
    </w:p>
    <w:p w:rsidR="00073E41" w:rsidRPr="00F40A29" w:rsidRDefault="00073E41" w:rsidP="00073E41">
      <w:pPr>
        <w:spacing w:before="0" w:after="0" w:line="240" w:lineRule="auto"/>
        <w:ind w:firstLine="624"/>
        <w:rPr>
          <w:i/>
          <w:szCs w:val="26"/>
        </w:rPr>
      </w:pPr>
      <w:r w:rsidRPr="00F40A29">
        <w:rPr>
          <w:i/>
          <w:szCs w:val="26"/>
        </w:rPr>
        <w:t xml:space="preserve">(Chọn một trong các hình thức: giao đất có </w:t>
      </w:r>
      <w:proofErr w:type="gramStart"/>
      <w:r w:rsidRPr="00F40A29">
        <w:rPr>
          <w:i/>
          <w:szCs w:val="26"/>
        </w:rPr>
        <w:t>thu</w:t>
      </w:r>
      <w:proofErr w:type="gramEnd"/>
      <w:r w:rsidRPr="00F40A29">
        <w:rPr>
          <w:i/>
          <w:szCs w:val="26"/>
        </w:rPr>
        <w:t xml:space="preserve"> tiền, thuê đất trả tiền một lần, thuê đất trả tiền hàng năm theo quy định của pháp luật).</w:t>
      </w:r>
    </w:p>
    <w:p w:rsidR="00073E41" w:rsidRPr="00F40A29" w:rsidRDefault="00073E41" w:rsidP="00073E41">
      <w:pPr>
        <w:spacing w:before="0" w:after="0" w:line="240" w:lineRule="auto"/>
        <w:ind w:firstLine="624"/>
        <w:rPr>
          <w:sz w:val="24"/>
          <w:szCs w:val="26"/>
        </w:rPr>
      </w:pPr>
      <w:r w:rsidRPr="00F40A29">
        <w:rPr>
          <w:szCs w:val="26"/>
        </w:rPr>
        <w:t>4. Kiến nghị giải pháp xử lý đối với diện tích đất bị lấn, bị chiếm; đang cho thuê, cho mượn trái phép, tranh chấp; diện tích đất đã bố trí làm nhà ở cho cán bộ và nhân viên:</w:t>
      </w:r>
      <w:r w:rsidRPr="00F40A29">
        <w:rPr>
          <w:sz w:val="24"/>
          <w:szCs w:val="26"/>
        </w:rPr>
        <w:t>………..……………………………………………………………………………………</w:t>
      </w:r>
    </w:p>
    <w:p w:rsidR="00073E41" w:rsidRPr="00F40A29" w:rsidRDefault="00073E41" w:rsidP="00073E41">
      <w:pPr>
        <w:spacing w:before="0" w:after="0" w:line="240" w:lineRule="auto"/>
        <w:ind w:firstLine="624"/>
        <w:rPr>
          <w:szCs w:val="26"/>
        </w:rPr>
      </w:pPr>
      <w:r w:rsidRPr="00F40A29">
        <w:rPr>
          <w:szCs w:val="26"/>
        </w:rPr>
        <w:t>Cam đoan nội dung báo cáo trên đây là đúng và hoàn toàn chịu trách nhiệm trước pháp luật về nội dung đã báo cáo.</w:t>
      </w:r>
    </w:p>
    <w:p w:rsidR="00073E41" w:rsidRPr="00F40A29" w:rsidRDefault="00073E41" w:rsidP="00073E41">
      <w:pPr>
        <w:spacing w:before="0" w:after="0" w:line="240" w:lineRule="auto"/>
        <w:ind w:firstLine="624"/>
        <w:rPr>
          <w:szCs w:val="26"/>
        </w:rPr>
      </w:pPr>
      <w:r w:rsidRPr="00F40A29">
        <w:rPr>
          <w:szCs w:val="26"/>
        </w:rPr>
        <w:t xml:space="preserve">Kèm </w:t>
      </w:r>
      <w:proofErr w:type="gramStart"/>
      <w:r w:rsidRPr="00F40A29">
        <w:rPr>
          <w:szCs w:val="26"/>
        </w:rPr>
        <w:t>theo</w:t>
      </w:r>
      <w:proofErr w:type="gramEnd"/>
      <w:r w:rsidRPr="00F40A29">
        <w:rPr>
          <w:szCs w:val="26"/>
        </w:rPr>
        <w:t xml:space="preserve"> báo cáo có các giấy tờ sau đây:</w:t>
      </w:r>
    </w:p>
    <w:p w:rsidR="00073E41" w:rsidRPr="00F40A29" w:rsidRDefault="00073E41" w:rsidP="00073E41">
      <w:pPr>
        <w:spacing w:before="0" w:after="0" w:line="240" w:lineRule="auto"/>
        <w:ind w:firstLine="624"/>
        <w:rPr>
          <w:szCs w:val="26"/>
        </w:rPr>
      </w:pPr>
      <w:r w:rsidRPr="00F40A29">
        <w:rPr>
          <w:szCs w:val="26"/>
        </w:rPr>
        <w:t xml:space="preserve">- Trích lục bản đồ địa chính </w:t>
      </w:r>
      <w:r w:rsidRPr="00F40A29">
        <w:rPr>
          <w:i/>
          <w:szCs w:val="26"/>
        </w:rPr>
        <w:t>(hoặc bản trích đo địa chính khu đất quản lý, sử dụng)</w:t>
      </w:r>
      <w:r w:rsidRPr="00F40A29">
        <w:rPr>
          <w:szCs w:val="26"/>
        </w:rPr>
        <w:t>;</w:t>
      </w:r>
    </w:p>
    <w:p w:rsidR="00073E41" w:rsidRPr="00F40A29" w:rsidRDefault="00073E41" w:rsidP="00073E41">
      <w:pPr>
        <w:spacing w:before="0" w:after="0" w:line="240" w:lineRule="auto"/>
        <w:ind w:firstLine="624"/>
        <w:rPr>
          <w:szCs w:val="26"/>
        </w:rPr>
      </w:pPr>
      <w:r w:rsidRPr="00F40A29">
        <w:rPr>
          <w:szCs w:val="26"/>
        </w:rPr>
        <w:t xml:space="preserve">- Thống kê các thửa đất đang sử dụng </w:t>
      </w:r>
      <w:r w:rsidRPr="00F40A29">
        <w:rPr>
          <w:i/>
          <w:szCs w:val="26"/>
        </w:rPr>
        <w:t>(nếu có nhiều thửa đất)</w:t>
      </w:r>
      <w:r w:rsidRPr="00F40A29">
        <w:rPr>
          <w:szCs w:val="26"/>
        </w:rPr>
        <w:t>;</w:t>
      </w:r>
    </w:p>
    <w:p w:rsidR="00073E41" w:rsidRPr="00F40A29" w:rsidRDefault="00073E41" w:rsidP="00073E41">
      <w:pPr>
        <w:spacing w:before="0" w:after="0" w:line="240" w:lineRule="auto"/>
        <w:ind w:firstLine="624"/>
        <w:rPr>
          <w:i/>
          <w:szCs w:val="26"/>
        </w:rPr>
      </w:pPr>
      <w:r w:rsidRPr="00F40A29">
        <w:rPr>
          <w:szCs w:val="26"/>
        </w:rPr>
        <w:t xml:space="preserve">- Giấy tờ về quyền sử dụng đất hiện có </w:t>
      </w:r>
      <w:r w:rsidRPr="00F40A29">
        <w:rPr>
          <w:i/>
          <w:szCs w:val="26"/>
        </w:rPr>
        <w:t>(bản sao hoặc bản gốc)</w:t>
      </w:r>
      <w:r w:rsidRPr="00F40A29">
        <w:rPr>
          <w:szCs w:val="26"/>
        </w:rPr>
        <w:t xml:space="preserve">. </w:t>
      </w:r>
    </w:p>
    <w:p w:rsidR="00073E41" w:rsidRPr="00F40A29" w:rsidRDefault="00073E41" w:rsidP="00073E41">
      <w:pPr>
        <w:spacing w:before="0" w:after="0" w:line="240" w:lineRule="auto"/>
        <w:ind w:firstLine="624"/>
        <w:rPr>
          <w:szCs w:val="26"/>
        </w:rPr>
      </w:pPr>
    </w:p>
    <w:tbl>
      <w:tblPr>
        <w:tblW w:w="0" w:type="auto"/>
        <w:tblLook w:val="01E0" w:firstRow="1" w:lastRow="1" w:firstColumn="1" w:lastColumn="1" w:noHBand="0" w:noVBand="0"/>
      </w:tblPr>
      <w:tblGrid>
        <w:gridCol w:w="4761"/>
        <w:gridCol w:w="4810"/>
      </w:tblGrid>
      <w:tr w:rsidR="00073E41" w:rsidRPr="00F40A29" w:rsidTr="00396E10">
        <w:tc>
          <w:tcPr>
            <w:tcW w:w="5118" w:type="dxa"/>
          </w:tcPr>
          <w:p w:rsidR="00073E41" w:rsidRPr="00F40A29" w:rsidRDefault="00073E41" w:rsidP="00396E10">
            <w:pPr>
              <w:spacing w:before="0" w:after="0" w:line="240" w:lineRule="auto"/>
              <w:rPr>
                <w:szCs w:val="26"/>
              </w:rPr>
            </w:pPr>
          </w:p>
        </w:tc>
        <w:tc>
          <w:tcPr>
            <w:tcW w:w="5127" w:type="dxa"/>
          </w:tcPr>
          <w:p w:rsidR="00073E41" w:rsidRPr="00F40A29" w:rsidRDefault="00073E41" w:rsidP="00396E10">
            <w:pPr>
              <w:tabs>
                <w:tab w:val="left" w:pos="1890"/>
              </w:tabs>
              <w:autoSpaceDE w:val="0"/>
              <w:autoSpaceDN w:val="0"/>
              <w:spacing w:before="0" w:after="0" w:line="240" w:lineRule="auto"/>
              <w:jc w:val="center"/>
              <w:rPr>
                <w:szCs w:val="26"/>
              </w:rPr>
            </w:pPr>
            <w:r w:rsidRPr="00F40A29">
              <w:rPr>
                <w:b/>
                <w:bCs/>
                <w:szCs w:val="26"/>
              </w:rPr>
              <w:t>Đại diện của tổ chức sử dụng đất</w:t>
            </w:r>
          </w:p>
          <w:p w:rsidR="00073E41" w:rsidRPr="00F40A29" w:rsidRDefault="00073E41" w:rsidP="00396E10">
            <w:pPr>
              <w:spacing w:before="0" w:after="0" w:line="240" w:lineRule="auto"/>
              <w:jc w:val="center"/>
              <w:rPr>
                <w:szCs w:val="26"/>
              </w:rPr>
            </w:pPr>
            <w:r w:rsidRPr="00F40A29">
              <w:rPr>
                <w:bCs/>
                <w:i/>
                <w:sz w:val="24"/>
              </w:rPr>
              <w:t>(Ký tên, ghi rõ họ tên và đóng dấu nếu có)</w:t>
            </w:r>
          </w:p>
        </w:tc>
      </w:tr>
    </w:tbl>
    <w:p w:rsidR="00073E41" w:rsidRPr="00F40A29" w:rsidRDefault="00073E41" w:rsidP="00073E41">
      <w:pPr>
        <w:spacing w:before="120" w:line="240" w:lineRule="auto"/>
        <w:rPr>
          <w:sz w:val="22"/>
        </w:rPr>
      </w:pPr>
    </w:p>
    <w:p w:rsidR="00073E41" w:rsidRPr="00F40A29" w:rsidRDefault="00073E41" w:rsidP="00073E41">
      <w:pPr>
        <w:spacing w:before="120" w:line="240" w:lineRule="auto"/>
        <w:rPr>
          <w:sz w:val="22"/>
        </w:rPr>
      </w:pPr>
    </w:p>
    <w:p w:rsidR="00073E41" w:rsidRPr="00F40A29" w:rsidRDefault="00073E41" w:rsidP="00073E41">
      <w:pPr>
        <w:spacing w:line="240" w:lineRule="auto"/>
        <w:rPr>
          <w:b/>
          <w:bCs/>
          <w:lang w:val="sv-SE"/>
        </w:rPr>
      </w:pPr>
      <w:r w:rsidRPr="00F40A29">
        <w:rPr>
          <w:b/>
          <w:bCs/>
          <w:lang w:val="sv-SE"/>
        </w:rPr>
        <w:t>3. Mẫu Hợp đồng thuê đất:</w:t>
      </w:r>
    </w:p>
    <w:p w:rsidR="00073E41" w:rsidRPr="00F40A29" w:rsidRDefault="00073E41" w:rsidP="00073E41">
      <w:pPr>
        <w:spacing w:line="240" w:lineRule="auto"/>
        <w:rPr>
          <w:lang w:val="sv-SE"/>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09"/>
        <w:gridCol w:w="6081"/>
      </w:tblGrid>
      <w:tr w:rsidR="00073E41" w:rsidRPr="00F40A29" w:rsidTr="00396E10">
        <w:tc>
          <w:tcPr>
            <w:tcW w:w="3209" w:type="dxa"/>
            <w:tcBorders>
              <w:top w:val="nil"/>
              <w:left w:val="nil"/>
              <w:bottom w:val="nil"/>
              <w:right w:val="nil"/>
              <w:tl2br w:val="nil"/>
              <w:tr2bl w:val="nil"/>
            </w:tcBorders>
            <w:shd w:val="clear" w:color="auto" w:fill="auto"/>
            <w:tcMar>
              <w:top w:w="0" w:type="dxa"/>
              <w:left w:w="108" w:type="dxa"/>
              <w:bottom w:w="0" w:type="dxa"/>
              <w:right w:w="108" w:type="dxa"/>
            </w:tcMar>
          </w:tcPr>
          <w:p w:rsidR="00073E41" w:rsidRPr="00F40A29" w:rsidRDefault="00073E41" w:rsidP="00396E10">
            <w:pPr>
              <w:spacing w:line="240" w:lineRule="auto"/>
              <w:jc w:val="center"/>
            </w:pPr>
            <w:r w:rsidRPr="00F40A29">
              <w:rPr>
                <w:b/>
                <w:bCs/>
                <w:noProof/>
                <w:sz w:val="24"/>
              </w:rPr>
              <mc:AlternateContent>
                <mc:Choice Requires="wps">
                  <w:drawing>
                    <wp:anchor distT="4294967294" distB="4294967294" distL="114300" distR="114300" simplePos="0" relativeHeight="251659264" behindDoc="0" locked="0" layoutInCell="1" allowOverlap="1" wp14:anchorId="31498B61" wp14:editId="6D74C899">
                      <wp:simplePos x="0" y="0"/>
                      <wp:positionH relativeFrom="column">
                        <wp:posOffset>547370</wp:posOffset>
                      </wp:positionH>
                      <wp:positionV relativeFrom="paragraph">
                        <wp:posOffset>245744</wp:posOffset>
                      </wp:positionV>
                      <wp:extent cx="862330" cy="0"/>
                      <wp:effectExtent l="0" t="0" r="13970" b="19050"/>
                      <wp:wrapNone/>
                      <wp:docPr id="391" name="Straight Connector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330" cy="0"/>
                              </a:xfrm>
                              <a:prstGeom prst="line">
                                <a:avLst/>
                              </a:prstGeom>
                              <a:noFill/>
                              <a:ln w="9525">
                                <a:solidFill>
                                  <a:srgbClr val="1D1D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3.1pt,19.35pt" to="111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" strokecolor="#1d1d1d"/>
                  </w:pict>
                </mc:Fallback>
              </mc:AlternateContent>
            </w:r>
            <w:r w:rsidRPr="00F40A29">
              <w:rPr>
                <w:b/>
                <w:bCs/>
                <w:sz w:val="24"/>
              </w:rPr>
              <w:t>HỢP ĐỒNG THUÊ ĐẤT</w:t>
            </w:r>
            <w:r w:rsidRPr="00F40A29">
              <w:rPr>
                <w:b/>
                <w:bCs/>
                <w:sz w:val="24"/>
              </w:rPr>
              <w:br/>
            </w:r>
          </w:p>
        </w:tc>
        <w:tc>
          <w:tcPr>
            <w:tcW w:w="6081" w:type="dxa"/>
            <w:tcBorders>
              <w:top w:val="nil"/>
              <w:left w:val="nil"/>
              <w:bottom w:val="nil"/>
              <w:right w:val="nil"/>
              <w:tl2br w:val="nil"/>
              <w:tr2bl w:val="nil"/>
            </w:tcBorders>
            <w:shd w:val="clear" w:color="auto" w:fill="auto"/>
            <w:tcMar>
              <w:top w:w="0" w:type="dxa"/>
              <w:left w:w="108" w:type="dxa"/>
              <w:bottom w:w="0" w:type="dxa"/>
              <w:right w:w="108" w:type="dxa"/>
            </w:tcMar>
          </w:tcPr>
          <w:p w:rsidR="00073E41" w:rsidRPr="00F40A29" w:rsidRDefault="00073E41" w:rsidP="00396E10">
            <w:pPr>
              <w:spacing w:line="240" w:lineRule="auto"/>
              <w:jc w:val="center"/>
            </w:pPr>
            <w:r w:rsidRPr="00F40A29">
              <w:rPr>
                <w:b/>
                <w:bCs/>
                <w:noProof/>
              </w:rPr>
              <mc:AlternateContent>
                <mc:Choice Requires="wps">
                  <w:drawing>
                    <wp:anchor distT="0" distB="0" distL="114300" distR="114300" simplePos="0" relativeHeight="251660288" behindDoc="0" locked="0" layoutInCell="1" allowOverlap="1" wp14:anchorId="344096E9" wp14:editId="2CEA2FC1">
                      <wp:simplePos x="0" y="0"/>
                      <wp:positionH relativeFrom="column">
                        <wp:posOffset>1069975</wp:posOffset>
                      </wp:positionH>
                      <wp:positionV relativeFrom="paragraph">
                        <wp:posOffset>471170</wp:posOffset>
                      </wp:positionV>
                      <wp:extent cx="1708150" cy="8890"/>
                      <wp:effectExtent l="0" t="0" r="25400" b="29210"/>
                      <wp:wrapNone/>
                      <wp:docPr id="392" name="Straight Connector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8150" cy="8890"/>
                              </a:xfrm>
                              <a:prstGeom prst="line">
                                <a:avLst/>
                              </a:prstGeom>
                              <a:noFill/>
                              <a:ln w="9525">
                                <a:solidFill>
                                  <a:srgbClr val="1D1D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25pt,37.1pt" to="218.7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" strokecolor="#1d1d1d"/>
                  </w:pict>
                </mc:Fallback>
              </mc:AlternateContent>
            </w:r>
            <w:r w:rsidRPr="00F40A29">
              <w:rPr>
                <w:b/>
                <w:bCs/>
              </w:rPr>
              <w:t>CỘNG HÒA XÃ HỘI CHỦ NGHĨA VIỆT NAM</w:t>
            </w:r>
            <w:r w:rsidRPr="00F40A29">
              <w:rPr>
                <w:b/>
                <w:bCs/>
              </w:rPr>
              <w:br/>
              <w:t xml:space="preserve">Độc lập - Tự do - Hạnh phúc </w:t>
            </w:r>
            <w:r w:rsidRPr="00F40A29">
              <w:rPr>
                <w:b/>
                <w:bCs/>
              </w:rPr>
              <w:br/>
            </w:r>
          </w:p>
        </w:tc>
      </w:tr>
      <w:tr w:rsidR="00073E41" w:rsidRPr="00F40A29" w:rsidTr="00396E10">
        <w:tblPrEx>
          <w:tblBorders>
            <w:top w:val="none" w:sz="0" w:space="0" w:color="auto"/>
            <w:bottom w:val="none" w:sz="0" w:space="0" w:color="auto"/>
            <w:insideH w:val="none" w:sz="0" w:space="0" w:color="auto"/>
            <w:insideV w:val="none" w:sz="0" w:space="0" w:color="auto"/>
          </w:tblBorders>
        </w:tblPrEx>
        <w:tc>
          <w:tcPr>
            <w:tcW w:w="3209" w:type="dxa"/>
            <w:tcBorders>
              <w:top w:val="nil"/>
              <w:left w:val="nil"/>
              <w:bottom w:val="nil"/>
              <w:right w:val="nil"/>
              <w:tl2br w:val="nil"/>
              <w:tr2bl w:val="nil"/>
            </w:tcBorders>
            <w:shd w:val="clear" w:color="auto" w:fill="auto"/>
            <w:tcMar>
              <w:top w:w="0" w:type="dxa"/>
              <w:left w:w="108" w:type="dxa"/>
              <w:bottom w:w="0" w:type="dxa"/>
              <w:right w:w="108" w:type="dxa"/>
            </w:tcMar>
          </w:tcPr>
          <w:p w:rsidR="00073E41" w:rsidRPr="00F40A29" w:rsidRDefault="00073E41" w:rsidP="00396E10">
            <w:pPr>
              <w:spacing w:line="240" w:lineRule="auto"/>
              <w:jc w:val="center"/>
            </w:pPr>
            <w:r w:rsidRPr="00F40A29">
              <w:t>Số: ....</w:t>
            </w:r>
          </w:p>
        </w:tc>
        <w:tc>
          <w:tcPr>
            <w:tcW w:w="6081" w:type="dxa"/>
            <w:tcBorders>
              <w:top w:val="nil"/>
              <w:left w:val="nil"/>
              <w:bottom w:val="nil"/>
              <w:right w:val="nil"/>
              <w:tl2br w:val="nil"/>
              <w:tr2bl w:val="nil"/>
            </w:tcBorders>
            <w:shd w:val="clear" w:color="auto" w:fill="auto"/>
            <w:tcMar>
              <w:top w:w="0" w:type="dxa"/>
              <w:left w:w="108" w:type="dxa"/>
              <w:bottom w:w="0" w:type="dxa"/>
              <w:right w:w="108" w:type="dxa"/>
            </w:tcMar>
          </w:tcPr>
          <w:p w:rsidR="00073E41" w:rsidRPr="00F40A29" w:rsidRDefault="00073E41" w:rsidP="00396E10">
            <w:pPr>
              <w:tabs>
                <w:tab w:val="num" w:pos="360"/>
              </w:tabs>
              <w:spacing w:line="240" w:lineRule="auto"/>
              <w:jc w:val="right"/>
            </w:pPr>
            <w:r w:rsidRPr="00F40A29">
              <w:rPr>
                <w:i/>
                <w:iCs/>
              </w:rPr>
              <w:t xml:space="preserve">..., ngày..... </w:t>
            </w:r>
            <w:proofErr w:type="gramStart"/>
            <w:r w:rsidRPr="00F40A29">
              <w:rPr>
                <w:i/>
                <w:iCs/>
              </w:rPr>
              <w:t>tháng .....năm ....</w:t>
            </w:r>
            <w:proofErr w:type="gramEnd"/>
          </w:p>
        </w:tc>
      </w:tr>
    </w:tbl>
    <w:p w:rsidR="00073E41" w:rsidRPr="00F40A29" w:rsidRDefault="00073E41" w:rsidP="00073E41">
      <w:pPr>
        <w:spacing w:line="240" w:lineRule="auto"/>
      </w:pPr>
      <w:r w:rsidRPr="00F40A29">
        <w:t> </w:t>
      </w:r>
    </w:p>
    <w:p w:rsidR="00073E41" w:rsidRPr="00F40A29" w:rsidRDefault="00073E41" w:rsidP="00073E41">
      <w:pPr>
        <w:spacing w:line="240" w:lineRule="auto"/>
        <w:jc w:val="center"/>
      </w:pPr>
      <w:r w:rsidRPr="00F40A29">
        <w:rPr>
          <w:b/>
          <w:bCs/>
        </w:rPr>
        <w:t>HỢP ĐỒNG THUÊ ĐẤT</w:t>
      </w:r>
    </w:p>
    <w:p w:rsidR="00073E41" w:rsidRPr="00F40A29" w:rsidRDefault="00073E41" w:rsidP="00073E41">
      <w:pPr>
        <w:spacing w:line="240" w:lineRule="auto"/>
      </w:pPr>
      <w:r w:rsidRPr="00F40A29">
        <w:t xml:space="preserve">Căn cứ Luật Đất </w:t>
      </w:r>
      <w:proofErr w:type="gramStart"/>
      <w:r w:rsidRPr="00F40A29">
        <w:t>đai</w:t>
      </w:r>
      <w:proofErr w:type="gramEnd"/>
      <w:r w:rsidRPr="00F40A29">
        <w:t xml:space="preserve"> ngày 29/11/2013;</w:t>
      </w:r>
    </w:p>
    <w:p w:rsidR="00073E41" w:rsidRPr="00F40A29" w:rsidRDefault="00073E41" w:rsidP="00073E41">
      <w:pPr>
        <w:spacing w:line="240" w:lineRule="auto"/>
      </w:pPr>
      <w:r w:rsidRPr="00F40A29">
        <w:t xml:space="preserve">Căn cứ Nghị định số 43/2014/NĐ-CP ngày 15/5/2014 của Chính phủ quy định chi tiết thi hành một số điều của Luật Đất </w:t>
      </w:r>
      <w:proofErr w:type="gramStart"/>
      <w:r w:rsidRPr="00F40A29">
        <w:t>đai</w:t>
      </w:r>
      <w:proofErr w:type="gramEnd"/>
      <w:r w:rsidRPr="00F40A29">
        <w:t>;</w:t>
      </w:r>
    </w:p>
    <w:p w:rsidR="00073E41" w:rsidRPr="00F40A29" w:rsidRDefault="00073E41" w:rsidP="00073E41">
      <w:pPr>
        <w:spacing w:line="240" w:lineRule="auto"/>
      </w:pPr>
      <w:r w:rsidRPr="00F40A29">
        <w:t xml:space="preserve">Căn cứ Thông tư số 30/2014/TT-BTNMT ngày 02/6/2014 của Bộ trưởng Bộ Tài nguyên và Môi trường quy định về hồ sơ giao đất, cho thuê đất, chuyển mục đích sử dụng đất, </w:t>
      </w:r>
      <w:proofErr w:type="gramStart"/>
      <w:r w:rsidRPr="00F40A29">
        <w:t>thu</w:t>
      </w:r>
      <w:proofErr w:type="gramEnd"/>
      <w:r w:rsidRPr="00F40A29">
        <w:t xml:space="preserve"> hồi đất;</w:t>
      </w:r>
    </w:p>
    <w:p w:rsidR="00073E41" w:rsidRPr="00F40A29" w:rsidRDefault="00073E41" w:rsidP="00073E41">
      <w:pPr>
        <w:spacing w:line="240" w:lineRule="auto"/>
      </w:pPr>
      <w:r w:rsidRPr="00F40A29">
        <w:t>Căn cứ Quyết định số………….ngày…tháng …năm…của Ủy ban nhân dân……..về việc cho thuê đất……………..</w:t>
      </w:r>
      <w:r w:rsidRPr="00F40A29">
        <w:rPr>
          <w:vertAlign w:val="superscript"/>
        </w:rPr>
        <w:t>1</w:t>
      </w:r>
    </w:p>
    <w:p w:rsidR="00073E41" w:rsidRPr="00F40A29" w:rsidRDefault="00073E41" w:rsidP="00073E41">
      <w:pPr>
        <w:spacing w:line="240" w:lineRule="auto"/>
      </w:pPr>
      <w:r w:rsidRPr="00F40A29">
        <w:t>Hôm nay, ngày ... tháng ... năm ... tại ……………………………., chúng tôi gồm:</w:t>
      </w:r>
    </w:p>
    <w:p w:rsidR="00073E41" w:rsidRPr="00F40A29" w:rsidRDefault="00073E41" w:rsidP="00073E41">
      <w:pPr>
        <w:spacing w:line="240" w:lineRule="auto"/>
      </w:pPr>
      <w:r w:rsidRPr="00F40A29">
        <w:rPr>
          <w:b/>
          <w:bCs/>
        </w:rPr>
        <w:t>I. Bên cho thuê đất:</w:t>
      </w:r>
    </w:p>
    <w:p w:rsidR="00073E41" w:rsidRPr="00F40A29" w:rsidRDefault="00073E41" w:rsidP="00073E41">
      <w:pPr>
        <w:spacing w:line="240" w:lineRule="auto"/>
        <w:rPr>
          <w:lang w:val="fr-FR"/>
        </w:rPr>
      </w:pPr>
      <w:r w:rsidRPr="00F40A29">
        <w:rPr>
          <w:lang w:val="fr-FR"/>
        </w:rPr>
        <w:t>……………………………………………………………………………..</w:t>
      </w:r>
    </w:p>
    <w:p w:rsidR="00073E41" w:rsidRPr="00F40A29" w:rsidRDefault="00073E41" w:rsidP="00073E41">
      <w:pPr>
        <w:spacing w:line="240" w:lineRule="auto"/>
        <w:rPr>
          <w:lang w:val="fr-FR"/>
        </w:rPr>
      </w:pPr>
      <w:r w:rsidRPr="00F40A29">
        <w:rPr>
          <w:lang w:val="fr-FR"/>
        </w:rPr>
        <w:t>……………………………………………………………………………..</w:t>
      </w:r>
    </w:p>
    <w:p w:rsidR="00073E41" w:rsidRPr="00F40A29" w:rsidRDefault="00073E41" w:rsidP="00073E41">
      <w:pPr>
        <w:spacing w:line="240" w:lineRule="auto"/>
        <w:rPr>
          <w:lang w:val="fr-FR"/>
        </w:rPr>
      </w:pPr>
      <w:r w:rsidRPr="00F40A29">
        <w:rPr>
          <w:b/>
          <w:bCs/>
          <w:lang w:val="fr-FR"/>
        </w:rPr>
        <w:t xml:space="preserve">II. Bên thuê đất là: </w:t>
      </w:r>
      <w:r w:rsidRPr="00F40A29">
        <w:rPr>
          <w:lang w:val="fr-FR"/>
        </w:rPr>
        <w:t>..................................................................................</w:t>
      </w:r>
    </w:p>
    <w:p w:rsidR="00073E41" w:rsidRPr="00F40A29" w:rsidRDefault="00073E41" w:rsidP="00073E41">
      <w:pPr>
        <w:spacing w:line="240" w:lineRule="auto"/>
        <w:rPr>
          <w:lang w:val="fr-FR"/>
        </w:rPr>
      </w:pPr>
      <w:r w:rsidRPr="00F40A29">
        <w:rPr>
          <w:i/>
          <w:iCs/>
          <w:lang w:val="fr-FR"/>
        </w:rPr>
        <w:t> (Đối với hộ gia đình thì ghi tên chủ hộ, địa chỉ nơi đăng ký hộ khẩu thường trú; đối với cá nhân thì ghi tên cá nhân, địa chỉ nơi đăng ký hộ khẩu thường trú, số chứng minh nhân dân, tài khoản (nếu có); đối với tổ chức thì ghi tên tổ chức, địa chỉ trụ sở chính, họ tên và chức vụ người đại diện, số tài khoản…..).</w:t>
      </w:r>
    </w:p>
    <w:p w:rsidR="00073E41" w:rsidRPr="00F40A29" w:rsidRDefault="00073E41" w:rsidP="00073E41">
      <w:pPr>
        <w:spacing w:line="240" w:lineRule="auto"/>
        <w:rPr>
          <w:lang w:val="fr-FR"/>
        </w:rPr>
      </w:pPr>
      <w:r w:rsidRPr="00F40A29">
        <w:rPr>
          <w:b/>
          <w:bCs/>
          <w:lang w:val="fr-FR"/>
        </w:rPr>
        <w:t xml:space="preserve">III. Hai Bên thỏa thuận ký hợp đồng thuê đất với các điều, khoản sau đây: </w:t>
      </w:r>
    </w:p>
    <w:p w:rsidR="00073E41" w:rsidRPr="00F40A29" w:rsidRDefault="00073E41" w:rsidP="00073E41">
      <w:pPr>
        <w:spacing w:line="240" w:lineRule="auto"/>
        <w:rPr>
          <w:lang w:val="fr-FR"/>
        </w:rPr>
      </w:pPr>
      <w:r w:rsidRPr="00F40A29">
        <w:rPr>
          <w:b/>
          <w:bCs/>
          <w:lang w:val="fr-FR"/>
        </w:rPr>
        <w:t xml:space="preserve">Điều 1. </w:t>
      </w:r>
      <w:r w:rsidRPr="00F40A29">
        <w:rPr>
          <w:lang w:val="fr-FR"/>
        </w:rPr>
        <w:t>Bên cho thuê đất cho Bên thuê đất thuê khu đất như sau:</w:t>
      </w:r>
    </w:p>
    <w:p w:rsidR="00073E41" w:rsidRPr="00F40A29" w:rsidRDefault="00073E41" w:rsidP="00073E41">
      <w:pPr>
        <w:spacing w:line="240" w:lineRule="auto"/>
        <w:rPr>
          <w:lang w:val="fr-FR"/>
        </w:rPr>
      </w:pPr>
      <w:r w:rsidRPr="00F40A29">
        <w:rPr>
          <w:lang w:val="fr-FR"/>
        </w:rPr>
        <w:t>1. Diện tích đất .............. m</w:t>
      </w:r>
      <w:r w:rsidRPr="00F40A29">
        <w:rPr>
          <w:vertAlign w:val="superscript"/>
          <w:lang w:val="fr-FR"/>
        </w:rPr>
        <w:t xml:space="preserve">2 </w:t>
      </w:r>
      <w:r w:rsidRPr="00F40A29">
        <w:rPr>
          <w:i/>
          <w:iCs/>
          <w:lang w:val="fr-FR"/>
        </w:rPr>
        <w:t>(ghi rõ bằng số và bằng chữ, đơn vị là mét vuông)</w:t>
      </w:r>
    </w:p>
    <w:p w:rsidR="00073E41" w:rsidRPr="00F40A29" w:rsidRDefault="00073E41" w:rsidP="00073E41">
      <w:pPr>
        <w:spacing w:line="240" w:lineRule="auto"/>
        <w:rPr>
          <w:lang w:val="fr-FR"/>
        </w:rPr>
      </w:pPr>
      <w:r w:rsidRPr="00F40A29">
        <w:rPr>
          <w:lang w:val="fr-FR"/>
        </w:rPr>
        <w:t xml:space="preserve">Tại ... </w:t>
      </w:r>
      <w:r w:rsidRPr="00F40A29">
        <w:rPr>
          <w:i/>
          <w:iCs/>
          <w:lang w:val="fr-FR"/>
        </w:rPr>
        <w:t>(ghi tên xã/phường/thị trấn; huyện/quận/thị xã/thành phố thuộc tỉnh; tỉnh/thành phố trực thuộc Trung ương nơi có đất cho thuê).</w:t>
      </w:r>
    </w:p>
    <w:p w:rsidR="00073E41" w:rsidRPr="00F40A29" w:rsidRDefault="00073E41" w:rsidP="00073E41">
      <w:pPr>
        <w:spacing w:line="240" w:lineRule="auto"/>
        <w:rPr>
          <w:lang w:val="fr-FR"/>
        </w:rPr>
      </w:pPr>
      <w:r w:rsidRPr="00F40A29">
        <w:rPr>
          <w:lang w:val="fr-FR"/>
        </w:rPr>
        <w:t xml:space="preserve">2. Vị trí, ranh giới khu đất được xác định theo tờ trích lục bản đồ địa chính (hoặc tờ trích đo địa chính) số ..., tỷ lệ …….. </w:t>
      </w:r>
      <w:proofErr w:type="gramStart"/>
      <w:r w:rsidRPr="00F40A29">
        <w:rPr>
          <w:lang w:val="fr-FR"/>
        </w:rPr>
        <w:t>do</w:t>
      </w:r>
      <w:proofErr w:type="gramEnd"/>
      <w:r w:rsidRPr="00F40A29">
        <w:rPr>
          <w:lang w:val="fr-FR"/>
        </w:rPr>
        <w:t xml:space="preserve"> ... .......lập ngày … tháng … năm ... đã được ... thẩm định.</w:t>
      </w:r>
    </w:p>
    <w:p w:rsidR="00073E41" w:rsidRPr="00F40A29" w:rsidRDefault="00073E41" w:rsidP="00073E41">
      <w:pPr>
        <w:spacing w:line="240" w:lineRule="auto"/>
        <w:rPr>
          <w:lang w:val="fr-FR"/>
        </w:rPr>
      </w:pPr>
      <w:r w:rsidRPr="00F40A29">
        <w:rPr>
          <w:lang w:val="fr-FR"/>
        </w:rPr>
        <w:t xml:space="preserve">3. Thời hạn thuê đất ... </w:t>
      </w:r>
      <w:r w:rsidRPr="00F40A29">
        <w:rPr>
          <w:i/>
          <w:iCs/>
          <w:lang w:val="fr-FR"/>
        </w:rPr>
        <w:t xml:space="preserve">(ghi rõ số năm hoặc số tháng thuê đất bằng số và bằng chữ phù hợp với thời hạn thuê đất), </w:t>
      </w:r>
      <w:r w:rsidRPr="00F40A29">
        <w:rPr>
          <w:lang w:val="fr-FR"/>
        </w:rPr>
        <w:t>kể từ ngày ... tháng ... năm ... đến ngày ... tháng ... năm ...</w:t>
      </w:r>
    </w:p>
    <w:p w:rsidR="00073E41" w:rsidRPr="00F40A29" w:rsidRDefault="00073E41" w:rsidP="00073E41">
      <w:pPr>
        <w:spacing w:line="240" w:lineRule="auto"/>
        <w:rPr>
          <w:lang w:val="fr-FR"/>
        </w:rPr>
      </w:pPr>
      <w:r w:rsidRPr="00F40A29">
        <w:rPr>
          <w:lang w:val="fr-FR"/>
        </w:rPr>
        <w:t>4. Mục đích sử dụng đất thuê:......................................</w:t>
      </w:r>
      <w:r w:rsidRPr="00F40A29">
        <w:rPr>
          <w:i/>
          <w:iCs/>
          <w:lang w:val="fr-FR"/>
        </w:rPr>
        <w:t>.</w:t>
      </w:r>
    </w:p>
    <w:p w:rsidR="00073E41" w:rsidRPr="00F40A29" w:rsidRDefault="00073E41" w:rsidP="00073E41">
      <w:pPr>
        <w:spacing w:line="240" w:lineRule="auto"/>
        <w:rPr>
          <w:lang w:val="fr-FR"/>
        </w:rPr>
      </w:pPr>
      <w:r w:rsidRPr="00F40A29">
        <w:rPr>
          <w:b/>
          <w:bCs/>
          <w:lang w:val="fr-FR"/>
        </w:rPr>
        <w:t xml:space="preserve">Điều 2. </w:t>
      </w:r>
      <w:r w:rsidRPr="00F40A29">
        <w:rPr>
          <w:lang w:val="fr-FR"/>
        </w:rPr>
        <w:t>Bên thuê đất có trách nhiệm trả tiền thuê đất theo quy định sau:</w:t>
      </w:r>
    </w:p>
    <w:p w:rsidR="00073E41" w:rsidRPr="00F40A29" w:rsidRDefault="00073E41" w:rsidP="00073E41">
      <w:pPr>
        <w:spacing w:line="240" w:lineRule="auto"/>
        <w:rPr>
          <w:lang w:val="fr-FR"/>
        </w:rPr>
      </w:pPr>
      <w:r w:rsidRPr="00F40A29">
        <w:rPr>
          <w:lang w:val="fr-FR"/>
        </w:rPr>
        <w:lastRenderedPageBreak/>
        <w:t>1. Giá đất tính tiền thuê đất là ... đồng/m</w:t>
      </w:r>
      <w:r w:rsidRPr="00F40A29">
        <w:rPr>
          <w:vertAlign w:val="superscript"/>
          <w:lang w:val="fr-FR"/>
        </w:rPr>
        <w:t>2</w:t>
      </w:r>
      <w:r w:rsidRPr="00F40A29">
        <w:rPr>
          <w:lang w:val="fr-FR"/>
        </w:rPr>
        <w:t xml:space="preserve">/năm, </w:t>
      </w:r>
      <w:r w:rsidRPr="00F40A29">
        <w:rPr>
          <w:i/>
          <w:iCs/>
          <w:lang w:val="fr-FR"/>
        </w:rPr>
        <w:t>(ghi bằng số và bằng chữ).</w:t>
      </w:r>
    </w:p>
    <w:p w:rsidR="00073E41" w:rsidRPr="00F40A29" w:rsidRDefault="00073E41" w:rsidP="00073E41">
      <w:pPr>
        <w:spacing w:line="240" w:lineRule="auto"/>
        <w:rPr>
          <w:lang w:val="fr-FR"/>
        </w:rPr>
      </w:pPr>
      <w:r w:rsidRPr="00F40A29">
        <w:rPr>
          <w:lang w:val="fr-FR"/>
        </w:rPr>
        <w:t>2. Tiền thuê đất được tính từ ngày ... tháng ... năm...............................</w:t>
      </w:r>
    </w:p>
    <w:p w:rsidR="00073E41" w:rsidRPr="00F40A29" w:rsidRDefault="00073E41" w:rsidP="00073E41">
      <w:pPr>
        <w:spacing w:line="240" w:lineRule="auto"/>
        <w:rPr>
          <w:lang w:val="fr-FR"/>
        </w:rPr>
      </w:pPr>
      <w:r w:rsidRPr="00F40A29">
        <w:rPr>
          <w:lang w:val="fr-FR"/>
        </w:rPr>
        <w:t>3. Phương thức nộp tiền thuê đất: ...........................</w:t>
      </w:r>
    </w:p>
    <w:p w:rsidR="00073E41" w:rsidRPr="00F40A29" w:rsidRDefault="00073E41" w:rsidP="00073E41">
      <w:pPr>
        <w:spacing w:line="240" w:lineRule="auto"/>
        <w:rPr>
          <w:lang w:val="fr-FR"/>
        </w:rPr>
      </w:pPr>
      <w:r w:rsidRPr="00F40A29">
        <w:rPr>
          <w:lang w:val="fr-FR"/>
        </w:rPr>
        <w:t>4. Nơi nộp tiền thuê đất: .......................................</w:t>
      </w:r>
    </w:p>
    <w:p w:rsidR="00073E41" w:rsidRPr="00F40A29" w:rsidRDefault="00073E41" w:rsidP="00073E41">
      <w:pPr>
        <w:spacing w:line="240" w:lineRule="auto"/>
        <w:rPr>
          <w:lang w:val="fr-FR"/>
        </w:rPr>
      </w:pPr>
      <w:r w:rsidRPr="00F40A29">
        <w:rPr>
          <w:lang w:val="fr-FR"/>
        </w:rPr>
        <w:t>5. Việc cho thuê đất không làm mất quyền của Nhà nước là đại diện chủ sở hữu đất đai và mọi tài nguyên nằm trong lòng đất.</w:t>
      </w:r>
    </w:p>
    <w:p w:rsidR="00073E41" w:rsidRPr="00F40A29" w:rsidRDefault="00073E41" w:rsidP="00073E41">
      <w:pPr>
        <w:spacing w:line="240" w:lineRule="auto"/>
        <w:rPr>
          <w:lang w:val="fr-FR"/>
        </w:rPr>
      </w:pPr>
      <w:r w:rsidRPr="00F40A29">
        <w:rPr>
          <w:b/>
          <w:bCs/>
          <w:lang w:val="fr-FR"/>
        </w:rPr>
        <w:t xml:space="preserve">Điều 3. </w:t>
      </w:r>
      <w:r w:rsidRPr="00F40A29">
        <w:rPr>
          <w:lang w:val="fr-FR"/>
        </w:rPr>
        <w:t xml:space="preserve">Việc sử dụng đất trên khu đất thuê phải phù hợp với mục đích sử dụng đất đã ghi tại Điều 1 của Hợp đồng này </w:t>
      </w:r>
      <w:r w:rsidRPr="00F40A29">
        <w:rPr>
          <w:vertAlign w:val="superscript"/>
          <w:lang w:val="fr-FR"/>
        </w:rPr>
        <w:t>2</w:t>
      </w:r>
      <w:r w:rsidRPr="00F40A29">
        <w:rPr>
          <w:lang w:val="fr-FR"/>
        </w:rPr>
        <w:t>.....</w:t>
      </w:r>
    </w:p>
    <w:p w:rsidR="00073E41" w:rsidRPr="00F40A29" w:rsidRDefault="00073E41" w:rsidP="00073E41">
      <w:pPr>
        <w:spacing w:line="240" w:lineRule="auto"/>
        <w:rPr>
          <w:lang w:val="fr-FR"/>
        </w:rPr>
      </w:pPr>
      <w:r w:rsidRPr="00F40A29">
        <w:rPr>
          <w:b/>
          <w:bCs/>
          <w:lang w:val="fr-FR"/>
        </w:rPr>
        <w:t xml:space="preserve">Điều 4. </w:t>
      </w:r>
      <w:r w:rsidRPr="00F40A29">
        <w:rPr>
          <w:lang w:val="fr-FR"/>
        </w:rPr>
        <w:t>Quyền và nghĩa vụ của các bên</w:t>
      </w:r>
    </w:p>
    <w:p w:rsidR="00073E41" w:rsidRPr="00F40A29" w:rsidRDefault="00073E41" w:rsidP="00073E41">
      <w:pPr>
        <w:spacing w:line="240" w:lineRule="auto"/>
        <w:rPr>
          <w:lang w:val="fr-FR"/>
        </w:rPr>
      </w:pPr>
      <w:r w:rsidRPr="00F40A29">
        <w:rPr>
          <w:lang w:val="fr-FR"/>
        </w:rPr>
        <w:t>1. Bên cho thuê đất bảo đảm việc sử dụng đất của Bên thuê đất trong thời gian thực hiện hợp đồng, không được chuyển giao quyền sử dụng khu đất trên cho bên thứ ba, chấp hành quyết định thu hồi đất theo quy định của pháp luật về đất đai;</w:t>
      </w:r>
    </w:p>
    <w:p w:rsidR="00073E41" w:rsidRPr="00F40A29" w:rsidRDefault="00073E41" w:rsidP="00073E41">
      <w:pPr>
        <w:spacing w:line="240" w:lineRule="auto"/>
        <w:rPr>
          <w:lang w:val="fr-FR"/>
        </w:rPr>
      </w:pPr>
      <w:r w:rsidRPr="00F40A29">
        <w:rPr>
          <w:lang w:val="fr-FR"/>
        </w:rPr>
        <w:t>2. Trong thời gian thực hiện hợp đồng, Bên thuê đất có các quyền và nghĩa vụ theo quy định của pháp luật về đất đai.</w:t>
      </w:r>
    </w:p>
    <w:p w:rsidR="00073E41" w:rsidRPr="00F40A29" w:rsidRDefault="00073E41" w:rsidP="00073E41">
      <w:pPr>
        <w:spacing w:line="240" w:lineRule="auto"/>
        <w:rPr>
          <w:lang w:val="fr-FR"/>
        </w:rPr>
      </w:pPr>
      <w:r w:rsidRPr="00F40A29">
        <w:rPr>
          <w:lang w:val="fr-FR"/>
        </w:rPr>
        <w:t>Trường hợp Bên thuê đất bị thay đổi do chia tách, sáp nhập, chuyển đổi doanh nghiệp, bán tài sản gắn liền với đất thuê............................ thì tổ chức, cá nhân được hình thành hợp pháp sau khi Bên thuê đất bị thay đổi sẽ thực hiện tiếp quyền và nghĩa vụ của Bên thuê đất trong thời gian còn lại của Hợp đồng này.</w:t>
      </w:r>
    </w:p>
    <w:p w:rsidR="00073E41" w:rsidRPr="00F40A29" w:rsidRDefault="00073E41" w:rsidP="00073E41">
      <w:pPr>
        <w:spacing w:line="240" w:lineRule="auto"/>
        <w:rPr>
          <w:lang w:val="fr-FR"/>
        </w:rPr>
      </w:pPr>
      <w:r w:rsidRPr="00F40A29">
        <w:rPr>
          <w:lang w:val="fr-FR"/>
        </w:rPr>
        <w:t>3. Trong thời hạn hợp đồng còn hiệu lực thi hành, nếu Bên thuê đất trả lại toàn bộ hoặc một phần khu đất thuê trước thời hạn thì phải thông báo cho Bên cho thuê đất biết trước ít nhất là 6 tháng. Bên cho thuê đất trả lời cho Bên thuê đất trong thời gian 03 tháng, kể từ ngày nhận được đề nghị của Bên thuê đất. Thời điểm kết thúc hợp đồng tính đến ngày bàn giao mặt bằng.</w:t>
      </w:r>
    </w:p>
    <w:p w:rsidR="00073E41" w:rsidRPr="00F40A29" w:rsidRDefault="00073E41" w:rsidP="00073E41">
      <w:pPr>
        <w:spacing w:line="240" w:lineRule="auto"/>
        <w:rPr>
          <w:lang w:val="fr-FR"/>
        </w:rPr>
      </w:pPr>
      <w:r w:rsidRPr="00F40A29">
        <w:rPr>
          <w:lang w:val="fr-FR"/>
        </w:rPr>
        <w:t>4. Các quyền và nghĩa vụ khác theo thoả thuận của các Bên (nếu có)…………</w:t>
      </w:r>
    </w:p>
    <w:p w:rsidR="00073E41" w:rsidRPr="00F40A29" w:rsidRDefault="00073E41" w:rsidP="00073E41">
      <w:pPr>
        <w:spacing w:line="240" w:lineRule="auto"/>
        <w:rPr>
          <w:lang w:val="fr-FR"/>
        </w:rPr>
      </w:pPr>
      <w:r w:rsidRPr="00F40A29">
        <w:rPr>
          <w:b/>
          <w:bCs/>
          <w:lang w:val="fr-FR"/>
        </w:rPr>
        <w:t xml:space="preserve">Điều 5. </w:t>
      </w:r>
      <w:r w:rsidRPr="00F40A29">
        <w:rPr>
          <w:lang w:val="fr-FR"/>
        </w:rPr>
        <w:t>Hợp đồng thuê đất chấm dứt trong các trường hợp sau:</w:t>
      </w:r>
    </w:p>
    <w:p w:rsidR="00073E41" w:rsidRPr="00F40A29" w:rsidRDefault="00073E41" w:rsidP="00073E41">
      <w:pPr>
        <w:spacing w:line="240" w:lineRule="auto"/>
        <w:rPr>
          <w:lang w:val="fr-FR"/>
        </w:rPr>
      </w:pPr>
      <w:r w:rsidRPr="00F40A29">
        <w:rPr>
          <w:lang w:val="fr-FR"/>
        </w:rPr>
        <w:t>1. Hết thời hạn thuê đất mà không được gia hạn thuê tiếp;</w:t>
      </w:r>
    </w:p>
    <w:p w:rsidR="00073E41" w:rsidRPr="00F40A29" w:rsidRDefault="00073E41" w:rsidP="00073E41">
      <w:pPr>
        <w:spacing w:line="240" w:lineRule="auto"/>
        <w:rPr>
          <w:lang w:val="fr-FR"/>
        </w:rPr>
      </w:pPr>
      <w:r w:rsidRPr="00F40A29">
        <w:rPr>
          <w:lang w:val="fr-FR"/>
        </w:rPr>
        <w:t>2. Do đề nghị của một bên hoặc các bên tham gia hợp đồng và được cơ quan nhà nước có thẩm quyền cho thuê đất chấp thuận;</w:t>
      </w:r>
    </w:p>
    <w:p w:rsidR="00073E41" w:rsidRPr="00F40A29" w:rsidRDefault="00073E41" w:rsidP="00073E41">
      <w:pPr>
        <w:spacing w:line="240" w:lineRule="auto"/>
        <w:rPr>
          <w:lang w:val="fr-FR"/>
        </w:rPr>
      </w:pPr>
      <w:r w:rsidRPr="00F40A29">
        <w:rPr>
          <w:lang w:val="fr-FR"/>
        </w:rPr>
        <w:t>3. Bên thuê đất bị phá sản hoặc bị phát mại tài sản hoặc giải thể;</w:t>
      </w:r>
    </w:p>
    <w:p w:rsidR="00073E41" w:rsidRPr="00F40A29" w:rsidRDefault="00073E41" w:rsidP="00073E41">
      <w:pPr>
        <w:spacing w:line="240" w:lineRule="auto"/>
        <w:rPr>
          <w:lang w:val="fr-FR"/>
        </w:rPr>
      </w:pPr>
      <w:r w:rsidRPr="00F40A29">
        <w:rPr>
          <w:lang w:val="fr-FR"/>
        </w:rPr>
        <w:t>4. Bên thuê đất bị cơ quan nhà nước có thẩm quyền thu hồi đất theo quy định của pháp luật về đất đai.</w:t>
      </w:r>
    </w:p>
    <w:p w:rsidR="00073E41" w:rsidRPr="00F40A29" w:rsidRDefault="00073E41" w:rsidP="00073E41">
      <w:pPr>
        <w:spacing w:line="240" w:lineRule="auto"/>
        <w:rPr>
          <w:lang w:val="fr-FR"/>
        </w:rPr>
      </w:pPr>
      <w:r w:rsidRPr="00F40A29">
        <w:rPr>
          <w:b/>
          <w:bCs/>
          <w:lang w:val="fr-FR"/>
        </w:rPr>
        <w:t xml:space="preserve">Điều 6. </w:t>
      </w:r>
      <w:r w:rsidRPr="00F40A29">
        <w:rPr>
          <w:lang w:val="fr-FR"/>
        </w:rPr>
        <w:t>Việc giải quyết tài sản gắn liền với đất sau khi kết thúc Hợp đồng này được thực hiện theo quy định của pháp luật.</w:t>
      </w:r>
    </w:p>
    <w:p w:rsidR="00073E41" w:rsidRPr="00F40A29" w:rsidRDefault="00073E41" w:rsidP="00073E41">
      <w:pPr>
        <w:spacing w:line="240" w:lineRule="auto"/>
        <w:rPr>
          <w:lang w:val="fr-FR"/>
        </w:rPr>
      </w:pPr>
      <w:r w:rsidRPr="00F40A29">
        <w:rPr>
          <w:b/>
          <w:bCs/>
          <w:lang w:val="fr-FR"/>
        </w:rPr>
        <w:t xml:space="preserve">Điều 7. </w:t>
      </w:r>
      <w:r w:rsidRPr="00F40A29">
        <w:rPr>
          <w:lang w:val="fr-FR"/>
        </w:rPr>
        <w:t>Hai Bên cam kết thực hiện đúng quy định của hợp đồng này, nếu Bên nào không thực hiện thì phải bồi thường cho việc vi phạm hợp đồng gây ra theo quy định của pháp luật.</w:t>
      </w:r>
    </w:p>
    <w:p w:rsidR="00073E41" w:rsidRPr="00F40A29" w:rsidRDefault="00073E41" w:rsidP="00073E41">
      <w:pPr>
        <w:spacing w:line="240" w:lineRule="auto"/>
        <w:rPr>
          <w:lang w:val="fr-FR"/>
        </w:rPr>
      </w:pPr>
      <w:r w:rsidRPr="00F40A29">
        <w:rPr>
          <w:lang w:val="fr-FR"/>
        </w:rPr>
        <w:t xml:space="preserve">Cam kết khác (nếu có) </w:t>
      </w:r>
      <w:r w:rsidRPr="00F40A29">
        <w:rPr>
          <w:vertAlign w:val="superscript"/>
          <w:lang w:val="fr-FR"/>
        </w:rPr>
        <w:t>4</w:t>
      </w:r>
      <w:r w:rsidRPr="00F40A29">
        <w:rPr>
          <w:lang w:val="fr-FR"/>
        </w:rPr>
        <w:t>...............................................</w:t>
      </w:r>
    </w:p>
    <w:p w:rsidR="00073E41" w:rsidRPr="00F40A29" w:rsidRDefault="00073E41" w:rsidP="00073E41">
      <w:pPr>
        <w:spacing w:line="240" w:lineRule="auto"/>
        <w:rPr>
          <w:lang w:val="fr-FR"/>
        </w:rPr>
      </w:pPr>
      <w:r w:rsidRPr="00F40A29">
        <w:rPr>
          <w:lang w:val="fr-FR"/>
        </w:rPr>
        <w:t>.................................................................................................................................</w:t>
      </w:r>
    </w:p>
    <w:p w:rsidR="00073E41" w:rsidRPr="00F40A29" w:rsidRDefault="00073E41" w:rsidP="00073E41">
      <w:pPr>
        <w:spacing w:line="240" w:lineRule="auto"/>
        <w:rPr>
          <w:lang w:val="fr-FR"/>
        </w:rPr>
      </w:pPr>
      <w:r w:rsidRPr="00F40A29">
        <w:rPr>
          <w:b/>
          <w:bCs/>
          <w:lang w:val="fr-FR"/>
        </w:rPr>
        <w:t xml:space="preserve">Điều 8. </w:t>
      </w:r>
      <w:r w:rsidRPr="00F40A29">
        <w:rPr>
          <w:lang w:val="fr-FR"/>
        </w:rPr>
        <w:t>Hợp đồng này được lập thành 04 bản có giá trị pháp lý như nhau, mỗi Bên giữ 01 bản và gửi đến cơ quan thuế, kho bạc nhà nước nơi thu tiền thuê đất.</w:t>
      </w:r>
    </w:p>
    <w:p w:rsidR="00073E41" w:rsidRPr="00F40A29" w:rsidRDefault="00073E41" w:rsidP="00073E41">
      <w:pPr>
        <w:spacing w:line="240" w:lineRule="auto"/>
        <w:rPr>
          <w:lang w:val="fr-FR"/>
        </w:rPr>
      </w:pPr>
      <w:r w:rsidRPr="00F40A29">
        <w:rPr>
          <w:lang w:val="fr-FR"/>
        </w:rPr>
        <w:t>Hợp đồng này có hiệu lực kể từ ngày……………………………….../.</w:t>
      </w:r>
    </w:p>
    <w:p w:rsidR="00073E41" w:rsidRPr="00F40A29" w:rsidRDefault="00073E41" w:rsidP="00073E41">
      <w:pPr>
        <w:spacing w:line="240" w:lineRule="auto"/>
        <w:rPr>
          <w:lang w:val="fr-FR"/>
        </w:rPr>
      </w:pPr>
      <w:r w:rsidRPr="00F40A29">
        <w:rPr>
          <w:lang w:val="fr-FR"/>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073E41" w:rsidRPr="00B16068" w:rsidTr="00396E10">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073E41" w:rsidRPr="00F40A29" w:rsidRDefault="00073E41" w:rsidP="00396E10">
            <w:pPr>
              <w:spacing w:line="240" w:lineRule="auto"/>
              <w:jc w:val="center"/>
              <w:rPr>
                <w:lang w:val="fr-FR"/>
              </w:rPr>
            </w:pPr>
            <w:r w:rsidRPr="00F40A29">
              <w:rPr>
                <w:b/>
                <w:bCs/>
                <w:lang w:val="fr-FR"/>
              </w:rPr>
              <w:lastRenderedPageBreak/>
              <w:t>Bên thuê đất</w:t>
            </w:r>
          </w:p>
          <w:p w:rsidR="00073E41" w:rsidRPr="00F40A29" w:rsidRDefault="00073E41" w:rsidP="00396E10">
            <w:pPr>
              <w:spacing w:line="240" w:lineRule="auto"/>
              <w:jc w:val="center"/>
              <w:rPr>
                <w:lang w:val="fr-FR"/>
              </w:rPr>
            </w:pPr>
            <w:r w:rsidRPr="00F40A29">
              <w:rPr>
                <w:i/>
                <w:iCs/>
                <w:lang w:val="fr-FR"/>
              </w:rPr>
              <w:t>(Ký, ghi rõ họ, tên, đóng dấu (nếu có)</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073E41" w:rsidRPr="00F40A29" w:rsidRDefault="00073E41" w:rsidP="00396E10">
            <w:pPr>
              <w:spacing w:line="240" w:lineRule="auto"/>
              <w:jc w:val="center"/>
              <w:rPr>
                <w:lang w:val="fr-FR"/>
              </w:rPr>
            </w:pPr>
            <w:r w:rsidRPr="00F40A29">
              <w:rPr>
                <w:b/>
                <w:bCs/>
                <w:lang w:val="fr-FR"/>
              </w:rPr>
              <w:t>Bên cho thuê đất</w:t>
            </w:r>
          </w:p>
          <w:p w:rsidR="00073E41" w:rsidRPr="00F40A29" w:rsidRDefault="00073E41" w:rsidP="00396E10">
            <w:pPr>
              <w:spacing w:line="240" w:lineRule="auto"/>
              <w:jc w:val="center"/>
              <w:rPr>
                <w:lang w:val="fr-FR"/>
              </w:rPr>
            </w:pPr>
            <w:r w:rsidRPr="00F40A29">
              <w:rPr>
                <w:i/>
                <w:iCs/>
                <w:lang w:val="fr-FR"/>
              </w:rPr>
              <w:t>(Ký, ghi rõ họ, tên và đóng dấu)</w:t>
            </w:r>
          </w:p>
        </w:tc>
      </w:tr>
    </w:tbl>
    <w:p w:rsidR="00073E41" w:rsidRPr="00F40A29" w:rsidRDefault="00073E41" w:rsidP="00073E41">
      <w:pPr>
        <w:spacing w:line="240" w:lineRule="auto"/>
        <w:rPr>
          <w:sz w:val="22"/>
          <w:lang w:val="fr-FR"/>
        </w:rPr>
      </w:pPr>
      <w:r w:rsidRPr="00F40A29">
        <w:rPr>
          <w:sz w:val="22"/>
          <w:lang w:val="fr-FR"/>
        </w:rPr>
        <w:t> </w:t>
      </w:r>
      <w:r w:rsidRPr="00F40A29">
        <w:rPr>
          <w:sz w:val="22"/>
          <w:vertAlign w:val="superscript"/>
          <w:lang w:val="fr-FR"/>
        </w:rPr>
        <w:t>1</w:t>
      </w:r>
      <w:r w:rsidRPr="00F40A29">
        <w:rPr>
          <w:sz w:val="22"/>
          <w:lang w:val="fr-FR"/>
        </w:rPr>
        <w:t xml:space="preserve"> Ghi thêm văn bản công nhận kết quả đấu thầu; Quyết định công nhận kết quả trúng đấu giá quyền sử dụng đất; Giấy chứng nhận đầu tư ….</w:t>
      </w:r>
    </w:p>
    <w:p w:rsidR="00073E41" w:rsidRPr="00F40A29" w:rsidRDefault="00073E41" w:rsidP="00073E41">
      <w:pPr>
        <w:spacing w:line="240" w:lineRule="auto"/>
        <w:rPr>
          <w:sz w:val="22"/>
          <w:lang w:val="fr-FR"/>
        </w:rPr>
      </w:pPr>
      <w:r w:rsidRPr="00F40A29">
        <w:rPr>
          <w:sz w:val="22"/>
          <w:vertAlign w:val="superscript"/>
          <w:lang w:val="fr-FR"/>
        </w:rPr>
        <w:t>2</w:t>
      </w:r>
      <w:r w:rsidRPr="00F40A29">
        <w:rPr>
          <w:sz w:val="22"/>
          <w:lang w:val="fr-FR"/>
        </w:rPr>
        <w:t xml:space="preserve"> Ghi thêm theo Giấy chứng nhận đầu tư….đối với trường hợp bên thuê đất có Giấy chứng nhận đầu tư</w:t>
      </w:r>
    </w:p>
    <w:p w:rsidR="00073E41" w:rsidRPr="00F40A29" w:rsidRDefault="00073E41" w:rsidP="00073E41">
      <w:pPr>
        <w:spacing w:line="240" w:lineRule="auto"/>
        <w:rPr>
          <w:sz w:val="22"/>
          <w:lang w:val="fr-FR"/>
        </w:rPr>
      </w:pPr>
      <w:r w:rsidRPr="00F40A29">
        <w:rPr>
          <w:sz w:val="22"/>
          <w:vertAlign w:val="superscript"/>
          <w:lang w:val="fr-FR"/>
        </w:rPr>
        <w:t>3</w:t>
      </w:r>
      <w:r w:rsidRPr="00F40A29">
        <w:rPr>
          <w:sz w:val="22"/>
          <w:lang w:val="fr-FR"/>
        </w:rPr>
        <w:t xml:space="preserve"> Phải đảm bảo phù hợp với quy định của pháp luật về đất đai và pháp luật khác có liên quan</w:t>
      </w:r>
    </w:p>
    <w:p w:rsidR="00885BCF" w:rsidRPr="00073E41" w:rsidRDefault="00073E41" w:rsidP="00073E41">
      <w:r w:rsidRPr="00F40A29">
        <w:rPr>
          <w:iCs/>
          <w:sz w:val="22"/>
          <w:vertAlign w:val="superscript"/>
          <w:lang w:val="fr-FR"/>
        </w:rPr>
        <w:t>4</w:t>
      </w:r>
      <w:r w:rsidRPr="00F40A29">
        <w:rPr>
          <w:iCs/>
          <w:sz w:val="22"/>
          <w:lang w:val="fr-FR"/>
        </w:rPr>
        <w:t xml:space="preserve"> Phải đảm bảo phù hợp với quy định của pháp luật về đất đai và pháp luật khác có liên quan</w:t>
      </w:r>
    </w:p>
    <w:sectPr w:rsidR="00885BCF" w:rsidRPr="00073E41" w:rsidSect="007B14DD">
      <w:footerReference w:type="default" r:id="rId9"/>
      <w:pgSz w:w="11907" w:h="16840" w:code="9"/>
      <w:pgMar w:top="1134" w:right="851" w:bottom="1134" w:left="1701" w:header="454" w:footer="45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BFE" w:rsidRDefault="00D46BFE" w:rsidP="00AC50BF">
      <w:pPr>
        <w:spacing w:before="0" w:after="0" w:line="240" w:lineRule="auto"/>
      </w:pPr>
      <w:r>
        <w:separator/>
      </w:r>
    </w:p>
  </w:endnote>
  <w:endnote w:type="continuationSeparator" w:id="0">
    <w:p w:rsidR="00D46BFE" w:rsidRDefault="00D46BFE" w:rsidP="00AC50B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Lucida sans">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Arial">
    <w:panose1 w:val="020B7200000000000000"/>
    <w:charset w:val="00"/>
    <w:family w:val="swiss"/>
    <w:pitch w:val="variable"/>
    <w:sig w:usb0="00000007" w:usb1="00000000" w:usb2="00000000" w:usb3="00000000" w:csb0="00000011"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4333"/>
      <w:docPartObj>
        <w:docPartGallery w:val="Page Numbers (Bottom of Page)"/>
        <w:docPartUnique/>
      </w:docPartObj>
    </w:sdtPr>
    <w:sdtEndPr/>
    <w:sdtContent>
      <w:p w:rsidR="00C52429" w:rsidRDefault="00C52429" w:rsidP="00EB0BAD">
        <w:pPr>
          <w:pStyle w:val="Footer"/>
          <w:tabs>
            <w:tab w:val="clear" w:pos="4680"/>
            <w:tab w:val="clear" w:pos="9360"/>
          </w:tabs>
          <w:jc w:val="right"/>
        </w:pPr>
        <w:r>
          <w:fldChar w:fldCharType="begin"/>
        </w:r>
        <w:r>
          <w:instrText xml:space="preserve"> PAGE   \* MERGEFORMAT </w:instrText>
        </w:r>
        <w:r>
          <w:fldChar w:fldCharType="separate"/>
        </w:r>
        <w:r w:rsidR="00073E41">
          <w:rPr>
            <w:noProof/>
          </w:rPr>
          <w:t>1</w:t>
        </w:r>
        <w:r>
          <w:rPr>
            <w:noProof/>
          </w:rPr>
          <w:fldChar w:fldCharType="end"/>
        </w:r>
      </w:p>
    </w:sdtContent>
  </w:sdt>
  <w:p w:rsidR="00C52429" w:rsidRDefault="00C52429">
    <w:pPr>
      <w:pStyle w:val="Footer"/>
    </w:pPr>
  </w:p>
  <w:p w:rsidR="0010429A" w:rsidRDefault="001042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BFE" w:rsidRDefault="00D46BFE" w:rsidP="00AC50BF">
      <w:pPr>
        <w:spacing w:before="0" w:after="0" w:line="240" w:lineRule="auto"/>
      </w:pPr>
      <w:r>
        <w:separator/>
      </w:r>
    </w:p>
  </w:footnote>
  <w:footnote w:type="continuationSeparator" w:id="0">
    <w:p w:rsidR="00D46BFE" w:rsidRDefault="00D46BFE" w:rsidP="00AC50BF">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328EC"/>
    <w:multiLevelType w:val="hybridMultilevel"/>
    <w:tmpl w:val="BCC42BA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0204BA"/>
    <w:multiLevelType w:val="hybridMultilevel"/>
    <w:tmpl w:val="B2141B16"/>
    <w:lvl w:ilvl="0" w:tplc="552E30DC">
      <w:start w:val="1"/>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35C7DB5"/>
    <w:multiLevelType w:val="hybridMultilevel"/>
    <w:tmpl w:val="97D8CA78"/>
    <w:lvl w:ilvl="0" w:tplc="2586FFFA">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67D94674"/>
    <w:multiLevelType w:val="hybridMultilevel"/>
    <w:tmpl w:val="2542A0EE"/>
    <w:lvl w:ilvl="0" w:tplc="A8FE8F80">
      <w:start w:val="1"/>
      <w:numFmt w:val="decimal"/>
      <w:lvlText w:val="%1."/>
      <w:lvlJc w:val="left"/>
      <w:pPr>
        <w:ind w:left="900" w:hanging="360"/>
      </w:pPr>
      <w:rPr>
        <w:rFonts w:hint="default"/>
      </w:rPr>
    </w:lvl>
    <w:lvl w:ilvl="1" w:tplc="92A09FD8">
      <w:numFmt w:val="bullet"/>
      <w:lvlText w:val="-"/>
      <w:lvlJc w:val="left"/>
      <w:pPr>
        <w:tabs>
          <w:tab w:val="num" w:pos="1202"/>
        </w:tabs>
        <w:ind w:left="1202" w:firstLine="58"/>
      </w:pPr>
      <w:rPr>
        <w:rFonts w:ascii=".VnLucida sans" w:eastAsia=".VnLucida sans" w:hAnsi=".VnLucida sans" w:cs=".VnLucida sans" w:hint="default"/>
      </w:rPr>
    </w:lvl>
    <w:lvl w:ilvl="2" w:tplc="5BBEEAFE">
      <w:numFmt w:val="bullet"/>
      <w:lvlText w:val="-"/>
      <w:lvlJc w:val="left"/>
      <w:pPr>
        <w:tabs>
          <w:tab w:val="num" w:pos="2520"/>
        </w:tabs>
        <w:ind w:left="2520" w:hanging="360"/>
      </w:pPr>
      <w:rPr>
        <w:rFonts w:ascii=".VnLucida sans" w:eastAsia=".VnLucida sans" w:hAnsi=".VnLucida sans" w:cs=".VnLucida sans" w:hint="default"/>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35"/>
    <w:rsid w:val="00004E08"/>
    <w:rsid w:val="00007046"/>
    <w:rsid w:val="00007EA7"/>
    <w:rsid w:val="00010B63"/>
    <w:rsid w:val="00010E9E"/>
    <w:rsid w:val="0001253E"/>
    <w:rsid w:val="000128F4"/>
    <w:rsid w:val="00014766"/>
    <w:rsid w:val="000152E4"/>
    <w:rsid w:val="00025CA1"/>
    <w:rsid w:val="00030C91"/>
    <w:rsid w:val="00032727"/>
    <w:rsid w:val="0003466B"/>
    <w:rsid w:val="00034F69"/>
    <w:rsid w:val="000428B2"/>
    <w:rsid w:val="000524F7"/>
    <w:rsid w:val="00056D9E"/>
    <w:rsid w:val="0005705A"/>
    <w:rsid w:val="00057C20"/>
    <w:rsid w:val="000602BC"/>
    <w:rsid w:val="00062CE2"/>
    <w:rsid w:val="00064BBA"/>
    <w:rsid w:val="0006717A"/>
    <w:rsid w:val="000677F4"/>
    <w:rsid w:val="0007136A"/>
    <w:rsid w:val="00073E41"/>
    <w:rsid w:val="000754F3"/>
    <w:rsid w:val="00075A64"/>
    <w:rsid w:val="0007665B"/>
    <w:rsid w:val="00081CCB"/>
    <w:rsid w:val="00083027"/>
    <w:rsid w:val="00085CAE"/>
    <w:rsid w:val="000924F8"/>
    <w:rsid w:val="000A2003"/>
    <w:rsid w:val="000A2975"/>
    <w:rsid w:val="000A4F43"/>
    <w:rsid w:val="000B28BD"/>
    <w:rsid w:val="000B30C7"/>
    <w:rsid w:val="000B4A1E"/>
    <w:rsid w:val="000B4BBF"/>
    <w:rsid w:val="000B5EF4"/>
    <w:rsid w:val="000B6AD5"/>
    <w:rsid w:val="000B7308"/>
    <w:rsid w:val="000B7382"/>
    <w:rsid w:val="000C160A"/>
    <w:rsid w:val="000C2088"/>
    <w:rsid w:val="000C3A4A"/>
    <w:rsid w:val="000C5341"/>
    <w:rsid w:val="000C6728"/>
    <w:rsid w:val="000D1E2D"/>
    <w:rsid w:val="000D2F7A"/>
    <w:rsid w:val="000D39A1"/>
    <w:rsid w:val="000D5261"/>
    <w:rsid w:val="000D5E80"/>
    <w:rsid w:val="000D7592"/>
    <w:rsid w:val="000E407D"/>
    <w:rsid w:val="000F2981"/>
    <w:rsid w:val="000F4207"/>
    <w:rsid w:val="000F461D"/>
    <w:rsid w:val="000F6943"/>
    <w:rsid w:val="000F7B4A"/>
    <w:rsid w:val="00101E5F"/>
    <w:rsid w:val="0010429A"/>
    <w:rsid w:val="0010548D"/>
    <w:rsid w:val="0010716C"/>
    <w:rsid w:val="00110398"/>
    <w:rsid w:val="00110EB3"/>
    <w:rsid w:val="00112995"/>
    <w:rsid w:val="00116E61"/>
    <w:rsid w:val="001209DF"/>
    <w:rsid w:val="001236F4"/>
    <w:rsid w:val="001237BD"/>
    <w:rsid w:val="001247A7"/>
    <w:rsid w:val="00124F22"/>
    <w:rsid w:val="001262E1"/>
    <w:rsid w:val="00127DC7"/>
    <w:rsid w:val="00127F88"/>
    <w:rsid w:val="001336A6"/>
    <w:rsid w:val="00134449"/>
    <w:rsid w:val="00136CE4"/>
    <w:rsid w:val="001401D4"/>
    <w:rsid w:val="00145F04"/>
    <w:rsid w:val="00147D41"/>
    <w:rsid w:val="00155F57"/>
    <w:rsid w:val="00156C6E"/>
    <w:rsid w:val="00157037"/>
    <w:rsid w:val="00161574"/>
    <w:rsid w:val="00162132"/>
    <w:rsid w:val="00162490"/>
    <w:rsid w:val="00162DAD"/>
    <w:rsid w:val="00163895"/>
    <w:rsid w:val="001657A8"/>
    <w:rsid w:val="00165D0B"/>
    <w:rsid w:val="00182997"/>
    <w:rsid w:val="00183AB7"/>
    <w:rsid w:val="0018588F"/>
    <w:rsid w:val="00186730"/>
    <w:rsid w:val="00190EC0"/>
    <w:rsid w:val="00191432"/>
    <w:rsid w:val="001926A3"/>
    <w:rsid w:val="00192EF9"/>
    <w:rsid w:val="00195153"/>
    <w:rsid w:val="00196C48"/>
    <w:rsid w:val="0019764A"/>
    <w:rsid w:val="001A0EFD"/>
    <w:rsid w:val="001A2A2D"/>
    <w:rsid w:val="001A3C1F"/>
    <w:rsid w:val="001A484E"/>
    <w:rsid w:val="001A5A57"/>
    <w:rsid w:val="001A7F24"/>
    <w:rsid w:val="001B191B"/>
    <w:rsid w:val="001B1C2C"/>
    <w:rsid w:val="001B2609"/>
    <w:rsid w:val="001B33EE"/>
    <w:rsid w:val="001B4304"/>
    <w:rsid w:val="001B4818"/>
    <w:rsid w:val="001B4D53"/>
    <w:rsid w:val="001C142F"/>
    <w:rsid w:val="001C1AE2"/>
    <w:rsid w:val="001C40DE"/>
    <w:rsid w:val="001C533F"/>
    <w:rsid w:val="001C5AC0"/>
    <w:rsid w:val="001C68D4"/>
    <w:rsid w:val="001D2851"/>
    <w:rsid w:val="001D5ED3"/>
    <w:rsid w:val="001E5684"/>
    <w:rsid w:val="001E757E"/>
    <w:rsid w:val="001F04D6"/>
    <w:rsid w:val="001F4E2B"/>
    <w:rsid w:val="001F6611"/>
    <w:rsid w:val="0020318C"/>
    <w:rsid w:val="002102BE"/>
    <w:rsid w:val="002129A4"/>
    <w:rsid w:val="00212FFC"/>
    <w:rsid w:val="00213171"/>
    <w:rsid w:val="0022013F"/>
    <w:rsid w:val="00220D24"/>
    <w:rsid w:val="0022178E"/>
    <w:rsid w:val="00221900"/>
    <w:rsid w:val="00221A9A"/>
    <w:rsid w:val="0022295C"/>
    <w:rsid w:val="00231D01"/>
    <w:rsid w:val="002425CA"/>
    <w:rsid w:val="002450C6"/>
    <w:rsid w:val="00247BCE"/>
    <w:rsid w:val="002529B4"/>
    <w:rsid w:val="00252E1D"/>
    <w:rsid w:val="00256973"/>
    <w:rsid w:val="00256BDA"/>
    <w:rsid w:val="002640CA"/>
    <w:rsid w:val="002640D4"/>
    <w:rsid w:val="00266413"/>
    <w:rsid w:val="00267313"/>
    <w:rsid w:val="00270149"/>
    <w:rsid w:val="002708E9"/>
    <w:rsid w:val="0027136A"/>
    <w:rsid w:val="00273143"/>
    <w:rsid w:val="0027581D"/>
    <w:rsid w:val="002808F5"/>
    <w:rsid w:val="0028170E"/>
    <w:rsid w:val="002862B3"/>
    <w:rsid w:val="002903AB"/>
    <w:rsid w:val="00292FCE"/>
    <w:rsid w:val="00297D8C"/>
    <w:rsid w:val="002A3FBC"/>
    <w:rsid w:val="002B1742"/>
    <w:rsid w:val="002B2B12"/>
    <w:rsid w:val="002B601D"/>
    <w:rsid w:val="002B6E58"/>
    <w:rsid w:val="002C6995"/>
    <w:rsid w:val="002D12AA"/>
    <w:rsid w:val="002D401A"/>
    <w:rsid w:val="002D5698"/>
    <w:rsid w:val="002D76A9"/>
    <w:rsid w:val="002E0179"/>
    <w:rsid w:val="002E26B3"/>
    <w:rsid w:val="002E35DE"/>
    <w:rsid w:val="002E505F"/>
    <w:rsid w:val="002E70F6"/>
    <w:rsid w:val="002F0053"/>
    <w:rsid w:val="002F0171"/>
    <w:rsid w:val="002F3E50"/>
    <w:rsid w:val="002F583D"/>
    <w:rsid w:val="00315F0E"/>
    <w:rsid w:val="003169C9"/>
    <w:rsid w:val="0032288A"/>
    <w:rsid w:val="0032301F"/>
    <w:rsid w:val="003250A6"/>
    <w:rsid w:val="0033185F"/>
    <w:rsid w:val="0033454D"/>
    <w:rsid w:val="00335653"/>
    <w:rsid w:val="0034093C"/>
    <w:rsid w:val="00341EE7"/>
    <w:rsid w:val="00343DEB"/>
    <w:rsid w:val="00344745"/>
    <w:rsid w:val="00345A04"/>
    <w:rsid w:val="00346B4A"/>
    <w:rsid w:val="00347AEA"/>
    <w:rsid w:val="00347DAA"/>
    <w:rsid w:val="00350AF5"/>
    <w:rsid w:val="0035301B"/>
    <w:rsid w:val="00353A1F"/>
    <w:rsid w:val="00354351"/>
    <w:rsid w:val="0035511D"/>
    <w:rsid w:val="00355C69"/>
    <w:rsid w:val="003577DC"/>
    <w:rsid w:val="00362B10"/>
    <w:rsid w:val="00365B21"/>
    <w:rsid w:val="00367E04"/>
    <w:rsid w:val="00381567"/>
    <w:rsid w:val="003815CE"/>
    <w:rsid w:val="00384043"/>
    <w:rsid w:val="003840DE"/>
    <w:rsid w:val="0039296A"/>
    <w:rsid w:val="00394509"/>
    <w:rsid w:val="00394951"/>
    <w:rsid w:val="003A1A30"/>
    <w:rsid w:val="003A265C"/>
    <w:rsid w:val="003A27ED"/>
    <w:rsid w:val="003A4160"/>
    <w:rsid w:val="003A4762"/>
    <w:rsid w:val="003A5442"/>
    <w:rsid w:val="003B14DC"/>
    <w:rsid w:val="003B2D2E"/>
    <w:rsid w:val="003B4450"/>
    <w:rsid w:val="003B61A5"/>
    <w:rsid w:val="003C2291"/>
    <w:rsid w:val="003C2694"/>
    <w:rsid w:val="003C2BB4"/>
    <w:rsid w:val="003C51A9"/>
    <w:rsid w:val="003C694D"/>
    <w:rsid w:val="003C75F9"/>
    <w:rsid w:val="003D3801"/>
    <w:rsid w:val="003D6AEF"/>
    <w:rsid w:val="003D79B4"/>
    <w:rsid w:val="003D7DFB"/>
    <w:rsid w:val="003E047E"/>
    <w:rsid w:val="003E05D1"/>
    <w:rsid w:val="003E5A07"/>
    <w:rsid w:val="003E5AF3"/>
    <w:rsid w:val="003E6113"/>
    <w:rsid w:val="003E7068"/>
    <w:rsid w:val="003E712E"/>
    <w:rsid w:val="003E736B"/>
    <w:rsid w:val="003F4BE3"/>
    <w:rsid w:val="003F555D"/>
    <w:rsid w:val="003F6127"/>
    <w:rsid w:val="003F7E9C"/>
    <w:rsid w:val="00401269"/>
    <w:rsid w:val="00403291"/>
    <w:rsid w:val="004033C4"/>
    <w:rsid w:val="0040512C"/>
    <w:rsid w:val="004159C6"/>
    <w:rsid w:val="004161F4"/>
    <w:rsid w:val="00416EE9"/>
    <w:rsid w:val="00420253"/>
    <w:rsid w:val="004203F0"/>
    <w:rsid w:val="00421C36"/>
    <w:rsid w:val="00424E8B"/>
    <w:rsid w:val="0042561D"/>
    <w:rsid w:val="004269E7"/>
    <w:rsid w:val="00427F02"/>
    <w:rsid w:val="00430A48"/>
    <w:rsid w:val="0043116F"/>
    <w:rsid w:val="00431301"/>
    <w:rsid w:val="00431987"/>
    <w:rsid w:val="00433075"/>
    <w:rsid w:val="004333BE"/>
    <w:rsid w:val="00435B29"/>
    <w:rsid w:val="0044005C"/>
    <w:rsid w:val="00442095"/>
    <w:rsid w:val="0044310C"/>
    <w:rsid w:val="00443D2A"/>
    <w:rsid w:val="004453DB"/>
    <w:rsid w:val="00446300"/>
    <w:rsid w:val="0045198E"/>
    <w:rsid w:val="00453BE2"/>
    <w:rsid w:val="004557F0"/>
    <w:rsid w:val="00456052"/>
    <w:rsid w:val="004663A8"/>
    <w:rsid w:val="004701BE"/>
    <w:rsid w:val="00470E71"/>
    <w:rsid w:val="004747B6"/>
    <w:rsid w:val="004760B5"/>
    <w:rsid w:val="00481B17"/>
    <w:rsid w:val="00482F1E"/>
    <w:rsid w:val="004841EB"/>
    <w:rsid w:val="004912D6"/>
    <w:rsid w:val="0049228D"/>
    <w:rsid w:val="004963B1"/>
    <w:rsid w:val="004A0C7E"/>
    <w:rsid w:val="004A26C6"/>
    <w:rsid w:val="004A2978"/>
    <w:rsid w:val="004A6EE7"/>
    <w:rsid w:val="004B3817"/>
    <w:rsid w:val="004B49F8"/>
    <w:rsid w:val="004B79AC"/>
    <w:rsid w:val="004C06B6"/>
    <w:rsid w:val="004C1BE2"/>
    <w:rsid w:val="004C1C43"/>
    <w:rsid w:val="004C373F"/>
    <w:rsid w:val="004C74AE"/>
    <w:rsid w:val="004D0CEA"/>
    <w:rsid w:val="004D2BD8"/>
    <w:rsid w:val="004E3193"/>
    <w:rsid w:val="004E4C6D"/>
    <w:rsid w:val="004F0738"/>
    <w:rsid w:val="004F160E"/>
    <w:rsid w:val="004F6F40"/>
    <w:rsid w:val="005034E1"/>
    <w:rsid w:val="00503633"/>
    <w:rsid w:val="00504736"/>
    <w:rsid w:val="00507BDC"/>
    <w:rsid w:val="005118DB"/>
    <w:rsid w:val="0051286D"/>
    <w:rsid w:val="00517ADD"/>
    <w:rsid w:val="00517F3C"/>
    <w:rsid w:val="00522848"/>
    <w:rsid w:val="005306A4"/>
    <w:rsid w:val="005317A3"/>
    <w:rsid w:val="00534D06"/>
    <w:rsid w:val="00536869"/>
    <w:rsid w:val="00537795"/>
    <w:rsid w:val="00542341"/>
    <w:rsid w:val="00542386"/>
    <w:rsid w:val="005465E9"/>
    <w:rsid w:val="005542E6"/>
    <w:rsid w:val="00554410"/>
    <w:rsid w:val="00560BFE"/>
    <w:rsid w:val="005618A2"/>
    <w:rsid w:val="005668D1"/>
    <w:rsid w:val="005752DB"/>
    <w:rsid w:val="00576EA8"/>
    <w:rsid w:val="00582DC5"/>
    <w:rsid w:val="00583818"/>
    <w:rsid w:val="00584330"/>
    <w:rsid w:val="0058454B"/>
    <w:rsid w:val="005867CA"/>
    <w:rsid w:val="00591A35"/>
    <w:rsid w:val="00591E84"/>
    <w:rsid w:val="00594459"/>
    <w:rsid w:val="00596302"/>
    <w:rsid w:val="005A31FA"/>
    <w:rsid w:val="005A37AD"/>
    <w:rsid w:val="005A5A4C"/>
    <w:rsid w:val="005B0413"/>
    <w:rsid w:val="005B136E"/>
    <w:rsid w:val="005B1688"/>
    <w:rsid w:val="005B3A57"/>
    <w:rsid w:val="005B5505"/>
    <w:rsid w:val="005B5A00"/>
    <w:rsid w:val="005C2B35"/>
    <w:rsid w:val="005C52CD"/>
    <w:rsid w:val="005D1AA1"/>
    <w:rsid w:val="005D3A94"/>
    <w:rsid w:val="005E0D00"/>
    <w:rsid w:val="005E187F"/>
    <w:rsid w:val="005E4CAA"/>
    <w:rsid w:val="005E4DFA"/>
    <w:rsid w:val="005E7908"/>
    <w:rsid w:val="005F219B"/>
    <w:rsid w:val="005F4306"/>
    <w:rsid w:val="005F62AF"/>
    <w:rsid w:val="005F6763"/>
    <w:rsid w:val="005F680A"/>
    <w:rsid w:val="005F6FC2"/>
    <w:rsid w:val="00603A9B"/>
    <w:rsid w:val="006054C5"/>
    <w:rsid w:val="00606927"/>
    <w:rsid w:val="006074DA"/>
    <w:rsid w:val="006132AB"/>
    <w:rsid w:val="00613658"/>
    <w:rsid w:val="00613AB4"/>
    <w:rsid w:val="00613E29"/>
    <w:rsid w:val="00617623"/>
    <w:rsid w:val="00622AE3"/>
    <w:rsid w:val="00624BF4"/>
    <w:rsid w:val="0062502F"/>
    <w:rsid w:val="00626D4B"/>
    <w:rsid w:val="00631224"/>
    <w:rsid w:val="00631981"/>
    <w:rsid w:val="00633A3A"/>
    <w:rsid w:val="006349C2"/>
    <w:rsid w:val="00634F27"/>
    <w:rsid w:val="006421CD"/>
    <w:rsid w:val="006435E2"/>
    <w:rsid w:val="0064421D"/>
    <w:rsid w:val="006446FD"/>
    <w:rsid w:val="00645408"/>
    <w:rsid w:val="00646A1E"/>
    <w:rsid w:val="0065053B"/>
    <w:rsid w:val="00653F14"/>
    <w:rsid w:val="006559F3"/>
    <w:rsid w:val="00661030"/>
    <w:rsid w:val="006647B6"/>
    <w:rsid w:val="00664C7C"/>
    <w:rsid w:val="00677936"/>
    <w:rsid w:val="00683900"/>
    <w:rsid w:val="00684570"/>
    <w:rsid w:val="006858D5"/>
    <w:rsid w:val="00686C96"/>
    <w:rsid w:val="006910D3"/>
    <w:rsid w:val="00693779"/>
    <w:rsid w:val="00694676"/>
    <w:rsid w:val="00694E14"/>
    <w:rsid w:val="006957A4"/>
    <w:rsid w:val="00695CE2"/>
    <w:rsid w:val="0069730A"/>
    <w:rsid w:val="006A10CE"/>
    <w:rsid w:val="006A22CF"/>
    <w:rsid w:val="006A2CAD"/>
    <w:rsid w:val="006B32CA"/>
    <w:rsid w:val="006B5B1F"/>
    <w:rsid w:val="006B7E75"/>
    <w:rsid w:val="006C1161"/>
    <w:rsid w:val="006C298D"/>
    <w:rsid w:val="006C2AC6"/>
    <w:rsid w:val="006C5701"/>
    <w:rsid w:val="006D1D22"/>
    <w:rsid w:val="006D2836"/>
    <w:rsid w:val="006D4168"/>
    <w:rsid w:val="006D5502"/>
    <w:rsid w:val="006D593D"/>
    <w:rsid w:val="006D6619"/>
    <w:rsid w:val="006D668A"/>
    <w:rsid w:val="006E0399"/>
    <w:rsid w:val="006E272C"/>
    <w:rsid w:val="006E54FB"/>
    <w:rsid w:val="006E63B0"/>
    <w:rsid w:val="006F2B5C"/>
    <w:rsid w:val="006F330F"/>
    <w:rsid w:val="006F385E"/>
    <w:rsid w:val="006F47C0"/>
    <w:rsid w:val="0070249E"/>
    <w:rsid w:val="007069AC"/>
    <w:rsid w:val="007072E7"/>
    <w:rsid w:val="00710F55"/>
    <w:rsid w:val="0071139D"/>
    <w:rsid w:val="00712A0C"/>
    <w:rsid w:val="00715927"/>
    <w:rsid w:val="0071610D"/>
    <w:rsid w:val="00723C05"/>
    <w:rsid w:val="007253D4"/>
    <w:rsid w:val="007260D1"/>
    <w:rsid w:val="00727C7D"/>
    <w:rsid w:val="007307DB"/>
    <w:rsid w:val="00730B5C"/>
    <w:rsid w:val="00730EBD"/>
    <w:rsid w:val="007346B6"/>
    <w:rsid w:val="0073677D"/>
    <w:rsid w:val="007461F3"/>
    <w:rsid w:val="00756781"/>
    <w:rsid w:val="00756E0D"/>
    <w:rsid w:val="00760AEE"/>
    <w:rsid w:val="00760C73"/>
    <w:rsid w:val="00764E0F"/>
    <w:rsid w:val="007671FC"/>
    <w:rsid w:val="007712BF"/>
    <w:rsid w:val="00772051"/>
    <w:rsid w:val="00775DC8"/>
    <w:rsid w:val="00780B82"/>
    <w:rsid w:val="00782223"/>
    <w:rsid w:val="00784641"/>
    <w:rsid w:val="00784CE0"/>
    <w:rsid w:val="00785F2F"/>
    <w:rsid w:val="00790E41"/>
    <w:rsid w:val="007915C4"/>
    <w:rsid w:val="007961AF"/>
    <w:rsid w:val="007962E1"/>
    <w:rsid w:val="007972F4"/>
    <w:rsid w:val="00797935"/>
    <w:rsid w:val="007A04F9"/>
    <w:rsid w:val="007A125F"/>
    <w:rsid w:val="007A1B6C"/>
    <w:rsid w:val="007A22B9"/>
    <w:rsid w:val="007A7162"/>
    <w:rsid w:val="007A768E"/>
    <w:rsid w:val="007B08BC"/>
    <w:rsid w:val="007B14DD"/>
    <w:rsid w:val="007B1530"/>
    <w:rsid w:val="007B1C8D"/>
    <w:rsid w:val="007B35ED"/>
    <w:rsid w:val="007B378D"/>
    <w:rsid w:val="007B5EE8"/>
    <w:rsid w:val="007C4010"/>
    <w:rsid w:val="007D1F28"/>
    <w:rsid w:val="007D49C9"/>
    <w:rsid w:val="007D4B6E"/>
    <w:rsid w:val="007D6CD1"/>
    <w:rsid w:val="007E57B4"/>
    <w:rsid w:val="007F37D1"/>
    <w:rsid w:val="00800740"/>
    <w:rsid w:val="00800E9A"/>
    <w:rsid w:val="008024CF"/>
    <w:rsid w:val="0080358F"/>
    <w:rsid w:val="00803787"/>
    <w:rsid w:val="008050D0"/>
    <w:rsid w:val="00812EC6"/>
    <w:rsid w:val="0081373F"/>
    <w:rsid w:val="00813F3B"/>
    <w:rsid w:val="00817A28"/>
    <w:rsid w:val="008201AC"/>
    <w:rsid w:val="00821321"/>
    <w:rsid w:val="00823F19"/>
    <w:rsid w:val="00825685"/>
    <w:rsid w:val="008342AC"/>
    <w:rsid w:val="00840992"/>
    <w:rsid w:val="008413E3"/>
    <w:rsid w:val="008472D4"/>
    <w:rsid w:val="00850ACD"/>
    <w:rsid w:val="008519E6"/>
    <w:rsid w:val="00851ABF"/>
    <w:rsid w:val="008550B4"/>
    <w:rsid w:val="008558AA"/>
    <w:rsid w:val="008646C6"/>
    <w:rsid w:val="0086609C"/>
    <w:rsid w:val="008714F8"/>
    <w:rsid w:val="00874548"/>
    <w:rsid w:val="00875621"/>
    <w:rsid w:val="00877C47"/>
    <w:rsid w:val="00880311"/>
    <w:rsid w:val="00880CE6"/>
    <w:rsid w:val="0088180E"/>
    <w:rsid w:val="00885BCF"/>
    <w:rsid w:val="00886735"/>
    <w:rsid w:val="00887932"/>
    <w:rsid w:val="008910C9"/>
    <w:rsid w:val="00893128"/>
    <w:rsid w:val="00895506"/>
    <w:rsid w:val="008963EF"/>
    <w:rsid w:val="008A0001"/>
    <w:rsid w:val="008A63DB"/>
    <w:rsid w:val="008B27AA"/>
    <w:rsid w:val="008B4468"/>
    <w:rsid w:val="008B518C"/>
    <w:rsid w:val="008B62FC"/>
    <w:rsid w:val="008C048A"/>
    <w:rsid w:val="008C356B"/>
    <w:rsid w:val="008C5F99"/>
    <w:rsid w:val="008C6CE6"/>
    <w:rsid w:val="008C76FC"/>
    <w:rsid w:val="008C7B0D"/>
    <w:rsid w:val="008D3518"/>
    <w:rsid w:val="008D3E1E"/>
    <w:rsid w:val="008D4434"/>
    <w:rsid w:val="008E096E"/>
    <w:rsid w:val="008E6960"/>
    <w:rsid w:val="008F5EE4"/>
    <w:rsid w:val="008F6A98"/>
    <w:rsid w:val="009018EE"/>
    <w:rsid w:val="009146B0"/>
    <w:rsid w:val="00915A26"/>
    <w:rsid w:val="00917A7A"/>
    <w:rsid w:val="00923ABB"/>
    <w:rsid w:val="00923BFA"/>
    <w:rsid w:val="0092579E"/>
    <w:rsid w:val="009260CA"/>
    <w:rsid w:val="00932E88"/>
    <w:rsid w:val="00933EA9"/>
    <w:rsid w:val="009346A3"/>
    <w:rsid w:val="00936B39"/>
    <w:rsid w:val="00936FEB"/>
    <w:rsid w:val="00937B56"/>
    <w:rsid w:val="00945E84"/>
    <w:rsid w:val="00946250"/>
    <w:rsid w:val="00946C94"/>
    <w:rsid w:val="00951873"/>
    <w:rsid w:val="00952173"/>
    <w:rsid w:val="00953B81"/>
    <w:rsid w:val="00955C97"/>
    <w:rsid w:val="00960659"/>
    <w:rsid w:val="009626A8"/>
    <w:rsid w:val="009652D4"/>
    <w:rsid w:val="00981455"/>
    <w:rsid w:val="00984613"/>
    <w:rsid w:val="00985BBB"/>
    <w:rsid w:val="00987C1B"/>
    <w:rsid w:val="009911EA"/>
    <w:rsid w:val="009939D0"/>
    <w:rsid w:val="009952F2"/>
    <w:rsid w:val="00995CC9"/>
    <w:rsid w:val="00996873"/>
    <w:rsid w:val="009977E3"/>
    <w:rsid w:val="009A2F47"/>
    <w:rsid w:val="009A3030"/>
    <w:rsid w:val="009A439E"/>
    <w:rsid w:val="009A5762"/>
    <w:rsid w:val="009A6CAA"/>
    <w:rsid w:val="009B2FFD"/>
    <w:rsid w:val="009B368D"/>
    <w:rsid w:val="009B5F6F"/>
    <w:rsid w:val="009B6CC8"/>
    <w:rsid w:val="009C1700"/>
    <w:rsid w:val="009C4442"/>
    <w:rsid w:val="009C4AD4"/>
    <w:rsid w:val="009C5373"/>
    <w:rsid w:val="009C7A98"/>
    <w:rsid w:val="009D2340"/>
    <w:rsid w:val="009D25D8"/>
    <w:rsid w:val="009D3C9D"/>
    <w:rsid w:val="009D4F88"/>
    <w:rsid w:val="009D6C97"/>
    <w:rsid w:val="009D78D1"/>
    <w:rsid w:val="009E0E4B"/>
    <w:rsid w:val="009E1875"/>
    <w:rsid w:val="009E2820"/>
    <w:rsid w:val="009E3CF0"/>
    <w:rsid w:val="009E6AC4"/>
    <w:rsid w:val="009F1A77"/>
    <w:rsid w:val="009F3566"/>
    <w:rsid w:val="009F39FB"/>
    <w:rsid w:val="009F45A6"/>
    <w:rsid w:val="009F5374"/>
    <w:rsid w:val="009F6CD9"/>
    <w:rsid w:val="00A001F5"/>
    <w:rsid w:val="00A01CDB"/>
    <w:rsid w:val="00A02453"/>
    <w:rsid w:val="00A03388"/>
    <w:rsid w:val="00A060DE"/>
    <w:rsid w:val="00A11706"/>
    <w:rsid w:val="00A1348F"/>
    <w:rsid w:val="00A13D30"/>
    <w:rsid w:val="00A14251"/>
    <w:rsid w:val="00A24998"/>
    <w:rsid w:val="00A24B58"/>
    <w:rsid w:val="00A267AC"/>
    <w:rsid w:val="00A27E4F"/>
    <w:rsid w:val="00A338E5"/>
    <w:rsid w:val="00A407B3"/>
    <w:rsid w:val="00A4240D"/>
    <w:rsid w:val="00A44BBE"/>
    <w:rsid w:val="00A469E5"/>
    <w:rsid w:val="00A475AE"/>
    <w:rsid w:val="00A47728"/>
    <w:rsid w:val="00A51110"/>
    <w:rsid w:val="00A51797"/>
    <w:rsid w:val="00A54733"/>
    <w:rsid w:val="00A7154F"/>
    <w:rsid w:val="00A71C1C"/>
    <w:rsid w:val="00A7387A"/>
    <w:rsid w:val="00A73E9B"/>
    <w:rsid w:val="00A806CC"/>
    <w:rsid w:val="00A81970"/>
    <w:rsid w:val="00A81F30"/>
    <w:rsid w:val="00A82C0C"/>
    <w:rsid w:val="00A84DC1"/>
    <w:rsid w:val="00A97A27"/>
    <w:rsid w:val="00AA73BA"/>
    <w:rsid w:val="00AA7BF0"/>
    <w:rsid w:val="00AB1E46"/>
    <w:rsid w:val="00AB245B"/>
    <w:rsid w:val="00AB49F2"/>
    <w:rsid w:val="00AB7991"/>
    <w:rsid w:val="00AC50BF"/>
    <w:rsid w:val="00AC6D9F"/>
    <w:rsid w:val="00AC71F1"/>
    <w:rsid w:val="00AC7524"/>
    <w:rsid w:val="00AC7A69"/>
    <w:rsid w:val="00AD18FE"/>
    <w:rsid w:val="00AD2B35"/>
    <w:rsid w:val="00AE0092"/>
    <w:rsid w:val="00AE442A"/>
    <w:rsid w:val="00AE4B91"/>
    <w:rsid w:val="00AF3AA1"/>
    <w:rsid w:val="00AF5B17"/>
    <w:rsid w:val="00AF6DA3"/>
    <w:rsid w:val="00B01246"/>
    <w:rsid w:val="00B0533F"/>
    <w:rsid w:val="00B0722B"/>
    <w:rsid w:val="00B15334"/>
    <w:rsid w:val="00B16068"/>
    <w:rsid w:val="00B165BD"/>
    <w:rsid w:val="00B21464"/>
    <w:rsid w:val="00B24E8D"/>
    <w:rsid w:val="00B35B1B"/>
    <w:rsid w:val="00B370A8"/>
    <w:rsid w:val="00B37153"/>
    <w:rsid w:val="00B37B29"/>
    <w:rsid w:val="00B42502"/>
    <w:rsid w:val="00B47EEB"/>
    <w:rsid w:val="00B5073A"/>
    <w:rsid w:val="00B52411"/>
    <w:rsid w:val="00B53C90"/>
    <w:rsid w:val="00B54CF3"/>
    <w:rsid w:val="00B5505D"/>
    <w:rsid w:val="00B610F4"/>
    <w:rsid w:val="00B64869"/>
    <w:rsid w:val="00B66136"/>
    <w:rsid w:val="00B737C4"/>
    <w:rsid w:val="00B73B32"/>
    <w:rsid w:val="00B7460D"/>
    <w:rsid w:val="00B754C4"/>
    <w:rsid w:val="00B76AE3"/>
    <w:rsid w:val="00B76B65"/>
    <w:rsid w:val="00B76B9E"/>
    <w:rsid w:val="00B776FE"/>
    <w:rsid w:val="00B77CC7"/>
    <w:rsid w:val="00B80D9E"/>
    <w:rsid w:val="00B81D5E"/>
    <w:rsid w:val="00B848C1"/>
    <w:rsid w:val="00B86284"/>
    <w:rsid w:val="00BA2AE6"/>
    <w:rsid w:val="00BA354C"/>
    <w:rsid w:val="00BA6840"/>
    <w:rsid w:val="00BB04B6"/>
    <w:rsid w:val="00BB0A7F"/>
    <w:rsid w:val="00BB0C3C"/>
    <w:rsid w:val="00BB16B9"/>
    <w:rsid w:val="00BB4DB0"/>
    <w:rsid w:val="00BC6664"/>
    <w:rsid w:val="00BD2846"/>
    <w:rsid w:val="00BD594F"/>
    <w:rsid w:val="00BD5B12"/>
    <w:rsid w:val="00BD6BF8"/>
    <w:rsid w:val="00BE6375"/>
    <w:rsid w:val="00BE6AC1"/>
    <w:rsid w:val="00BE6C89"/>
    <w:rsid w:val="00BE7DC1"/>
    <w:rsid w:val="00BF0C48"/>
    <w:rsid w:val="00BF1B60"/>
    <w:rsid w:val="00BF26DC"/>
    <w:rsid w:val="00BF2C8F"/>
    <w:rsid w:val="00BF3476"/>
    <w:rsid w:val="00BF3B63"/>
    <w:rsid w:val="00BF66A3"/>
    <w:rsid w:val="00C014CE"/>
    <w:rsid w:val="00C01AF8"/>
    <w:rsid w:val="00C026E1"/>
    <w:rsid w:val="00C14889"/>
    <w:rsid w:val="00C150F9"/>
    <w:rsid w:val="00C1539E"/>
    <w:rsid w:val="00C15BB6"/>
    <w:rsid w:val="00C229ED"/>
    <w:rsid w:val="00C23046"/>
    <w:rsid w:val="00C266EC"/>
    <w:rsid w:val="00C30627"/>
    <w:rsid w:val="00C30BBD"/>
    <w:rsid w:val="00C3175D"/>
    <w:rsid w:val="00C37053"/>
    <w:rsid w:val="00C37C53"/>
    <w:rsid w:val="00C42280"/>
    <w:rsid w:val="00C451FB"/>
    <w:rsid w:val="00C45A9A"/>
    <w:rsid w:val="00C45C4A"/>
    <w:rsid w:val="00C4633D"/>
    <w:rsid w:val="00C5240D"/>
    <w:rsid w:val="00C52429"/>
    <w:rsid w:val="00C6059C"/>
    <w:rsid w:val="00C610D8"/>
    <w:rsid w:val="00C64C4B"/>
    <w:rsid w:val="00C65DF1"/>
    <w:rsid w:val="00C70631"/>
    <w:rsid w:val="00C71CC1"/>
    <w:rsid w:val="00C72D7C"/>
    <w:rsid w:val="00C74A82"/>
    <w:rsid w:val="00C80356"/>
    <w:rsid w:val="00C806AD"/>
    <w:rsid w:val="00C827E0"/>
    <w:rsid w:val="00C832C1"/>
    <w:rsid w:val="00C873D6"/>
    <w:rsid w:val="00C94170"/>
    <w:rsid w:val="00C94F6F"/>
    <w:rsid w:val="00C971FF"/>
    <w:rsid w:val="00CA487F"/>
    <w:rsid w:val="00CA5C22"/>
    <w:rsid w:val="00CA7F2A"/>
    <w:rsid w:val="00CB10D3"/>
    <w:rsid w:val="00CB2F9A"/>
    <w:rsid w:val="00CB4377"/>
    <w:rsid w:val="00CB5123"/>
    <w:rsid w:val="00CB70B7"/>
    <w:rsid w:val="00CB7879"/>
    <w:rsid w:val="00CC0588"/>
    <w:rsid w:val="00CC391A"/>
    <w:rsid w:val="00CC44A9"/>
    <w:rsid w:val="00CD0AAC"/>
    <w:rsid w:val="00CD0E4C"/>
    <w:rsid w:val="00CD2116"/>
    <w:rsid w:val="00CD238F"/>
    <w:rsid w:val="00CD271A"/>
    <w:rsid w:val="00CD3595"/>
    <w:rsid w:val="00CE2C46"/>
    <w:rsid w:val="00CE75BF"/>
    <w:rsid w:val="00CE7FD2"/>
    <w:rsid w:val="00CF2ED4"/>
    <w:rsid w:val="00CF6149"/>
    <w:rsid w:val="00CF73D1"/>
    <w:rsid w:val="00D052A7"/>
    <w:rsid w:val="00D07796"/>
    <w:rsid w:val="00D11E18"/>
    <w:rsid w:val="00D25079"/>
    <w:rsid w:val="00D25280"/>
    <w:rsid w:val="00D3182F"/>
    <w:rsid w:val="00D335A8"/>
    <w:rsid w:val="00D402FE"/>
    <w:rsid w:val="00D4326B"/>
    <w:rsid w:val="00D46BFE"/>
    <w:rsid w:val="00D47514"/>
    <w:rsid w:val="00D479FB"/>
    <w:rsid w:val="00D5059B"/>
    <w:rsid w:val="00D5126A"/>
    <w:rsid w:val="00D540B4"/>
    <w:rsid w:val="00D54B28"/>
    <w:rsid w:val="00D57CA0"/>
    <w:rsid w:val="00D61265"/>
    <w:rsid w:val="00D61C79"/>
    <w:rsid w:val="00D62F54"/>
    <w:rsid w:val="00D63652"/>
    <w:rsid w:val="00D71672"/>
    <w:rsid w:val="00D73BAA"/>
    <w:rsid w:val="00D744E6"/>
    <w:rsid w:val="00D74C1B"/>
    <w:rsid w:val="00D77FC3"/>
    <w:rsid w:val="00D81CE1"/>
    <w:rsid w:val="00D914DF"/>
    <w:rsid w:val="00D9774B"/>
    <w:rsid w:val="00DA084B"/>
    <w:rsid w:val="00DA2240"/>
    <w:rsid w:val="00DA2E29"/>
    <w:rsid w:val="00DA4317"/>
    <w:rsid w:val="00DA6BEC"/>
    <w:rsid w:val="00DB32F5"/>
    <w:rsid w:val="00DB657A"/>
    <w:rsid w:val="00DB79D0"/>
    <w:rsid w:val="00DC03FC"/>
    <w:rsid w:val="00DC052A"/>
    <w:rsid w:val="00DC06C5"/>
    <w:rsid w:val="00DC0CB4"/>
    <w:rsid w:val="00DC12CF"/>
    <w:rsid w:val="00DC31C8"/>
    <w:rsid w:val="00DC74CB"/>
    <w:rsid w:val="00DD3B44"/>
    <w:rsid w:val="00DD47DD"/>
    <w:rsid w:val="00DD6625"/>
    <w:rsid w:val="00DE0D00"/>
    <w:rsid w:val="00DE15A7"/>
    <w:rsid w:val="00DE2075"/>
    <w:rsid w:val="00DF01E7"/>
    <w:rsid w:val="00DF0BA4"/>
    <w:rsid w:val="00DF0F82"/>
    <w:rsid w:val="00DF1A0A"/>
    <w:rsid w:val="00DF26DB"/>
    <w:rsid w:val="00DF4A48"/>
    <w:rsid w:val="00DF7774"/>
    <w:rsid w:val="00E0104A"/>
    <w:rsid w:val="00E01B92"/>
    <w:rsid w:val="00E02D53"/>
    <w:rsid w:val="00E043E3"/>
    <w:rsid w:val="00E054D6"/>
    <w:rsid w:val="00E0552F"/>
    <w:rsid w:val="00E15D08"/>
    <w:rsid w:val="00E21D55"/>
    <w:rsid w:val="00E225D9"/>
    <w:rsid w:val="00E230CD"/>
    <w:rsid w:val="00E25558"/>
    <w:rsid w:val="00E31454"/>
    <w:rsid w:val="00E33AB1"/>
    <w:rsid w:val="00E40899"/>
    <w:rsid w:val="00E40A29"/>
    <w:rsid w:val="00E435E6"/>
    <w:rsid w:val="00E45351"/>
    <w:rsid w:val="00E4631D"/>
    <w:rsid w:val="00E50C37"/>
    <w:rsid w:val="00E544A8"/>
    <w:rsid w:val="00E5640A"/>
    <w:rsid w:val="00E564A8"/>
    <w:rsid w:val="00E56CAD"/>
    <w:rsid w:val="00E57018"/>
    <w:rsid w:val="00E60854"/>
    <w:rsid w:val="00E60C39"/>
    <w:rsid w:val="00E64941"/>
    <w:rsid w:val="00E6617D"/>
    <w:rsid w:val="00E67236"/>
    <w:rsid w:val="00E70729"/>
    <w:rsid w:val="00E71181"/>
    <w:rsid w:val="00E72925"/>
    <w:rsid w:val="00E75076"/>
    <w:rsid w:val="00E75806"/>
    <w:rsid w:val="00E7676E"/>
    <w:rsid w:val="00E80B93"/>
    <w:rsid w:val="00E82515"/>
    <w:rsid w:val="00E84FD0"/>
    <w:rsid w:val="00E94B1F"/>
    <w:rsid w:val="00EA0017"/>
    <w:rsid w:val="00EA098F"/>
    <w:rsid w:val="00EA4101"/>
    <w:rsid w:val="00EA5204"/>
    <w:rsid w:val="00EB0BAD"/>
    <w:rsid w:val="00EB1280"/>
    <w:rsid w:val="00EB38EF"/>
    <w:rsid w:val="00EB3BC1"/>
    <w:rsid w:val="00EB59CC"/>
    <w:rsid w:val="00EB6B34"/>
    <w:rsid w:val="00EC1A08"/>
    <w:rsid w:val="00EC4CD2"/>
    <w:rsid w:val="00EC79DF"/>
    <w:rsid w:val="00ED0695"/>
    <w:rsid w:val="00ED11DC"/>
    <w:rsid w:val="00ED1C05"/>
    <w:rsid w:val="00ED43B7"/>
    <w:rsid w:val="00EE2CD7"/>
    <w:rsid w:val="00EE3814"/>
    <w:rsid w:val="00EE413E"/>
    <w:rsid w:val="00EF0201"/>
    <w:rsid w:val="00EF087E"/>
    <w:rsid w:val="00EF1D96"/>
    <w:rsid w:val="00EF2E82"/>
    <w:rsid w:val="00EF41C4"/>
    <w:rsid w:val="00EF4CBA"/>
    <w:rsid w:val="00F03316"/>
    <w:rsid w:val="00F0450A"/>
    <w:rsid w:val="00F04A1B"/>
    <w:rsid w:val="00F12098"/>
    <w:rsid w:val="00F120DE"/>
    <w:rsid w:val="00F1262A"/>
    <w:rsid w:val="00F201B1"/>
    <w:rsid w:val="00F2257E"/>
    <w:rsid w:val="00F23A58"/>
    <w:rsid w:val="00F26899"/>
    <w:rsid w:val="00F33961"/>
    <w:rsid w:val="00F37105"/>
    <w:rsid w:val="00F40A29"/>
    <w:rsid w:val="00F4537E"/>
    <w:rsid w:val="00F47794"/>
    <w:rsid w:val="00F513DE"/>
    <w:rsid w:val="00F51A6E"/>
    <w:rsid w:val="00F61D4B"/>
    <w:rsid w:val="00F62023"/>
    <w:rsid w:val="00F62230"/>
    <w:rsid w:val="00F63D54"/>
    <w:rsid w:val="00F700EE"/>
    <w:rsid w:val="00F7097F"/>
    <w:rsid w:val="00F70E54"/>
    <w:rsid w:val="00F728E5"/>
    <w:rsid w:val="00F77B46"/>
    <w:rsid w:val="00F84C17"/>
    <w:rsid w:val="00F852DE"/>
    <w:rsid w:val="00F856B4"/>
    <w:rsid w:val="00F86B9A"/>
    <w:rsid w:val="00F932AA"/>
    <w:rsid w:val="00F94142"/>
    <w:rsid w:val="00F96510"/>
    <w:rsid w:val="00F96800"/>
    <w:rsid w:val="00FA00FF"/>
    <w:rsid w:val="00FA4271"/>
    <w:rsid w:val="00FA6705"/>
    <w:rsid w:val="00FB73A1"/>
    <w:rsid w:val="00FB74A2"/>
    <w:rsid w:val="00FC667F"/>
    <w:rsid w:val="00FC78DA"/>
    <w:rsid w:val="00FD29A7"/>
    <w:rsid w:val="00FD2A28"/>
    <w:rsid w:val="00FD4199"/>
    <w:rsid w:val="00FD71D3"/>
    <w:rsid w:val="00FE21B8"/>
    <w:rsid w:val="00FE4B6D"/>
    <w:rsid w:val="00FF3A2C"/>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rPr>
  </w:style>
  <w:style w:type="paragraph" w:styleId="Heading1">
    <w:name w:val="heading 1"/>
    <w:basedOn w:val="Normal"/>
    <w:next w:val="Normal"/>
    <w:link w:val="Heading1Char"/>
    <w:qFormat/>
    <w:rsid w:val="00CF73D1"/>
    <w:pPr>
      <w:keepNext/>
      <w:keepLines/>
      <w:spacing w:before="480" w:after="0" w:line="340" w:lineRule="atLeast"/>
      <w:jc w:val="both"/>
      <w:outlineLvl w:val="0"/>
    </w:pPr>
    <w:rPr>
      <w:rFonts w:ascii="Cambria" w:eastAsia="Times New Roman" w:hAnsi="Cambria"/>
      <w:b/>
      <w:bCs/>
      <w:color w:val="365F91"/>
      <w:sz w:val="28"/>
      <w:szCs w:val="28"/>
    </w:rPr>
  </w:style>
  <w:style w:type="paragraph" w:styleId="Heading2">
    <w:name w:val="heading 2"/>
    <w:aliases w:val="l2,H2,HeadB"/>
    <w:basedOn w:val="Normal"/>
    <w:next w:val="Normal"/>
    <w:link w:val="Heading2Char"/>
    <w:qFormat/>
    <w:rsid w:val="00CF73D1"/>
    <w:pPr>
      <w:keepNext/>
      <w:spacing w:before="0" w:after="0" w:line="240" w:lineRule="auto"/>
      <w:ind w:firstLine="4395"/>
      <w:jc w:val="center"/>
      <w:outlineLvl w:val="1"/>
    </w:pPr>
    <w:rPr>
      <w:rFonts w:ascii=".VnTimeH" w:eastAsia="SimSun" w:hAnsi=".VnTimeH"/>
      <w:b/>
      <w:bCs/>
      <w:szCs w:val="26"/>
    </w:rPr>
  </w:style>
  <w:style w:type="paragraph" w:styleId="Heading3">
    <w:name w:val="heading 3"/>
    <w:basedOn w:val="Normal"/>
    <w:next w:val="Normal"/>
    <w:link w:val="Heading3Char"/>
    <w:unhideWhenUsed/>
    <w:qFormat/>
    <w:rsid w:val="00CF73D1"/>
    <w:pPr>
      <w:keepNext/>
      <w:keepLines/>
      <w:spacing w:before="200" w:after="0" w:line="340" w:lineRule="atLeast"/>
      <w:jc w:val="both"/>
      <w:outlineLvl w:val="2"/>
    </w:pPr>
    <w:rPr>
      <w:rFonts w:ascii="Cambria" w:eastAsia="Times New Roman" w:hAnsi="Cambria"/>
      <w:b/>
      <w:bCs/>
      <w:color w:val="4F81BD"/>
      <w:sz w:val="28"/>
    </w:rPr>
  </w:style>
  <w:style w:type="paragraph" w:styleId="Heading4">
    <w:name w:val="heading 4"/>
    <w:basedOn w:val="Normal"/>
    <w:next w:val="Normal"/>
    <w:link w:val="Heading4Char"/>
    <w:unhideWhenUsed/>
    <w:qFormat/>
    <w:rsid w:val="00CF73D1"/>
    <w:pPr>
      <w:keepNext/>
      <w:keepLines/>
      <w:spacing w:before="200" w:after="0" w:line="340" w:lineRule="atLeast"/>
      <w:jc w:val="both"/>
      <w:outlineLvl w:val="3"/>
    </w:pPr>
    <w:rPr>
      <w:rFonts w:ascii="Cambria" w:eastAsia="Times New Roman" w:hAnsi="Cambria"/>
      <w:b/>
      <w:bCs/>
      <w:i/>
      <w:iCs/>
      <w:color w:val="4F81BD"/>
      <w:sz w:val="28"/>
    </w:rPr>
  </w:style>
  <w:style w:type="paragraph" w:styleId="Heading5">
    <w:name w:val="heading 5"/>
    <w:basedOn w:val="Normal"/>
    <w:next w:val="Normal"/>
    <w:link w:val="Heading5Char"/>
    <w:qFormat/>
    <w:rsid w:val="00CF73D1"/>
    <w:pPr>
      <w:spacing w:before="240" w:line="240" w:lineRule="auto"/>
      <w:outlineLvl w:val="4"/>
    </w:pPr>
    <w:rPr>
      <w:rFonts w:eastAsia="Times New Roman"/>
      <w:b/>
      <w:bCs/>
      <w:i/>
      <w:iCs/>
      <w:szCs w:val="26"/>
    </w:rPr>
  </w:style>
  <w:style w:type="paragraph" w:styleId="Heading6">
    <w:name w:val="heading 6"/>
    <w:basedOn w:val="Normal"/>
    <w:next w:val="Normal"/>
    <w:link w:val="Heading6Char"/>
    <w:qFormat/>
    <w:rsid w:val="00CF73D1"/>
    <w:pPr>
      <w:spacing w:before="240" w:line="240" w:lineRule="auto"/>
      <w:ind w:firstLine="720"/>
      <w:jc w:val="both"/>
      <w:outlineLvl w:val="5"/>
    </w:pPr>
    <w:rPr>
      <w:rFonts w:ascii="Calibri" w:eastAsia="Times New Roman" w:hAnsi="Calibri"/>
      <w:b/>
      <w:bCs/>
      <w:sz w:val="22"/>
    </w:rPr>
  </w:style>
  <w:style w:type="paragraph" w:styleId="Heading7">
    <w:name w:val="heading 7"/>
    <w:basedOn w:val="Normal"/>
    <w:next w:val="Normal"/>
    <w:link w:val="Heading7Char"/>
    <w:qFormat/>
    <w:rsid w:val="00CF73D1"/>
    <w:pPr>
      <w:widowControl w:val="0"/>
      <w:spacing w:before="0" w:after="0" w:line="240" w:lineRule="auto"/>
      <w:outlineLvl w:val="6"/>
    </w:pPr>
    <w:rPr>
      <w:rFonts w:ascii=".VnTimeH" w:eastAsia="Times New Roman" w:hAnsi=".VnTimeH"/>
      <w:sz w:val="24"/>
      <w:szCs w:val="20"/>
    </w:rPr>
  </w:style>
  <w:style w:type="paragraph" w:styleId="Heading8">
    <w:name w:val="heading 8"/>
    <w:basedOn w:val="Normal"/>
    <w:next w:val="Normal"/>
    <w:link w:val="Heading8Char"/>
    <w:qFormat/>
    <w:rsid w:val="00CF73D1"/>
    <w:pPr>
      <w:keepNext/>
      <w:spacing w:before="0" w:after="0" w:line="240" w:lineRule="auto"/>
      <w:jc w:val="center"/>
      <w:outlineLvl w:val="7"/>
    </w:pPr>
    <w:rPr>
      <w:rFonts w:ascii=".VnTimeH" w:eastAsia="Times New Roman" w:hAnsi=".VnTimeH"/>
      <w:b/>
      <w:szCs w:val="20"/>
    </w:rPr>
  </w:style>
  <w:style w:type="paragraph" w:styleId="Heading9">
    <w:name w:val="heading 9"/>
    <w:basedOn w:val="Normal"/>
    <w:next w:val="Normal"/>
    <w:link w:val="Heading9Char"/>
    <w:qFormat/>
    <w:rsid w:val="00CF73D1"/>
    <w:pPr>
      <w:keepNext/>
      <w:spacing w:before="0" w:after="0" w:line="240" w:lineRule="auto"/>
      <w:ind w:right="-144"/>
      <w:jc w:val="center"/>
      <w:outlineLvl w:val="8"/>
    </w:pPr>
    <w:rPr>
      <w:rFonts w:ascii=".VnTimeH" w:eastAsia="Times New Roman" w:hAnsi=".VnTimeH"/>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F73D1"/>
    <w:rPr>
      <w:rFonts w:ascii="Cambria" w:eastAsia="Times New Roman" w:hAnsi="Cambria"/>
      <w:b/>
      <w:bCs/>
      <w:color w:val="365F91"/>
      <w:sz w:val="28"/>
      <w:szCs w:val="28"/>
    </w:rPr>
  </w:style>
  <w:style w:type="character" w:customStyle="1" w:styleId="Heading2Char">
    <w:name w:val="Heading 2 Char"/>
    <w:aliases w:val="l2 Char2,H2 Char2,HeadB Char"/>
    <w:link w:val="Heading2"/>
    <w:rsid w:val="00CF73D1"/>
    <w:rPr>
      <w:rFonts w:ascii=".VnTimeH" w:eastAsia="SimSun" w:hAnsi=".VnTimeH" w:cs=".VnTimeH"/>
      <w:b/>
      <w:bCs/>
      <w:sz w:val="26"/>
      <w:szCs w:val="26"/>
    </w:rPr>
  </w:style>
  <w:style w:type="character" w:customStyle="1" w:styleId="Heading3Char">
    <w:name w:val="Heading 3 Char"/>
    <w:link w:val="Heading3"/>
    <w:rsid w:val="00CF73D1"/>
    <w:rPr>
      <w:rFonts w:ascii="Cambria" w:eastAsia="Times New Roman" w:hAnsi="Cambria"/>
      <w:b/>
      <w:bCs/>
      <w:color w:val="4F81BD"/>
      <w:sz w:val="28"/>
      <w:szCs w:val="22"/>
    </w:rPr>
  </w:style>
  <w:style w:type="character" w:customStyle="1" w:styleId="Heading4Char">
    <w:name w:val="Heading 4 Char"/>
    <w:link w:val="Heading4"/>
    <w:rsid w:val="00CF73D1"/>
    <w:rPr>
      <w:rFonts w:ascii="Cambria" w:eastAsia="Times New Roman" w:hAnsi="Cambria"/>
      <w:b/>
      <w:bCs/>
      <w:i/>
      <w:iCs/>
      <w:color w:val="4F81BD"/>
      <w:sz w:val="28"/>
      <w:szCs w:val="22"/>
    </w:rPr>
  </w:style>
  <w:style w:type="character" w:customStyle="1" w:styleId="Heading5Char">
    <w:name w:val="Heading 5 Char"/>
    <w:link w:val="Heading5"/>
    <w:rsid w:val="00CF73D1"/>
    <w:rPr>
      <w:rFonts w:eastAsia="Times New Roman"/>
      <w:b/>
      <w:bCs/>
      <w:i/>
      <w:iCs/>
      <w:sz w:val="26"/>
      <w:szCs w:val="26"/>
    </w:rPr>
  </w:style>
  <w:style w:type="character" w:customStyle="1" w:styleId="Heading6Char">
    <w:name w:val="Heading 6 Char"/>
    <w:link w:val="Heading6"/>
    <w:rsid w:val="00CF73D1"/>
    <w:rPr>
      <w:rFonts w:ascii="Calibri" w:eastAsia="Times New Roman" w:hAnsi="Calibri"/>
      <w:b/>
      <w:bCs/>
      <w:sz w:val="22"/>
      <w:szCs w:val="22"/>
    </w:rPr>
  </w:style>
  <w:style w:type="character" w:customStyle="1" w:styleId="Heading7Char">
    <w:name w:val="Heading 7 Char"/>
    <w:link w:val="Heading7"/>
    <w:rsid w:val="00CF73D1"/>
    <w:rPr>
      <w:rFonts w:ascii=".VnTimeH" w:eastAsia="Times New Roman" w:hAnsi=".VnTimeH"/>
      <w:sz w:val="24"/>
    </w:rPr>
  </w:style>
  <w:style w:type="character" w:customStyle="1" w:styleId="Heading8Char">
    <w:name w:val="Heading 8 Char"/>
    <w:link w:val="Heading8"/>
    <w:rsid w:val="00CF73D1"/>
    <w:rPr>
      <w:rFonts w:ascii=".VnTimeH" w:eastAsia="Times New Roman" w:hAnsi=".VnTimeH"/>
      <w:b/>
      <w:sz w:val="26"/>
    </w:rPr>
  </w:style>
  <w:style w:type="character" w:customStyle="1" w:styleId="Heading9Char">
    <w:name w:val="Heading 9 Char"/>
    <w:link w:val="Heading9"/>
    <w:rsid w:val="00CF73D1"/>
    <w:rPr>
      <w:rFonts w:ascii=".VnTimeH" w:eastAsia="Times New Roman" w:hAnsi=".VnTimeH"/>
      <w:b/>
      <w:sz w:val="24"/>
    </w:rPr>
  </w:style>
  <w:style w:type="numbering" w:customStyle="1" w:styleId="NoList1">
    <w:name w:val="No List1"/>
    <w:next w:val="NoList"/>
    <w:uiPriority w:val="99"/>
    <w:semiHidden/>
    <w:unhideWhenUsed/>
    <w:rsid w:val="00CF73D1"/>
  </w:style>
  <w:style w:type="paragraph" w:styleId="NormalWeb">
    <w:name w:val="Normal (Web)"/>
    <w:basedOn w:val="Normal"/>
    <w:uiPriority w:val="99"/>
    <w:unhideWhenUsed/>
    <w:rsid w:val="00CF73D1"/>
    <w:pPr>
      <w:spacing w:before="100" w:beforeAutospacing="1" w:after="100" w:afterAutospacing="1" w:line="240" w:lineRule="auto"/>
    </w:pPr>
    <w:rPr>
      <w:rFonts w:eastAsia="Times New Roman"/>
      <w:sz w:val="24"/>
      <w:szCs w:val="24"/>
    </w:rPr>
  </w:style>
  <w:style w:type="table" w:styleId="TableGrid">
    <w:name w:val="Table Grid"/>
    <w:basedOn w:val="TableNormal"/>
    <w:rsid w:val="00CF73D1"/>
    <w:pPr>
      <w:jc w:val="both"/>
    </w:pPr>
    <w:rPr>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CF73D1"/>
  </w:style>
  <w:style w:type="paragraph" w:styleId="ListParagraph">
    <w:name w:val="List Paragraph"/>
    <w:basedOn w:val="Normal"/>
    <w:qFormat/>
    <w:rsid w:val="00CF73D1"/>
    <w:pPr>
      <w:spacing w:before="0" w:after="0" w:line="340" w:lineRule="atLeast"/>
      <w:ind w:left="720"/>
      <w:contextualSpacing/>
      <w:jc w:val="both"/>
    </w:pPr>
    <w:rPr>
      <w:sz w:val="28"/>
    </w:rPr>
  </w:style>
  <w:style w:type="character" w:customStyle="1" w:styleId="BodyTextChar">
    <w:name w:val="Body Text Char"/>
    <w:link w:val="BodyText"/>
    <w:locked/>
    <w:rsid w:val="00CF73D1"/>
    <w:rPr>
      <w:sz w:val="24"/>
      <w:szCs w:val="24"/>
    </w:rPr>
  </w:style>
  <w:style w:type="paragraph" w:styleId="BodyText">
    <w:name w:val="Body Text"/>
    <w:basedOn w:val="Normal"/>
    <w:link w:val="BodyTextChar"/>
    <w:rsid w:val="00CF73D1"/>
    <w:pPr>
      <w:spacing w:before="100" w:beforeAutospacing="1" w:after="100" w:afterAutospacing="1" w:line="240" w:lineRule="auto"/>
    </w:pPr>
    <w:rPr>
      <w:sz w:val="24"/>
      <w:szCs w:val="24"/>
    </w:rPr>
  </w:style>
  <w:style w:type="character" w:customStyle="1" w:styleId="BodyTextChar1">
    <w:name w:val="Body Text Char1"/>
    <w:semiHidden/>
    <w:rsid w:val="00CF73D1"/>
    <w:rPr>
      <w:sz w:val="26"/>
      <w:szCs w:val="22"/>
    </w:rPr>
  </w:style>
  <w:style w:type="paragraph" w:customStyle="1" w:styleId="CharCharChar">
    <w:name w:val="Char Char Char"/>
    <w:basedOn w:val="Normal"/>
    <w:next w:val="Normal"/>
    <w:autoRedefine/>
    <w:semiHidden/>
    <w:rsid w:val="00CF73D1"/>
    <w:pPr>
      <w:spacing w:before="120" w:after="120"/>
    </w:pPr>
    <w:rPr>
      <w:rFonts w:eastAsia="Times New Roman"/>
      <w:sz w:val="28"/>
      <w:szCs w:val="28"/>
    </w:rPr>
  </w:style>
  <w:style w:type="character" w:styleId="Strong">
    <w:name w:val="Strong"/>
    <w:qFormat/>
    <w:rsid w:val="00CF73D1"/>
    <w:rPr>
      <w:b/>
      <w:bCs/>
    </w:rPr>
  </w:style>
  <w:style w:type="character" w:styleId="Hyperlink">
    <w:name w:val="Hyperlink"/>
    <w:aliases w:val="MuclucI"/>
    <w:unhideWhenUsed/>
    <w:rsid w:val="00CF73D1"/>
    <w:rPr>
      <w:color w:val="0000FF"/>
      <w:u w:val="single"/>
    </w:rPr>
  </w:style>
  <w:style w:type="character" w:styleId="Emphasis">
    <w:name w:val="Emphasis"/>
    <w:qFormat/>
    <w:rsid w:val="00CF73D1"/>
    <w:rPr>
      <w:i/>
      <w:iCs/>
    </w:rPr>
  </w:style>
  <w:style w:type="paragraph" w:customStyle="1" w:styleId="DefaultParagraphFontParaCharCharCharCharChar">
    <w:name w:val="Default Paragraph Font Para Char Char Char Char Char"/>
    <w:autoRedefine/>
    <w:rsid w:val="00CF73D1"/>
    <w:pPr>
      <w:tabs>
        <w:tab w:val="left" w:pos="1152"/>
      </w:tabs>
      <w:spacing w:before="120" w:after="120" w:line="312" w:lineRule="auto"/>
    </w:pPr>
    <w:rPr>
      <w:rFonts w:ascii="Arial" w:eastAsia="Courier New" w:hAnsi="Arial" w:cs="Arial"/>
      <w:sz w:val="26"/>
      <w:szCs w:val="26"/>
    </w:rPr>
  </w:style>
  <w:style w:type="paragraph" w:styleId="BalloonText">
    <w:name w:val="Balloon Text"/>
    <w:basedOn w:val="Normal"/>
    <w:link w:val="BalloonTextChar"/>
    <w:unhideWhenUsed/>
    <w:rsid w:val="00CF73D1"/>
    <w:pPr>
      <w:spacing w:before="0" w:after="0" w:line="240" w:lineRule="auto"/>
      <w:jc w:val="both"/>
    </w:pPr>
    <w:rPr>
      <w:rFonts w:ascii="Tahoma" w:hAnsi="Tahoma"/>
      <w:sz w:val="16"/>
      <w:szCs w:val="16"/>
    </w:rPr>
  </w:style>
  <w:style w:type="character" w:customStyle="1" w:styleId="BalloonTextChar">
    <w:name w:val="Balloon Text Char"/>
    <w:link w:val="BalloonText"/>
    <w:rsid w:val="00CF73D1"/>
    <w:rPr>
      <w:rFonts w:ascii="Tahoma" w:hAnsi="Tahoma" w:cs="Tahoma"/>
      <w:sz w:val="16"/>
      <w:szCs w:val="16"/>
    </w:rPr>
  </w:style>
  <w:style w:type="paragraph" w:styleId="Header">
    <w:name w:val="header"/>
    <w:basedOn w:val="Normal"/>
    <w:link w:val="HeaderChar"/>
    <w:unhideWhenUsed/>
    <w:rsid w:val="00CF73D1"/>
    <w:pPr>
      <w:tabs>
        <w:tab w:val="center" w:pos="4680"/>
        <w:tab w:val="right" w:pos="9360"/>
      </w:tabs>
      <w:spacing w:before="0" w:after="0" w:line="240" w:lineRule="auto"/>
      <w:jc w:val="both"/>
    </w:pPr>
    <w:rPr>
      <w:sz w:val="28"/>
    </w:rPr>
  </w:style>
  <w:style w:type="character" w:customStyle="1" w:styleId="HeaderChar">
    <w:name w:val="Header Char"/>
    <w:link w:val="Header"/>
    <w:rsid w:val="00CF73D1"/>
    <w:rPr>
      <w:sz w:val="28"/>
      <w:szCs w:val="22"/>
    </w:rPr>
  </w:style>
  <w:style w:type="paragraph" w:styleId="Footer">
    <w:name w:val="footer"/>
    <w:basedOn w:val="Normal"/>
    <w:link w:val="FooterChar"/>
    <w:uiPriority w:val="99"/>
    <w:unhideWhenUsed/>
    <w:rsid w:val="00CF73D1"/>
    <w:pPr>
      <w:tabs>
        <w:tab w:val="center" w:pos="4680"/>
        <w:tab w:val="right" w:pos="9360"/>
      </w:tabs>
      <w:spacing w:before="0" w:after="0" w:line="240" w:lineRule="auto"/>
      <w:jc w:val="both"/>
    </w:pPr>
    <w:rPr>
      <w:sz w:val="28"/>
    </w:rPr>
  </w:style>
  <w:style w:type="character" w:customStyle="1" w:styleId="FooterChar">
    <w:name w:val="Footer Char"/>
    <w:link w:val="Footer"/>
    <w:uiPriority w:val="99"/>
    <w:rsid w:val="00CF73D1"/>
    <w:rPr>
      <w:sz w:val="28"/>
      <w:szCs w:val="22"/>
    </w:rPr>
  </w:style>
  <w:style w:type="paragraph" w:styleId="NoSpacing">
    <w:name w:val="No Spacing"/>
    <w:uiPriority w:val="1"/>
    <w:qFormat/>
    <w:rsid w:val="00CF73D1"/>
    <w:pPr>
      <w:jc w:val="both"/>
    </w:pPr>
    <w:rPr>
      <w:sz w:val="28"/>
      <w:szCs w:val="22"/>
    </w:rPr>
  </w:style>
  <w:style w:type="paragraph" w:customStyle="1" w:styleId="Char">
    <w:name w:val="Char"/>
    <w:basedOn w:val="Normal"/>
    <w:autoRedefine/>
    <w:rsid w:val="00CF73D1"/>
    <w:pPr>
      <w:spacing w:before="0" w:after="160" w:line="240" w:lineRule="exact"/>
    </w:pPr>
    <w:rPr>
      <w:rFonts w:ascii="Verdana" w:eastAsia="Times New Roman" w:hAnsi="Verdana" w:cs="Verdana"/>
      <w:sz w:val="20"/>
      <w:szCs w:val="20"/>
    </w:rPr>
  </w:style>
  <w:style w:type="paragraph" w:styleId="FootnoteText">
    <w:name w:val="footnote text"/>
    <w:aliases w:val="foot"/>
    <w:basedOn w:val="Normal"/>
    <w:link w:val="FootnoteTextChar"/>
    <w:rsid w:val="00CF73D1"/>
    <w:pPr>
      <w:spacing w:before="0" w:after="0" w:line="240" w:lineRule="auto"/>
    </w:pPr>
    <w:rPr>
      <w:rFonts w:eastAsia="Times New Roman"/>
      <w:sz w:val="20"/>
      <w:szCs w:val="20"/>
    </w:rPr>
  </w:style>
  <w:style w:type="character" w:customStyle="1" w:styleId="FootnoteTextChar">
    <w:name w:val="Footnote Text Char"/>
    <w:aliases w:val="foot Char"/>
    <w:link w:val="FootnoteText"/>
    <w:rsid w:val="00CF73D1"/>
    <w:rPr>
      <w:rFonts w:eastAsia="Times New Roman"/>
    </w:rPr>
  </w:style>
  <w:style w:type="character" w:styleId="FootnoteReference">
    <w:name w:val="footnote reference"/>
    <w:rsid w:val="00CF73D1"/>
    <w:rPr>
      <w:rFonts w:cs="Times New Roman"/>
      <w:vertAlign w:val="superscript"/>
    </w:rPr>
  </w:style>
  <w:style w:type="paragraph" w:styleId="TOC1">
    <w:name w:val="toc 1"/>
    <w:basedOn w:val="Heading1"/>
    <w:next w:val="Normal"/>
    <w:autoRedefine/>
    <w:uiPriority w:val="99"/>
    <w:rsid w:val="00CF73D1"/>
    <w:pPr>
      <w:keepNext w:val="0"/>
      <w:keepLines w:val="0"/>
      <w:spacing w:before="0" w:line="240" w:lineRule="auto"/>
      <w:jc w:val="left"/>
      <w:outlineLvl w:val="9"/>
    </w:pPr>
    <w:rPr>
      <w:rFonts w:ascii="Times New Roman" w:hAnsi="Times New Roman"/>
      <w:color w:val="auto"/>
      <w:lang w:val="nl-NL"/>
    </w:rPr>
  </w:style>
  <w:style w:type="paragraph" w:styleId="DocumentMap">
    <w:name w:val="Document Map"/>
    <w:basedOn w:val="Normal"/>
    <w:link w:val="DocumentMapChar"/>
    <w:unhideWhenUsed/>
    <w:rsid w:val="00CF73D1"/>
    <w:pPr>
      <w:spacing w:before="0" w:after="120" w:line="240" w:lineRule="auto"/>
      <w:jc w:val="both"/>
    </w:pPr>
    <w:rPr>
      <w:rFonts w:ascii="Tahoma" w:hAnsi="Tahoma"/>
      <w:sz w:val="16"/>
      <w:szCs w:val="16"/>
    </w:rPr>
  </w:style>
  <w:style w:type="character" w:customStyle="1" w:styleId="DocumentMapChar">
    <w:name w:val="Document Map Char"/>
    <w:link w:val="DocumentMap"/>
    <w:rsid w:val="00CF73D1"/>
    <w:rPr>
      <w:rFonts w:ascii="Tahoma" w:hAnsi="Tahoma" w:cs="Tahoma"/>
      <w:sz w:val="16"/>
      <w:szCs w:val="16"/>
    </w:rPr>
  </w:style>
  <w:style w:type="paragraph" w:styleId="BodyText2">
    <w:name w:val="Body Text 2"/>
    <w:basedOn w:val="Normal"/>
    <w:link w:val="BodyText2Char"/>
    <w:unhideWhenUsed/>
    <w:rsid w:val="00CF73D1"/>
    <w:pPr>
      <w:spacing w:before="0" w:after="120" w:line="480" w:lineRule="auto"/>
    </w:pPr>
    <w:rPr>
      <w:rFonts w:eastAsia="Times New Roman"/>
      <w:sz w:val="24"/>
      <w:szCs w:val="24"/>
    </w:rPr>
  </w:style>
  <w:style w:type="character" w:customStyle="1" w:styleId="BodyText2Char">
    <w:name w:val="Body Text 2 Char"/>
    <w:link w:val="BodyText2"/>
    <w:rsid w:val="00CF73D1"/>
    <w:rPr>
      <w:rFonts w:eastAsia="Times New Roman"/>
      <w:sz w:val="24"/>
      <w:szCs w:val="24"/>
    </w:rPr>
  </w:style>
  <w:style w:type="paragraph" w:styleId="BodyTextIndent2">
    <w:name w:val="Body Text Indent 2"/>
    <w:basedOn w:val="Normal"/>
    <w:link w:val="BodyTextIndent2Char"/>
    <w:unhideWhenUsed/>
    <w:rsid w:val="00CF73D1"/>
    <w:pPr>
      <w:spacing w:before="0" w:after="120" w:line="480" w:lineRule="auto"/>
      <w:ind w:left="360"/>
    </w:pPr>
    <w:rPr>
      <w:rFonts w:eastAsia="Times New Roman"/>
      <w:sz w:val="24"/>
      <w:szCs w:val="24"/>
    </w:rPr>
  </w:style>
  <w:style w:type="character" w:customStyle="1" w:styleId="BodyTextIndent2Char">
    <w:name w:val="Body Text Indent 2 Char"/>
    <w:link w:val="BodyTextIndent2"/>
    <w:rsid w:val="00CF73D1"/>
    <w:rPr>
      <w:rFonts w:eastAsia="Times New Roman"/>
      <w:sz w:val="24"/>
      <w:szCs w:val="24"/>
    </w:rPr>
  </w:style>
  <w:style w:type="paragraph" w:styleId="BodyTextIndent">
    <w:name w:val="Body Text Indent"/>
    <w:basedOn w:val="Normal"/>
    <w:link w:val="BodyTextIndentChar"/>
    <w:unhideWhenUsed/>
    <w:rsid w:val="00CF73D1"/>
    <w:pPr>
      <w:spacing w:before="0" w:after="120" w:line="240" w:lineRule="auto"/>
      <w:ind w:left="360"/>
    </w:pPr>
    <w:rPr>
      <w:rFonts w:eastAsia="Times New Roman"/>
      <w:sz w:val="24"/>
      <w:szCs w:val="24"/>
    </w:rPr>
  </w:style>
  <w:style w:type="character" w:customStyle="1" w:styleId="BodyTextIndentChar">
    <w:name w:val="Body Text Indent Char"/>
    <w:link w:val="BodyTextIndent"/>
    <w:rsid w:val="00CF73D1"/>
    <w:rPr>
      <w:rFonts w:eastAsia="Times New Roman"/>
      <w:sz w:val="24"/>
      <w:szCs w:val="24"/>
    </w:rPr>
  </w:style>
  <w:style w:type="paragraph" w:styleId="BodyTextIndent3">
    <w:name w:val="Body Text Indent 3"/>
    <w:basedOn w:val="Normal"/>
    <w:link w:val="BodyTextIndent3Char"/>
    <w:unhideWhenUsed/>
    <w:rsid w:val="00CF73D1"/>
    <w:pPr>
      <w:spacing w:before="0" w:after="120" w:line="240" w:lineRule="auto"/>
      <w:ind w:left="360"/>
    </w:pPr>
    <w:rPr>
      <w:rFonts w:eastAsia="Times New Roman"/>
      <w:sz w:val="16"/>
      <w:szCs w:val="16"/>
    </w:rPr>
  </w:style>
  <w:style w:type="character" w:customStyle="1" w:styleId="BodyTextIndent3Char">
    <w:name w:val="Body Text Indent 3 Char"/>
    <w:link w:val="BodyTextIndent3"/>
    <w:rsid w:val="00CF73D1"/>
    <w:rPr>
      <w:rFonts w:eastAsia="Times New Roman"/>
      <w:sz w:val="16"/>
      <w:szCs w:val="16"/>
    </w:rPr>
  </w:style>
  <w:style w:type="paragraph" w:styleId="Caption">
    <w:name w:val="caption"/>
    <w:basedOn w:val="Normal"/>
    <w:next w:val="Normal"/>
    <w:qFormat/>
    <w:rsid w:val="00CF73D1"/>
    <w:pPr>
      <w:spacing w:line="240" w:lineRule="auto"/>
      <w:ind w:firstLine="720"/>
    </w:pPr>
    <w:rPr>
      <w:rFonts w:ascii=".VnTimeH" w:eastAsia="Times New Roman" w:hAnsi=".VnTimeH"/>
      <w:b/>
      <w:bCs/>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paragraph" w:customStyle="1" w:styleId="CharCharCharChar">
    <w:name w:val="Char Char Char Char"/>
    <w:basedOn w:val="Normal"/>
    <w:rsid w:val="00CF73D1"/>
    <w:pPr>
      <w:pageBreakBefore/>
      <w:spacing w:before="100" w:beforeAutospacing="1" w:after="100" w:afterAutospacing="1" w:line="240" w:lineRule="auto"/>
      <w:jc w:val="both"/>
    </w:pPr>
    <w:rPr>
      <w:rFonts w:ascii="Tahoma" w:eastAsia="Times New Roman" w:hAnsi="Tahoma"/>
      <w:sz w:val="20"/>
      <w:szCs w:val="20"/>
    </w:rPr>
  </w:style>
  <w:style w:type="character" w:customStyle="1" w:styleId="l2Char1">
    <w:name w:val="l2 Char1"/>
    <w:aliases w:val="H2 Char1,HeadB Char Char1"/>
    <w:rsid w:val="00CF73D1"/>
    <w:rPr>
      <w:rFonts w:ascii=".VnTime" w:hAnsi=".VnTime"/>
      <w:b/>
      <w:sz w:val="28"/>
      <w:lang w:val="en-GB" w:eastAsia="en-US" w:bidi="ar-SA"/>
    </w:rPr>
  </w:style>
  <w:style w:type="character" w:customStyle="1" w:styleId="CharChar16">
    <w:name w:val="Char Char16"/>
    <w:rsid w:val="00CF73D1"/>
    <w:rPr>
      <w:rFonts w:ascii=".VnTime" w:hAnsi=".VnTime"/>
      <w:i/>
      <w:sz w:val="28"/>
      <w:lang w:val="en-GB" w:eastAsia="en-US" w:bidi="ar-SA"/>
    </w:rPr>
  </w:style>
  <w:style w:type="character" w:customStyle="1" w:styleId="CharChar15">
    <w:name w:val="Char Char15"/>
    <w:rsid w:val="00CF73D1"/>
    <w:rPr>
      <w:rFonts w:ascii=".VnArialH" w:hAnsi=".VnArialH"/>
      <w:b/>
      <w:sz w:val="28"/>
      <w:lang w:val="en-GB" w:eastAsia="en-US" w:bidi="ar-SA"/>
    </w:rPr>
  </w:style>
  <w:style w:type="character" w:customStyle="1" w:styleId="CharChar13">
    <w:name w:val="Char Char13"/>
    <w:rsid w:val="00CF73D1"/>
    <w:rPr>
      <w:b/>
      <w:sz w:val="28"/>
      <w:lang w:val="en-GB" w:eastAsia="en-US" w:bidi="ar-SA"/>
    </w:rPr>
  </w:style>
  <w:style w:type="paragraph" w:customStyle="1" w:styleId="1Char">
    <w:name w:val="1 Char"/>
    <w:basedOn w:val="DocumentMap"/>
    <w:autoRedefine/>
    <w:rsid w:val="00CF73D1"/>
    <w:pPr>
      <w:widowControl w:val="0"/>
      <w:shd w:val="clear" w:color="auto" w:fill="000080"/>
      <w:spacing w:after="0"/>
    </w:pPr>
    <w:rPr>
      <w:rFonts w:eastAsia="SimSun"/>
      <w:kern w:val="2"/>
      <w:sz w:val="24"/>
      <w:szCs w:val="24"/>
      <w:lang w:eastAsia="zh-CN"/>
    </w:rPr>
  </w:style>
  <w:style w:type="paragraph" w:styleId="Subtitle">
    <w:name w:val="Subtitle"/>
    <w:basedOn w:val="Normal"/>
    <w:link w:val="SubtitleChar"/>
    <w:qFormat/>
    <w:rsid w:val="00CF73D1"/>
    <w:pPr>
      <w:spacing w:before="0" w:after="0" w:line="240" w:lineRule="auto"/>
      <w:jc w:val="center"/>
    </w:pPr>
    <w:rPr>
      <w:rFonts w:ascii=".VnTimeH" w:eastAsia="Times New Roman" w:hAnsi=".VnTimeH"/>
      <w:b/>
      <w:sz w:val="28"/>
      <w:szCs w:val="20"/>
    </w:rPr>
  </w:style>
  <w:style w:type="character" w:customStyle="1" w:styleId="SubtitleChar">
    <w:name w:val="Subtitle Char"/>
    <w:link w:val="Subtitle"/>
    <w:rsid w:val="00CF73D1"/>
    <w:rPr>
      <w:rFonts w:ascii=".VnTimeH" w:eastAsia="Times New Roman" w:hAnsi=".VnTimeH"/>
      <w:b/>
      <w:sz w:val="28"/>
    </w:rPr>
  </w:style>
  <w:style w:type="paragraph" w:customStyle="1" w:styleId="abc">
    <w:name w:val="abc"/>
    <w:basedOn w:val="Normal"/>
    <w:rsid w:val="00CF73D1"/>
    <w:pPr>
      <w:widowControl w:val="0"/>
      <w:spacing w:before="0" w:after="0" w:line="240" w:lineRule="auto"/>
    </w:pPr>
    <w:rPr>
      <w:rFonts w:ascii=".VnTime" w:eastAsia="Times New Roman" w:hAnsi=".VnTime"/>
      <w:sz w:val="28"/>
      <w:szCs w:val="20"/>
    </w:rPr>
  </w:style>
  <w:style w:type="paragraph" w:customStyle="1" w:styleId="CharCharCharCharCharCharChar">
    <w:name w:val="Char Char Char Char Char Char Char"/>
    <w:basedOn w:val="Normal"/>
    <w:next w:val="Normal"/>
    <w:autoRedefine/>
    <w:rsid w:val="00CF73D1"/>
    <w:pPr>
      <w:spacing w:before="120" w:after="120"/>
    </w:pPr>
    <w:rPr>
      <w:rFonts w:eastAsia="Times New Roman"/>
      <w:sz w:val="28"/>
      <w:szCs w:val="28"/>
    </w:rPr>
  </w:style>
  <w:style w:type="character" w:styleId="PageNumber">
    <w:name w:val="page number"/>
    <w:rsid w:val="00CF73D1"/>
  </w:style>
  <w:style w:type="paragraph" w:customStyle="1" w:styleId="1">
    <w:name w:val="1"/>
    <w:basedOn w:val="DocumentMap"/>
    <w:autoRedefine/>
    <w:rsid w:val="00CF73D1"/>
    <w:pPr>
      <w:widowControl w:val="0"/>
      <w:shd w:val="clear" w:color="auto" w:fill="000080"/>
      <w:spacing w:after="0"/>
    </w:pPr>
    <w:rPr>
      <w:rFonts w:eastAsia="SimSun"/>
      <w:kern w:val="2"/>
      <w:sz w:val="24"/>
      <w:szCs w:val="24"/>
      <w:lang w:eastAsia="zh-CN"/>
    </w:rPr>
  </w:style>
  <w:style w:type="paragraph" w:styleId="Title">
    <w:name w:val="Title"/>
    <w:basedOn w:val="Normal"/>
    <w:link w:val="TitleChar"/>
    <w:qFormat/>
    <w:rsid w:val="00CF73D1"/>
    <w:pPr>
      <w:tabs>
        <w:tab w:val="center" w:pos="6237"/>
      </w:tabs>
      <w:spacing w:before="120" w:after="0" w:line="28" w:lineRule="atLeast"/>
      <w:jc w:val="center"/>
    </w:pPr>
    <w:rPr>
      <w:rFonts w:ascii=".VnTime" w:eastAsia="Times New Roman" w:hAnsi=".VnTime"/>
      <w:b/>
      <w:sz w:val="24"/>
      <w:szCs w:val="20"/>
    </w:rPr>
  </w:style>
  <w:style w:type="character" w:customStyle="1" w:styleId="TitleChar">
    <w:name w:val="Title Char"/>
    <w:link w:val="Title"/>
    <w:rsid w:val="00CF73D1"/>
    <w:rPr>
      <w:rFonts w:ascii=".VnTime" w:eastAsia="Times New Roman" w:hAnsi=".VnTime"/>
      <w:b/>
      <w:sz w:val="24"/>
    </w:rPr>
  </w:style>
  <w:style w:type="paragraph" w:styleId="EndnoteText">
    <w:name w:val="endnote text"/>
    <w:basedOn w:val="Normal"/>
    <w:link w:val="EndnoteTextChar"/>
    <w:rsid w:val="00CF73D1"/>
    <w:pPr>
      <w:spacing w:before="0" w:after="0" w:line="240" w:lineRule="auto"/>
      <w:jc w:val="both"/>
    </w:pPr>
    <w:rPr>
      <w:rFonts w:eastAsia="Times New Roman"/>
      <w:sz w:val="20"/>
      <w:szCs w:val="20"/>
    </w:rPr>
  </w:style>
  <w:style w:type="character" w:customStyle="1" w:styleId="EndnoteTextChar">
    <w:name w:val="Endnote Text Char"/>
    <w:link w:val="EndnoteText"/>
    <w:rsid w:val="00CF73D1"/>
    <w:rPr>
      <w:rFonts w:eastAsia="Times New Roman"/>
    </w:rPr>
  </w:style>
  <w:style w:type="character" w:styleId="EndnoteReference">
    <w:name w:val="endnote reference"/>
    <w:rsid w:val="00CF73D1"/>
    <w:rPr>
      <w:vertAlign w:val="superscript"/>
    </w:rPr>
  </w:style>
  <w:style w:type="paragraph" w:styleId="BodyText3">
    <w:name w:val="Body Text 3"/>
    <w:basedOn w:val="Normal"/>
    <w:link w:val="BodyText3Char"/>
    <w:rsid w:val="00CF73D1"/>
    <w:pPr>
      <w:spacing w:before="0" w:after="0" w:line="240" w:lineRule="auto"/>
    </w:pPr>
    <w:rPr>
      <w:rFonts w:ascii=".VnTime" w:eastAsia="Times New Roman" w:hAnsi=".VnTime"/>
      <w:b/>
      <w:szCs w:val="20"/>
    </w:rPr>
  </w:style>
  <w:style w:type="character" w:customStyle="1" w:styleId="BodyText3Char">
    <w:name w:val="Body Text 3 Char"/>
    <w:link w:val="BodyText3"/>
    <w:rsid w:val="00CF73D1"/>
    <w:rPr>
      <w:rFonts w:ascii=".VnTime" w:eastAsia="Times New Roman" w:hAnsi=".VnTime"/>
      <w:b/>
      <w:sz w:val="26"/>
    </w:rPr>
  </w:style>
  <w:style w:type="paragraph" w:customStyle="1" w:styleId="mau020900">
    <w:name w:val="mau020900"/>
    <w:basedOn w:val="Normal"/>
    <w:rsid w:val="00CF73D1"/>
    <w:pPr>
      <w:tabs>
        <w:tab w:val="right" w:leader="dot" w:pos="3969"/>
      </w:tabs>
      <w:spacing w:before="0" w:after="0" w:line="264" w:lineRule="auto"/>
      <w:ind w:firstLine="284"/>
      <w:jc w:val="both"/>
    </w:pPr>
    <w:rPr>
      <w:rFonts w:ascii=".VnTime" w:eastAsia="Times New Roman" w:hAnsi=".VnTime"/>
      <w:sz w:val="28"/>
      <w:szCs w:val="20"/>
    </w:rPr>
  </w:style>
  <w:style w:type="paragraph" w:customStyle="1" w:styleId="mau02ct">
    <w:name w:val="mau02ct"/>
    <w:basedOn w:val="Normal"/>
    <w:rsid w:val="00CF73D1"/>
    <w:pPr>
      <w:tabs>
        <w:tab w:val="num" w:pos="360"/>
      </w:tabs>
      <w:spacing w:before="0" w:after="0" w:line="264" w:lineRule="auto"/>
    </w:pPr>
    <w:rPr>
      <w:rFonts w:ascii=".VnTime" w:eastAsia="Times New Roman" w:hAnsi=".VnTime"/>
      <w:i/>
      <w:sz w:val="24"/>
      <w:szCs w:val="20"/>
    </w:rPr>
  </w:style>
  <w:style w:type="character" w:customStyle="1" w:styleId="normal-h1">
    <w:name w:val="normal-h1"/>
    <w:rsid w:val="00CF73D1"/>
    <w:rPr>
      <w:rFonts w:ascii="Times New Roman" w:hAnsi="Times New Roman" w:cs="Times New Roman" w:hint="default"/>
      <w:sz w:val="24"/>
      <w:szCs w:val="24"/>
    </w:rPr>
  </w:style>
  <w:style w:type="character" w:styleId="CommentReference">
    <w:name w:val="annotation reference"/>
    <w:uiPriority w:val="99"/>
    <w:rsid w:val="00CF73D1"/>
    <w:rPr>
      <w:sz w:val="16"/>
      <w:szCs w:val="16"/>
    </w:rPr>
  </w:style>
  <w:style w:type="paragraph" w:styleId="CommentText">
    <w:name w:val="annotation text"/>
    <w:basedOn w:val="Normal"/>
    <w:link w:val="CommentTextChar"/>
    <w:uiPriority w:val="99"/>
    <w:rsid w:val="00CF73D1"/>
    <w:pPr>
      <w:spacing w:before="0" w:after="0" w:line="240" w:lineRule="auto"/>
    </w:pPr>
    <w:rPr>
      <w:rFonts w:eastAsia="Times New Roman"/>
      <w:sz w:val="20"/>
      <w:szCs w:val="20"/>
    </w:rPr>
  </w:style>
  <w:style w:type="character" w:customStyle="1" w:styleId="CommentTextChar">
    <w:name w:val="Comment Text Char"/>
    <w:link w:val="CommentText"/>
    <w:uiPriority w:val="99"/>
    <w:rsid w:val="00CF73D1"/>
    <w:rPr>
      <w:rFonts w:eastAsia="Times New Roman"/>
    </w:rPr>
  </w:style>
  <w:style w:type="paragraph" w:customStyle="1" w:styleId="pbody">
    <w:name w:val="pbody"/>
    <w:basedOn w:val="Normal"/>
    <w:rsid w:val="00CF73D1"/>
    <w:pPr>
      <w:spacing w:before="100" w:beforeAutospacing="1" w:after="100" w:afterAutospacing="1" w:line="240" w:lineRule="auto"/>
    </w:pPr>
    <w:rPr>
      <w:rFonts w:eastAsia="Times New Roman"/>
      <w:sz w:val="24"/>
      <w:szCs w:val="24"/>
    </w:rPr>
  </w:style>
  <w:style w:type="character" w:customStyle="1" w:styleId="tieudechitiet">
    <w:name w:val="tieude_chitiet"/>
    <w:rsid w:val="00CF73D1"/>
  </w:style>
  <w:style w:type="paragraph" w:customStyle="1" w:styleId="normal-p">
    <w:name w:val="normal-p"/>
    <w:basedOn w:val="Normal"/>
    <w:rsid w:val="00CF73D1"/>
    <w:pPr>
      <w:spacing w:before="100" w:beforeAutospacing="1" w:after="100" w:afterAutospacing="1" w:line="240" w:lineRule="auto"/>
    </w:pPr>
    <w:rPr>
      <w:rFonts w:eastAsia="Times New Roman"/>
      <w:sz w:val="24"/>
      <w:szCs w:val="24"/>
    </w:rPr>
  </w:style>
  <w:style w:type="character" w:customStyle="1" w:styleId="normal-h">
    <w:name w:val="normal-h"/>
    <w:rsid w:val="00CF73D1"/>
  </w:style>
  <w:style w:type="paragraph" w:customStyle="1" w:styleId="bodytextindent-p">
    <w:name w:val="bodytextindent-p"/>
    <w:basedOn w:val="Normal"/>
    <w:rsid w:val="00CF73D1"/>
    <w:pPr>
      <w:spacing w:before="100" w:beforeAutospacing="1" w:after="100" w:afterAutospacing="1" w:line="240" w:lineRule="auto"/>
    </w:pPr>
    <w:rPr>
      <w:rFonts w:eastAsia="Times New Roman"/>
      <w:sz w:val="24"/>
      <w:szCs w:val="24"/>
    </w:rPr>
  </w:style>
  <w:style w:type="character" w:customStyle="1" w:styleId="bodytextindent-h">
    <w:name w:val="bodytextindent-h"/>
    <w:rsid w:val="00CF73D1"/>
  </w:style>
  <w:style w:type="paragraph" w:styleId="CommentSubject">
    <w:name w:val="annotation subject"/>
    <w:basedOn w:val="CommentText"/>
    <w:next w:val="CommentText"/>
    <w:link w:val="CommentSubjectChar"/>
    <w:uiPriority w:val="99"/>
    <w:unhideWhenUsed/>
    <w:rsid w:val="00CF73D1"/>
    <w:pPr>
      <w:spacing w:after="200" w:line="276" w:lineRule="auto"/>
    </w:pPr>
    <w:rPr>
      <w:rFonts w:ascii="Segoe UI" w:hAnsi="Segoe UI"/>
      <w:b/>
      <w:bCs/>
    </w:rPr>
  </w:style>
  <w:style w:type="character" w:customStyle="1" w:styleId="CommentSubjectChar">
    <w:name w:val="Comment Subject Char"/>
    <w:link w:val="CommentSubject"/>
    <w:uiPriority w:val="99"/>
    <w:rsid w:val="00CF73D1"/>
    <w:rPr>
      <w:rFonts w:ascii="Segoe UI" w:eastAsia="Times New Roman" w:hAnsi="Segoe UI" w:cs="Segoe UI"/>
      <w:b/>
      <w:bCs/>
    </w:rPr>
  </w:style>
  <w:style w:type="paragraph" w:customStyle="1" w:styleId="Default">
    <w:name w:val="Default"/>
    <w:rsid w:val="00CF73D1"/>
    <w:pPr>
      <w:autoSpaceDE w:val="0"/>
      <w:autoSpaceDN w:val="0"/>
      <w:adjustRightInd w:val="0"/>
    </w:pPr>
    <w:rPr>
      <w:rFonts w:eastAsia="Times New Roman"/>
      <w:color w:val="000000"/>
      <w:sz w:val="24"/>
      <w:szCs w:val="24"/>
    </w:rPr>
  </w:style>
  <w:style w:type="paragraph" w:customStyle="1" w:styleId="text">
    <w:name w:val="text"/>
    <w:basedOn w:val="Normal"/>
    <w:next w:val="Normal"/>
    <w:rsid w:val="00CF73D1"/>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CF73D1"/>
    <w:pPr>
      <w:widowControl w:val="0"/>
      <w:shd w:val="clear" w:color="auto" w:fill="000080"/>
      <w:spacing w:after="0"/>
    </w:pPr>
    <w:rPr>
      <w:rFonts w:eastAsia="SimSun"/>
      <w:kern w:val="2"/>
      <w:sz w:val="24"/>
      <w:szCs w:val="24"/>
      <w:lang w:eastAsia="zh-CN"/>
    </w:rPr>
  </w:style>
  <w:style w:type="character" w:customStyle="1" w:styleId="l2Char">
    <w:name w:val="l2 Char"/>
    <w:aliases w:val="H2 Char,HeadB Char Char"/>
    <w:rsid w:val="00CF73D1"/>
    <w:rPr>
      <w:rFonts w:eastAsia="Calibri" w:cs="Arial"/>
      <w:b/>
      <w:bCs/>
      <w:iCs/>
      <w:sz w:val="26"/>
      <w:szCs w:val="28"/>
      <w:lang w:val="en-US" w:eastAsia="en-US" w:bidi="ar-SA"/>
    </w:rPr>
  </w:style>
  <w:style w:type="paragraph" w:customStyle="1" w:styleId="Giua">
    <w:name w:val="Giua"/>
    <w:basedOn w:val="Normal"/>
    <w:link w:val="GiuaChar"/>
    <w:rsid w:val="00CF73D1"/>
    <w:pPr>
      <w:spacing w:before="0" w:after="120" w:line="240" w:lineRule="auto"/>
      <w:jc w:val="center"/>
    </w:pPr>
    <w:rPr>
      <w:rFonts w:eastAsia="Times New Roman"/>
      <w:b/>
      <w:color w:val="0000FF"/>
      <w:sz w:val="24"/>
      <w:szCs w:val="20"/>
    </w:rPr>
  </w:style>
  <w:style w:type="character" w:customStyle="1" w:styleId="GiuaChar">
    <w:name w:val="Giua Char"/>
    <w:link w:val="Giua"/>
    <w:rsid w:val="00CF73D1"/>
    <w:rPr>
      <w:rFonts w:eastAsia="Times New Roman"/>
      <w:b/>
      <w:color w:val="0000FF"/>
      <w:sz w:val="24"/>
    </w:rPr>
  </w:style>
  <w:style w:type="paragraph" w:customStyle="1" w:styleId="Tenvb">
    <w:name w:val="Tenvb"/>
    <w:basedOn w:val="Normal"/>
    <w:autoRedefine/>
    <w:rsid w:val="00CF73D1"/>
    <w:pPr>
      <w:widowControl w:val="0"/>
      <w:tabs>
        <w:tab w:val="left" w:pos="12900"/>
      </w:tabs>
      <w:spacing w:before="0" w:after="0" w:line="240" w:lineRule="auto"/>
      <w:jc w:val="center"/>
      <w:outlineLvl w:val="0"/>
    </w:pPr>
    <w:rPr>
      <w:rFonts w:eastAsia="Times New Roman"/>
      <w:b/>
      <w:i/>
      <w:szCs w:val="26"/>
      <w:lang w:val="vi-VN"/>
    </w:rPr>
  </w:style>
  <w:style w:type="paragraph" w:customStyle="1" w:styleId="dieu">
    <w:name w:val="dieu"/>
    <w:basedOn w:val="Giua"/>
    <w:link w:val="dieuChar"/>
    <w:rsid w:val="00CF73D1"/>
    <w:pPr>
      <w:ind w:firstLine="720"/>
      <w:jc w:val="left"/>
    </w:pPr>
    <w:rPr>
      <w:sz w:val="26"/>
    </w:rPr>
  </w:style>
  <w:style w:type="character" w:customStyle="1" w:styleId="dieuChar">
    <w:name w:val="dieu Char"/>
    <w:link w:val="dieu"/>
    <w:rsid w:val="00CF73D1"/>
    <w:rPr>
      <w:rFonts w:eastAsia="Times New Roman"/>
      <w:b/>
      <w:color w:val="0000FF"/>
      <w:sz w:val="26"/>
    </w:rPr>
  </w:style>
  <w:style w:type="paragraph" w:customStyle="1" w:styleId="Loai">
    <w:name w:val="Loai"/>
    <w:basedOn w:val="Giua"/>
    <w:autoRedefine/>
    <w:rsid w:val="00CF73D1"/>
    <w:pPr>
      <w:widowControl w:val="0"/>
      <w:spacing w:before="120"/>
      <w:outlineLvl w:val="0"/>
    </w:pPr>
    <w:rPr>
      <w:spacing w:val="26"/>
      <w:sz w:val="28"/>
      <w:szCs w:val="28"/>
      <w:lang w:val="nl-NL"/>
    </w:rPr>
  </w:style>
  <w:style w:type="paragraph" w:customStyle="1" w:styleId="CharCharChar1Char">
    <w:name w:val="Char Char Char1 Char"/>
    <w:basedOn w:val="Normal"/>
    <w:rsid w:val="00CF73D1"/>
    <w:pPr>
      <w:spacing w:before="0" w:after="160" w:line="240" w:lineRule="exact"/>
    </w:pPr>
    <w:rPr>
      <w:rFonts w:ascii="Verdana" w:eastAsia="Times New Roman" w:hAnsi="Verdana"/>
      <w:sz w:val="20"/>
      <w:szCs w:val="20"/>
    </w:rPr>
  </w:style>
  <w:style w:type="paragraph" w:customStyle="1" w:styleId="-PAGE-">
    <w:name w:val="- PAGE -"/>
    <w:rsid w:val="00CF73D1"/>
    <w:rPr>
      <w:rFonts w:eastAsia="Times New Roman"/>
      <w:sz w:val="24"/>
      <w:szCs w:val="24"/>
    </w:rPr>
  </w:style>
  <w:style w:type="paragraph" w:customStyle="1" w:styleId="loaivanban">
    <w:name w:val="loaivanban"/>
    <w:basedOn w:val="Normal"/>
    <w:rsid w:val="00CF73D1"/>
    <w:pPr>
      <w:spacing w:before="100" w:beforeAutospacing="1" w:after="100" w:afterAutospacing="1" w:line="240" w:lineRule="auto"/>
    </w:pPr>
    <w:rPr>
      <w:rFonts w:eastAsia="Times New Roman"/>
      <w:sz w:val="24"/>
      <w:szCs w:val="24"/>
    </w:rPr>
  </w:style>
  <w:style w:type="paragraph" w:customStyle="1" w:styleId="BodyText21">
    <w:name w:val="Body Text 21"/>
    <w:basedOn w:val="Normal"/>
    <w:rsid w:val="00CF73D1"/>
    <w:pPr>
      <w:widowControl w:val="0"/>
      <w:spacing w:before="0" w:after="0" w:line="240" w:lineRule="auto"/>
      <w:jc w:val="both"/>
    </w:pPr>
    <w:rPr>
      <w:rFonts w:ascii=".VnTime" w:eastAsia="Times New Roman" w:hAnsi=".VnTime"/>
      <w:sz w:val="28"/>
      <w:szCs w:val="20"/>
      <w:lang w:val="en-GB"/>
    </w:rPr>
  </w:style>
  <w:style w:type="paragraph" w:customStyle="1" w:styleId="CharCharChar1Char1">
    <w:name w:val="Char Char Char1 Char1"/>
    <w:basedOn w:val="Normal"/>
    <w:rsid w:val="00CF73D1"/>
    <w:pPr>
      <w:spacing w:before="0" w:after="160" w:line="240" w:lineRule="exact"/>
    </w:pPr>
    <w:rPr>
      <w:rFonts w:ascii="Verdana" w:eastAsia="Times New Roman" w:hAnsi="Verdana" w:cs="Verdana"/>
      <w:sz w:val="20"/>
      <w:szCs w:val="20"/>
    </w:rPr>
  </w:style>
  <w:style w:type="paragraph" w:customStyle="1" w:styleId="CharCharChar1">
    <w:name w:val="Char Char Char1"/>
    <w:basedOn w:val="Normal"/>
    <w:next w:val="Normal"/>
    <w:autoRedefine/>
    <w:semiHidden/>
    <w:rsid w:val="00CF73D1"/>
    <w:pPr>
      <w:spacing w:before="120" w:after="120"/>
    </w:pPr>
    <w:rPr>
      <w:rFonts w:eastAsia="Times New Roman"/>
      <w:sz w:val="28"/>
      <w:szCs w:val="28"/>
    </w:rPr>
  </w:style>
  <w:style w:type="paragraph" w:customStyle="1" w:styleId="BodyText22">
    <w:name w:val="Body Text 22"/>
    <w:basedOn w:val="Normal"/>
    <w:rsid w:val="00CF73D1"/>
    <w:pPr>
      <w:spacing w:before="0" w:after="0" w:line="240" w:lineRule="auto"/>
      <w:jc w:val="center"/>
    </w:pPr>
    <w:rPr>
      <w:rFonts w:ascii=".VnTime" w:eastAsia="SimSun" w:hAnsi=".VnTime" w:cs=".VnTime"/>
      <w:sz w:val="24"/>
      <w:szCs w:val="24"/>
    </w:rPr>
  </w:style>
  <w:style w:type="paragraph" w:styleId="BlockText">
    <w:name w:val="Block Text"/>
    <w:basedOn w:val="Normal"/>
    <w:rsid w:val="00CF73D1"/>
    <w:pPr>
      <w:overflowPunct w:val="0"/>
      <w:autoSpaceDE w:val="0"/>
      <w:autoSpaceDN w:val="0"/>
      <w:adjustRightInd w:val="0"/>
      <w:spacing w:before="0" w:after="0" w:line="240" w:lineRule="auto"/>
      <w:ind w:left="-90" w:right="50" w:firstLine="567"/>
      <w:jc w:val="both"/>
      <w:textAlignment w:val="baseline"/>
    </w:pPr>
    <w:rPr>
      <w:rFonts w:ascii=".VnTime" w:eastAsia="SimSun" w:hAnsi=".VnTime" w:cs=".VnTime"/>
      <w:sz w:val="24"/>
      <w:szCs w:val="24"/>
    </w:rPr>
  </w:style>
  <w:style w:type="paragraph" w:customStyle="1" w:styleId="Char3">
    <w:name w:val="Char3"/>
    <w:basedOn w:val="Normal"/>
    <w:rsid w:val="00CF73D1"/>
    <w:pPr>
      <w:spacing w:before="0" w:after="160" w:line="240" w:lineRule="exact"/>
    </w:pPr>
    <w:rPr>
      <w:rFonts w:ascii="Arial" w:eastAsia="SimSun" w:hAnsi="Arial"/>
      <w:sz w:val="22"/>
    </w:rPr>
  </w:style>
  <w:style w:type="character" w:styleId="FollowedHyperlink">
    <w:name w:val="FollowedHyperlink"/>
    <w:uiPriority w:val="99"/>
    <w:unhideWhenUsed/>
    <w:rsid w:val="00CF73D1"/>
    <w:rPr>
      <w:color w:val="800080"/>
      <w:u w:val="single"/>
    </w:rPr>
  </w:style>
  <w:style w:type="paragraph" w:styleId="Revision">
    <w:name w:val="Revision"/>
    <w:hidden/>
    <w:uiPriority w:val="99"/>
    <w:semiHidden/>
    <w:rsid w:val="00CF73D1"/>
    <w:rPr>
      <w:rFonts w:ascii=".VnTime" w:eastAsia="SimSun" w:hAnsi=".VnTime" w:cs=".VnTime"/>
      <w:sz w:val="28"/>
      <w:szCs w:val="28"/>
    </w:rPr>
  </w:style>
  <w:style w:type="character" w:customStyle="1" w:styleId="CharChar11">
    <w:name w:val="Char Char11"/>
    <w:rsid w:val="00CF73D1"/>
    <w:rPr>
      <w:rFonts w:ascii=".VnTime" w:hAnsi=".VnTime" w:cs=".VnTime"/>
      <w:sz w:val="26"/>
      <w:szCs w:val="26"/>
    </w:rPr>
  </w:style>
  <w:style w:type="paragraph" w:customStyle="1" w:styleId="daude1">
    <w:name w:val="daude1"/>
    <w:basedOn w:val="Heading1"/>
    <w:rsid w:val="00CF73D1"/>
    <w:pPr>
      <w:keepLines w:val="0"/>
      <w:autoSpaceDE w:val="0"/>
      <w:autoSpaceDN w:val="0"/>
      <w:spacing w:before="120" w:after="60" w:line="240" w:lineRule="exact"/>
      <w:jc w:val="left"/>
      <w:outlineLvl w:val="9"/>
    </w:pPr>
    <w:rPr>
      <w:rFonts w:ascii=".VnArial" w:eastAsia="SimSun" w:hAnsi=".VnArial"/>
      <w:color w:val="auto"/>
      <w:kern w:val="28"/>
    </w:rPr>
  </w:style>
  <w:style w:type="paragraph" w:customStyle="1" w:styleId="Char2">
    <w:name w:val="Char2"/>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CF73D1"/>
    <w:pPr>
      <w:tabs>
        <w:tab w:val="left" w:pos="709"/>
      </w:tabs>
      <w:spacing w:before="0" w:after="0" w:line="240" w:lineRule="auto"/>
    </w:pPr>
    <w:rPr>
      <w:rFonts w:ascii="Tahoma" w:eastAsia="Times New Roman" w:hAnsi="Tahoma"/>
      <w:sz w:val="24"/>
      <w:szCs w:val="24"/>
      <w:lang w:val="pl-PL" w:eastAsia="pl-PL"/>
    </w:rPr>
  </w:style>
  <w:style w:type="paragraph" w:customStyle="1" w:styleId="Char1">
    <w:name w:val="Char1"/>
    <w:basedOn w:val="Normal"/>
    <w:rsid w:val="00CF73D1"/>
    <w:pPr>
      <w:tabs>
        <w:tab w:val="left" w:pos="709"/>
      </w:tabs>
      <w:spacing w:before="0" w:after="0" w:line="240" w:lineRule="auto"/>
    </w:pPr>
    <w:rPr>
      <w:rFonts w:ascii="Tahoma" w:eastAsia="Times New Roman" w:hAnsi="Tahoma"/>
      <w:sz w:val="24"/>
      <w:szCs w:val="24"/>
      <w:lang w:val="pl-PL" w:eastAsia="pl-PL"/>
    </w:rPr>
  </w:style>
  <w:style w:type="numbering" w:customStyle="1" w:styleId="NoList2">
    <w:name w:val="No List2"/>
    <w:next w:val="NoList"/>
    <w:semiHidden/>
    <w:rsid w:val="00CF73D1"/>
  </w:style>
  <w:style w:type="table" w:customStyle="1" w:styleId="TableGrid1">
    <w:name w:val="Table Grid1"/>
    <w:basedOn w:val="TableNormal"/>
    <w:next w:val="TableGrid"/>
    <w:rsid w:val="00CF73D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w-name">
    <w:name w:val="sw-name"/>
    <w:rsid w:val="00AB1E46"/>
  </w:style>
  <w:style w:type="paragraph" w:customStyle="1" w:styleId="Heading11">
    <w:name w:val="Heading 11"/>
    <w:basedOn w:val="Normal"/>
    <w:autoRedefine/>
    <w:rsid w:val="008050D0"/>
    <w:pPr>
      <w:spacing w:line="240" w:lineRule="auto"/>
      <w:ind w:firstLine="697"/>
      <w:jc w:val="both"/>
    </w:pPr>
    <w:rPr>
      <w:rFonts w:eastAsia="Times New Roman"/>
      <w:b/>
      <w:szCs w:val="26"/>
      <w:lang w:val="pt-BR"/>
    </w:rPr>
  </w:style>
  <w:style w:type="paragraph" w:styleId="List">
    <w:name w:val="List"/>
    <w:basedOn w:val="Normal"/>
    <w:rsid w:val="008050D0"/>
    <w:pPr>
      <w:spacing w:before="120" w:after="0" w:line="240" w:lineRule="auto"/>
      <w:ind w:left="360" w:hanging="360"/>
      <w:jc w:val="both"/>
    </w:pPr>
    <w:rPr>
      <w:rFonts w:ascii=".VnTime" w:eastAsia="Times New Roman" w:hAnsi=".VnTime" w:cs=".VnTime"/>
      <w:sz w:val="28"/>
      <w:szCs w:val="28"/>
    </w:rPr>
  </w:style>
  <w:style w:type="paragraph" w:styleId="List2">
    <w:name w:val="List 2"/>
    <w:basedOn w:val="Normal"/>
    <w:rsid w:val="008050D0"/>
    <w:pPr>
      <w:spacing w:before="120" w:after="0" w:line="240" w:lineRule="auto"/>
      <w:ind w:left="720" w:hanging="360"/>
      <w:jc w:val="both"/>
    </w:pPr>
    <w:rPr>
      <w:rFonts w:ascii=".VnTime" w:eastAsia="Times New Roman" w:hAnsi=".VnTime" w:cs=".VnTime"/>
      <w:sz w:val="28"/>
      <w:szCs w:val="28"/>
    </w:rPr>
  </w:style>
  <w:style w:type="paragraph" w:customStyle="1" w:styleId="Heading10">
    <w:name w:val="H­eading 10"/>
    <w:basedOn w:val="Normal"/>
    <w:autoRedefine/>
    <w:rsid w:val="008050D0"/>
    <w:pPr>
      <w:spacing w:before="0" w:after="0" w:line="240" w:lineRule="auto"/>
      <w:ind w:left="360"/>
      <w:jc w:val="right"/>
    </w:pPr>
    <w:rPr>
      <w:rFonts w:eastAsia="Times New Roman"/>
      <w:b/>
      <w:bCs/>
      <w:color w:val="0000FF"/>
      <w:sz w:val="24"/>
      <w:szCs w:val="24"/>
      <w:lang w:val="nl-NL"/>
    </w:rPr>
  </w:style>
  <w:style w:type="character" w:customStyle="1" w:styleId="EndnoteTextChar1">
    <w:name w:val="Endnote Text Char1"/>
    <w:basedOn w:val="DefaultParagraphFont"/>
    <w:semiHidden/>
    <w:rsid w:val="008050D0"/>
  </w:style>
  <w:style w:type="paragraph" w:customStyle="1" w:styleId="CharCharCharCharCharChar1Char">
    <w:name w:val="Char Char Char Char Char Char1 Char"/>
    <w:basedOn w:val="Normal"/>
    <w:rsid w:val="008050D0"/>
    <w:pPr>
      <w:spacing w:before="0" w:after="160" w:line="240" w:lineRule="exact"/>
    </w:pPr>
    <w:rPr>
      <w:rFonts w:ascii="VNI-Times" w:eastAsia="VNI-Times" w:hAnsi="VNI-Times" w:cs="VNI-Times"/>
      <w:sz w:val="20"/>
      <w:szCs w:val="20"/>
    </w:rPr>
  </w:style>
  <w:style w:type="table" w:styleId="LightShading-Accent1">
    <w:name w:val="Light Shading Accent 1"/>
    <w:basedOn w:val="TableNormal"/>
    <w:uiPriority w:val="60"/>
    <w:rsid w:val="008050D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1064030159495350323gmail-apple-converted-space">
    <w:name w:val="m_1064030159495350323gmail-apple-converted-space"/>
    <w:basedOn w:val="DefaultParagraphFont"/>
    <w:rsid w:val="008050D0"/>
  </w:style>
  <w:style w:type="character" w:customStyle="1" w:styleId="Bodytext4">
    <w:name w:val="Body text (4)_"/>
    <w:link w:val="Bodytext40"/>
    <w:uiPriority w:val="99"/>
    <w:rsid w:val="00C5240D"/>
    <w:rPr>
      <w:b/>
      <w:bCs/>
      <w:sz w:val="28"/>
      <w:szCs w:val="28"/>
      <w:shd w:val="clear" w:color="auto" w:fill="FFFFFF"/>
    </w:rPr>
  </w:style>
  <w:style w:type="character" w:customStyle="1" w:styleId="BodytextBold1">
    <w:name w:val="Body text + Bold1"/>
    <w:uiPriority w:val="99"/>
    <w:rsid w:val="00C5240D"/>
    <w:rPr>
      <w:rFonts w:ascii="Times New Roman" w:hAnsi="Times New Roman" w:cs="Times New Roman"/>
      <w:b/>
      <w:bCs/>
      <w:sz w:val="28"/>
      <w:szCs w:val="28"/>
      <w:u w:val="none"/>
    </w:rPr>
  </w:style>
  <w:style w:type="character" w:customStyle="1" w:styleId="Tablecaption">
    <w:name w:val="Table caption_"/>
    <w:link w:val="Tablecaption1"/>
    <w:uiPriority w:val="99"/>
    <w:rsid w:val="00C5240D"/>
    <w:rPr>
      <w:sz w:val="28"/>
      <w:szCs w:val="28"/>
      <w:shd w:val="clear" w:color="auto" w:fill="FFFFFF"/>
    </w:rPr>
  </w:style>
  <w:style w:type="character" w:customStyle="1" w:styleId="Tablecaption0">
    <w:name w:val="Table caption"/>
    <w:uiPriority w:val="99"/>
    <w:rsid w:val="00C5240D"/>
    <w:rPr>
      <w:sz w:val="28"/>
      <w:szCs w:val="28"/>
      <w:u w:val="single"/>
      <w:shd w:val="clear" w:color="auto" w:fill="FFFFFF"/>
    </w:rPr>
  </w:style>
  <w:style w:type="character" w:customStyle="1" w:styleId="Bodytext12pt">
    <w:name w:val="Body text + 12 pt"/>
    <w:uiPriority w:val="99"/>
    <w:rsid w:val="00C5240D"/>
    <w:rPr>
      <w:rFonts w:ascii="Times New Roman" w:hAnsi="Times New Roman" w:cs="Times New Roman"/>
      <w:sz w:val="24"/>
      <w:szCs w:val="24"/>
      <w:u w:val="none"/>
    </w:rPr>
  </w:style>
  <w:style w:type="character" w:customStyle="1" w:styleId="BodytextConsolas1">
    <w:name w:val="Body text + Consolas1"/>
    <w:aliases w:val="10.5 pt,Bold"/>
    <w:uiPriority w:val="99"/>
    <w:rsid w:val="00C5240D"/>
    <w:rPr>
      <w:rFonts w:ascii="Consolas" w:hAnsi="Consolas" w:cs="Consolas"/>
      <w:b/>
      <w:bCs/>
      <w:noProof/>
      <w:sz w:val="21"/>
      <w:szCs w:val="21"/>
      <w:u w:val="none"/>
    </w:rPr>
  </w:style>
  <w:style w:type="paragraph" w:customStyle="1" w:styleId="Bodytext40">
    <w:name w:val="Body text (4)"/>
    <w:basedOn w:val="Normal"/>
    <w:link w:val="Bodytext4"/>
    <w:uiPriority w:val="99"/>
    <w:rsid w:val="00C5240D"/>
    <w:pPr>
      <w:widowControl w:val="0"/>
      <w:shd w:val="clear" w:color="auto" w:fill="FFFFFF"/>
      <w:spacing w:after="240" w:line="322" w:lineRule="exact"/>
      <w:jc w:val="center"/>
    </w:pPr>
    <w:rPr>
      <w:b/>
      <w:bCs/>
      <w:sz w:val="28"/>
      <w:szCs w:val="28"/>
    </w:rPr>
  </w:style>
  <w:style w:type="paragraph" w:customStyle="1" w:styleId="Tablecaption1">
    <w:name w:val="Table caption1"/>
    <w:basedOn w:val="Normal"/>
    <w:link w:val="Tablecaption"/>
    <w:uiPriority w:val="99"/>
    <w:rsid w:val="00C5240D"/>
    <w:pPr>
      <w:widowControl w:val="0"/>
      <w:shd w:val="clear" w:color="auto" w:fill="FFFFFF"/>
      <w:spacing w:before="0" w:after="0" w:line="302" w:lineRule="exact"/>
      <w:jc w:val="both"/>
    </w:pPr>
    <w:rPr>
      <w:sz w:val="28"/>
      <w:szCs w:val="28"/>
    </w:rPr>
  </w:style>
  <w:style w:type="character" w:customStyle="1" w:styleId="Bodytext7">
    <w:name w:val="Body text (7)_"/>
    <w:link w:val="Bodytext70"/>
    <w:uiPriority w:val="99"/>
    <w:rsid w:val="00C5240D"/>
    <w:rPr>
      <w:shd w:val="clear" w:color="auto" w:fill="FFFFFF"/>
    </w:rPr>
  </w:style>
  <w:style w:type="paragraph" w:customStyle="1" w:styleId="Bodytext70">
    <w:name w:val="Body text (7)"/>
    <w:basedOn w:val="Normal"/>
    <w:link w:val="Bodytext7"/>
    <w:uiPriority w:val="99"/>
    <w:rsid w:val="00C5240D"/>
    <w:pPr>
      <w:widowControl w:val="0"/>
      <w:shd w:val="clear" w:color="auto" w:fill="FFFFFF"/>
      <w:spacing w:before="120" w:after="0" w:line="240" w:lineRule="atLeast"/>
      <w:jc w:val="both"/>
    </w:pPr>
    <w:rPr>
      <w:sz w:val="20"/>
      <w:szCs w:val="20"/>
    </w:rPr>
  </w:style>
  <w:style w:type="paragraph" w:customStyle="1" w:styleId="Style2">
    <w:name w:val="Style2"/>
    <w:basedOn w:val="Normal"/>
    <w:rsid w:val="007E57B4"/>
    <w:pPr>
      <w:tabs>
        <w:tab w:val="left" w:pos="180"/>
      </w:tabs>
      <w:spacing w:before="120" w:after="0" w:line="240" w:lineRule="auto"/>
      <w:ind w:firstLine="720"/>
      <w:jc w:val="both"/>
    </w:pPr>
    <w:rPr>
      <w:rFonts w:eastAsia="Times New Roman"/>
      <w:b/>
      <w:sz w:val="28"/>
      <w:szCs w:val="28"/>
    </w:rPr>
  </w:style>
  <w:style w:type="paragraph" w:customStyle="1" w:styleId="Style1">
    <w:name w:val="Style1"/>
    <w:basedOn w:val="Normal"/>
    <w:rsid w:val="007E57B4"/>
    <w:pPr>
      <w:tabs>
        <w:tab w:val="left" w:pos="180"/>
      </w:tabs>
      <w:spacing w:before="120" w:after="0" w:line="240" w:lineRule="auto"/>
      <w:jc w:val="center"/>
    </w:pPr>
    <w:rPr>
      <w:rFonts w:eastAsia="Times New Roman"/>
      <w:b/>
      <w:sz w:val="28"/>
      <w:szCs w:val="28"/>
    </w:rPr>
  </w:style>
  <w:style w:type="paragraph" w:customStyle="1" w:styleId="Style3">
    <w:name w:val="Style3"/>
    <w:basedOn w:val="Normal"/>
    <w:rsid w:val="007E57B4"/>
    <w:pPr>
      <w:tabs>
        <w:tab w:val="left" w:pos="180"/>
      </w:tabs>
      <w:spacing w:before="120" w:after="0" w:line="240" w:lineRule="auto"/>
      <w:ind w:firstLine="720"/>
      <w:jc w:val="both"/>
    </w:pPr>
    <w:rPr>
      <w:rFonts w:eastAsia="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12874">
      <w:bodyDiv w:val="1"/>
      <w:marLeft w:val="0"/>
      <w:marRight w:val="0"/>
      <w:marTop w:val="0"/>
      <w:marBottom w:val="0"/>
      <w:divBdr>
        <w:top w:val="none" w:sz="0" w:space="0" w:color="auto"/>
        <w:left w:val="none" w:sz="0" w:space="0" w:color="auto"/>
        <w:bottom w:val="none" w:sz="0" w:space="0" w:color="auto"/>
        <w:right w:val="none" w:sz="0" w:space="0" w:color="auto"/>
      </w:divBdr>
    </w:div>
    <w:div w:id="83110977">
      <w:bodyDiv w:val="1"/>
      <w:marLeft w:val="0"/>
      <w:marRight w:val="0"/>
      <w:marTop w:val="0"/>
      <w:marBottom w:val="0"/>
      <w:divBdr>
        <w:top w:val="none" w:sz="0" w:space="0" w:color="auto"/>
        <w:left w:val="none" w:sz="0" w:space="0" w:color="auto"/>
        <w:bottom w:val="none" w:sz="0" w:space="0" w:color="auto"/>
        <w:right w:val="none" w:sz="0" w:space="0" w:color="auto"/>
      </w:divBdr>
    </w:div>
    <w:div w:id="667293990">
      <w:bodyDiv w:val="1"/>
      <w:marLeft w:val="0"/>
      <w:marRight w:val="0"/>
      <w:marTop w:val="0"/>
      <w:marBottom w:val="0"/>
      <w:divBdr>
        <w:top w:val="none" w:sz="0" w:space="0" w:color="auto"/>
        <w:left w:val="none" w:sz="0" w:space="0" w:color="auto"/>
        <w:bottom w:val="none" w:sz="0" w:space="0" w:color="auto"/>
        <w:right w:val="none" w:sz="0" w:space="0" w:color="auto"/>
      </w:divBdr>
    </w:div>
    <w:div w:id="990985241">
      <w:bodyDiv w:val="1"/>
      <w:marLeft w:val="0"/>
      <w:marRight w:val="0"/>
      <w:marTop w:val="0"/>
      <w:marBottom w:val="0"/>
      <w:divBdr>
        <w:top w:val="none" w:sz="0" w:space="0" w:color="auto"/>
        <w:left w:val="none" w:sz="0" w:space="0" w:color="auto"/>
        <w:bottom w:val="none" w:sz="0" w:space="0" w:color="auto"/>
        <w:right w:val="none" w:sz="0" w:space="0" w:color="auto"/>
      </w:divBdr>
    </w:div>
    <w:div w:id="1424372939">
      <w:bodyDiv w:val="1"/>
      <w:marLeft w:val="0"/>
      <w:marRight w:val="0"/>
      <w:marTop w:val="0"/>
      <w:marBottom w:val="0"/>
      <w:divBdr>
        <w:top w:val="none" w:sz="0" w:space="0" w:color="auto"/>
        <w:left w:val="none" w:sz="0" w:space="0" w:color="auto"/>
        <w:bottom w:val="none" w:sz="0" w:space="0" w:color="auto"/>
        <w:right w:val="none" w:sz="0" w:space="0" w:color="auto"/>
      </w:divBdr>
      <w:divsChild>
        <w:div w:id="1669477018">
          <w:marLeft w:val="0"/>
          <w:marRight w:val="0"/>
          <w:marTop w:val="0"/>
          <w:marBottom w:val="0"/>
          <w:divBdr>
            <w:top w:val="none" w:sz="0" w:space="0" w:color="auto"/>
            <w:left w:val="none" w:sz="0" w:space="0" w:color="auto"/>
            <w:bottom w:val="single" w:sz="8" w:space="1" w:color="auto"/>
            <w:right w:val="none" w:sz="0" w:space="0" w:color="auto"/>
          </w:divBdr>
        </w:div>
      </w:divsChild>
    </w:div>
    <w:div w:id="154097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DC5E-1467-4E2E-BB03-31BAC252A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Pro</cp:lastModifiedBy>
  <cp:revision>3</cp:revision>
  <cp:lastPrinted>2017-07-07T12:18:00Z</cp:lastPrinted>
  <dcterms:created xsi:type="dcterms:W3CDTF">2017-07-14T01:14:00Z</dcterms:created>
  <dcterms:modified xsi:type="dcterms:W3CDTF">2017-07-14T01:14:00Z</dcterms:modified>
</cp:coreProperties>
</file>