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27" w:rsidRPr="00F40A29" w:rsidRDefault="00634F27" w:rsidP="00634F27">
      <w:pPr>
        <w:autoSpaceDE w:val="0"/>
        <w:autoSpaceDN w:val="0"/>
        <w:adjustRightInd w:val="0"/>
        <w:spacing w:before="120" w:line="240" w:lineRule="auto"/>
        <w:ind w:firstLine="720"/>
        <w:jc w:val="both"/>
        <w:rPr>
          <w:b/>
          <w:sz w:val="28"/>
          <w:szCs w:val="28"/>
          <w:lang w:val="nl-NL"/>
        </w:rPr>
      </w:pPr>
      <w:r w:rsidRPr="00F40A29">
        <w:rPr>
          <w:b/>
          <w:sz w:val="28"/>
          <w:szCs w:val="28"/>
          <w:lang w:val="nl-NL"/>
        </w:rPr>
        <w:t>10. Cấp giấy phép khai thác tận thu khoáng sản.</w:t>
      </w:r>
    </w:p>
    <w:p w:rsidR="00634F27" w:rsidRPr="00F40A29" w:rsidRDefault="00634F27" w:rsidP="00634F27">
      <w:pPr>
        <w:spacing w:before="120" w:line="240" w:lineRule="auto"/>
        <w:ind w:firstLine="720"/>
        <w:jc w:val="both"/>
        <w:rPr>
          <w:sz w:val="28"/>
          <w:szCs w:val="28"/>
          <w:lang w:val="nl-NL"/>
        </w:rPr>
      </w:pPr>
      <w:r w:rsidRPr="00F40A29">
        <w:rPr>
          <w:sz w:val="28"/>
          <w:szCs w:val="28"/>
          <w:lang w:val="nl-NL"/>
        </w:rPr>
        <w:t xml:space="preserve">1. Trình tự thực hiện: </w:t>
      </w:r>
    </w:p>
    <w:p w:rsidR="00634F27" w:rsidRPr="00F40A29" w:rsidRDefault="00634F27" w:rsidP="00634F27">
      <w:pPr>
        <w:pStyle w:val="NormalWeb"/>
        <w:spacing w:before="0" w:beforeAutospacing="0" w:after="0" w:afterAutospacing="0"/>
        <w:ind w:firstLine="720"/>
        <w:jc w:val="both"/>
        <w:rPr>
          <w:sz w:val="28"/>
          <w:szCs w:val="28"/>
          <w:lang w:val="nl-NL"/>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nl-NL"/>
        </w:rPr>
        <w:t xml:space="preserve">giải quyết thủ tục hành chính </w:t>
      </w:r>
      <w:r w:rsidRPr="00F40A29">
        <w:rPr>
          <w:sz w:val="28"/>
          <w:szCs w:val="28"/>
          <w:lang w:val="vi-VN"/>
        </w:rPr>
        <w:t xml:space="preserve">tại </w:t>
      </w:r>
      <w:r w:rsidRPr="00F40A29">
        <w:rPr>
          <w:sz w:val="28"/>
          <w:szCs w:val="28"/>
          <w:lang w:val="nl-NL"/>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nl-NL"/>
        </w:rPr>
        <w:t xml:space="preserve"> (Số 02A - Đường Nguyễn Chí Thanh - Thành phố Hà Tĩnh - Tỉnh Hà Tĩnh)</w:t>
      </w:r>
      <w:r w:rsidRPr="00F40A29">
        <w:rPr>
          <w:sz w:val="28"/>
          <w:szCs w:val="28"/>
          <w:lang w:val="vi-VN"/>
        </w:rPr>
        <w:t xml:space="preserve">. </w:t>
      </w:r>
    </w:p>
    <w:p w:rsidR="00634F27" w:rsidRPr="00F40A29" w:rsidRDefault="00634F27" w:rsidP="00634F27">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nl-NL"/>
        </w:rPr>
        <w:t>chuyên môn</w:t>
      </w:r>
      <w:r w:rsidRPr="00F40A29">
        <w:rPr>
          <w:sz w:val="28"/>
          <w:szCs w:val="28"/>
          <w:lang w:val="vi-VN"/>
        </w:rPr>
        <w:t xml:space="preserve"> kiểm tra hồ sơ:</w:t>
      </w:r>
    </w:p>
    <w:p w:rsidR="00634F27" w:rsidRPr="00F40A29" w:rsidRDefault="00634F27" w:rsidP="00634F27">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634F27" w:rsidRPr="00F40A29" w:rsidRDefault="00634F27" w:rsidP="00634F27">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634F27" w:rsidRPr="00F40A29" w:rsidRDefault="00634F27" w:rsidP="00634F27">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634F27" w:rsidRPr="00F40A29" w:rsidRDefault="00634F27" w:rsidP="00634F27">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634F27" w:rsidRPr="00F40A29" w:rsidRDefault="00634F27" w:rsidP="00634F27">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634F27" w:rsidRPr="00F40A29" w:rsidRDefault="00634F27" w:rsidP="00634F27">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w:t>
      </w:r>
      <w:r w:rsidRPr="00F40A29">
        <w:rPr>
          <w:sz w:val="28"/>
          <w:szCs w:val="28"/>
          <w:lang w:val="es-MX"/>
        </w:rPr>
        <w:t>.</w:t>
      </w:r>
    </w:p>
    <w:p w:rsidR="00634F27" w:rsidRPr="00F40A29" w:rsidRDefault="00634F27" w:rsidP="00634F27">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634F27" w:rsidRPr="00F40A29" w:rsidRDefault="00634F27" w:rsidP="00634F27">
      <w:pPr>
        <w:spacing w:line="240" w:lineRule="auto"/>
        <w:ind w:firstLine="720"/>
        <w:jc w:val="both"/>
        <w:rPr>
          <w:sz w:val="28"/>
          <w:szCs w:val="28"/>
          <w:lang w:val="nl-NL"/>
        </w:rPr>
      </w:pPr>
      <w:r w:rsidRPr="00F40A29">
        <w:rPr>
          <w:sz w:val="28"/>
          <w:szCs w:val="28"/>
          <w:lang w:val="nl-NL"/>
        </w:rPr>
        <w:t>3. Thành phần, số lượng hồ sơ:</w:t>
      </w:r>
    </w:p>
    <w:p w:rsidR="00634F27" w:rsidRPr="00F40A29" w:rsidRDefault="00634F27" w:rsidP="00634F27">
      <w:pPr>
        <w:spacing w:line="240" w:lineRule="auto"/>
        <w:ind w:firstLine="720"/>
        <w:jc w:val="both"/>
        <w:rPr>
          <w:sz w:val="28"/>
          <w:szCs w:val="28"/>
        </w:rPr>
      </w:pPr>
      <w:r w:rsidRPr="00F40A29">
        <w:rPr>
          <w:sz w:val="28"/>
          <w:szCs w:val="28"/>
        </w:rPr>
        <w:t xml:space="preserve">a) Thành phần hồ sơ, bao gồm: </w:t>
      </w:r>
    </w:p>
    <w:p w:rsidR="00634F27" w:rsidRPr="00F40A29" w:rsidRDefault="00634F27" w:rsidP="00634F27">
      <w:pPr>
        <w:spacing w:line="240" w:lineRule="auto"/>
        <w:ind w:firstLine="720"/>
        <w:jc w:val="both"/>
        <w:rPr>
          <w:sz w:val="28"/>
          <w:szCs w:val="28"/>
        </w:rPr>
      </w:pPr>
      <w:r w:rsidRPr="00F40A29">
        <w:rPr>
          <w:sz w:val="28"/>
          <w:szCs w:val="28"/>
        </w:rPr>
        <w:t xml:space="preserve">- Bản chính: Đơn đề nghị cấp Giấy phép khai thác tận </w:t>
      </w:r>
      <w:proofErr w:type="gramStart"/>
      <w:r w:rsidRPr="00F40A29">
        <w:rPr>
          <w:sz w:val="28"/>
          <w:szCs w:val="28"/>
        </w:rPr>
        <w:t>thu</w:t>
      </w:r>
      <w:proofErr w:type="gramEnd"/>
      <w:r w:rsidRPr="00F40A29">
        <w:rPr>
          <w:sz w:val="28"/>
          <w:szCs w:val="28"/>
        </w:rPr>
        <w:t xml:space="preserve"> khoáng sản (theo Mẫu số 13 kèm theo); bản đồ khu vực khai thác tận thu khoáng sản; dự án đầu tư khai thác khoáng sản kèm theo quyết định phê duyệt.</w:t>
      </w:r>
    </w:p>
    <w:p w:rsidR="00634F27" w:rsidRPr="00F40A29" w:rsidRDefault="00634F27" w:rsidP="00634F27">
      <w:pPr>
        <w:spacing w:line="240" w:lineRule="auto"/>
        <w:ind w:firstLine="720"/>
        <w:jc w:val="both"/>
        <w:rPr>
          <w:sz w:val="28"/>
          <w:szCs w:val="28"/>
        </w:rPr>
      </w:pPr>
      <w:r w:rsidRPr="00F40A29">
        <w:rPr>
          <w:sz w:val="28"/>
          <w:szCs w:val="28"/>
        </w:rPr>
        <w:t xml:space="preserve">- Bản chính hoặc bản sao có chứng thực: Báo cáo đánh giá tác động môi trường kèm </w:t>
      </w:r>
      <w:proofErr w:type="gramStart"/>
      <w:r w:rsidRPr="00F40A29">
        <w:rPr>
          <w:sz w:val="28"/>
          <w:szCs w:val="28"/>
        </w:rPr>
        <w:t>theo</w:t>
      </w:r>
      <w:proofErr w:type="gramEnd"/>
      <w:r w:rsidRPr="00F40A29">
        <w:rPr>
          <w:sz w:val="28"/>
          <w:szCs w:val="28"/>
        </w:rPr>
        <w:t xml:space="preserve"> quyết định phê duyệt hoặc kế hoạch bảo vệ môi trường kèm theo văn bản xác nhận của cơ quan quản lý nhà nước có thẩm quyền; Giấy chứng nhận đăng ký doanh nghiệp.</w:t>
      </w:r>
    </w:p>
    <w:p w:rsidR="00634F27" w:rsidRPr="00F40A29" w:rsidRDefault="00634F27" w:rsidP="00634F27">
      <w:pPr>
        <w:spacing w:line="240" w:lineRule="auto"/>
        <w:ind w:firstLine="720"/>
        <w:jc w:val="both"/>
        <w:rPr>
          <w:sz w:val="28"/>
          <w:szCs w:val="28"/>
        </w:rPr>
      </w:pPr>
      <w:r w:rsidRPr="00F40A29">
        <w:rPr>
          <w:sz w:val="28"/>
          <w:szCs w:val="28"/>
        </w:rPr>
        <w:t>b) Số lượng hồ sơ: 03 (bộ)</w:t>
      </w:r>
    </w:p>
    <w:p w:rsidR="00634F27" w:rsidRPr="00F40A29" w:rsidRDefault="00634F27" w:rsidP="00634F27">
      <w:pPr>
        <w:adjustRightInd w:val="0"/>
        <w:spacing w:line="240" w:lineRule="auto"/>
        <w:ind w:firstLine="720"/>
        <w:jc w:val="both"/>
        <w:rPr>
          <w:sz w:val="28"/>
          <w:szCs w:val="28"/>
        </w:rPr>
      </w:pPr>
      <w:r w:rsidRPr="00F40A29">
        <w:rPr>
          <w:sz w:val="28"/>
          <w:szCs w:val="28"/>
        </w:rPr>
        <w:t xml:space="preserve">4. Thời hạn giải quyết: Không quá 20 ngày làm việc, kể từ ngày nhận đủ hồ </w:t>
      </w:r>
      <w:proofErr w:type="gramStart"/>
      <w:r w:rsidRPr="00F40A29">
        <w:rPr>
          <w:sz w:val="28"/>
          <w:szCs w:val="28"/>
        </w:rPr>
        <w:t>sơ</w:t>
      </w:r>
      <w:proofErr w:type="gramEnd"/>
      <w:r w:rsidRPr="00F40A29">
        <w:rPr>
          <w:sz w:val="28"/>
          <w:szCs w:val="28"/>
        </w:rPr>
        <w:t xml:space="preserve"> hợp lệ, trong đó:</w:t>
      </w:r>
    </w:p>
    <w:p w:rsidR="00634F27" w:rsidRPr="00F40A29" w:rsidRDefault="00634F27" w:rsidP="00634F27">
      <w:pPr>
        <w:adjustRightInd w:val="0"/>
        <w:spacing w:before="120" w:line="240" w:lineRule="auto"/>
        <w:ind w:firstLine="720"/>
        <w:jc w:val="both"/>
        <w:rPr>
          <w:sz w:val="28"/>
          <w:szCs w:val="28"/>
        </w:rPr>
      </w:pPr>
      <w:r w:rsidRPr="00F40A29">
        <w:rPr>
          <w:sz w:val="28"/>
          <w:szCs w:val="28"/>
        </w:rPr>
        <w:t>- Sở Tài nguyên và Môi trường: 15 ngày</w:t>
      </w:r>
    </w:p>
    <w:p w:rsidR="00634F27" w:rsidRPr="00F40A29" w:rsidRDefault="00634F27" w:rsidP="00634F27">
      <w:pPr>
        <w:adjustRightInd w:val="0"/>
        <w:spacing w:before="120" w:line="240" w:lineRule="auto"/>
        <w:ind w:firstLine="720"/>
        <w:jc w:val="both"/>
        <w:rPr>
          <w:sz w:val="28"/>
          <w:szCs w:val="28"/>
        </w:rPr>
      </w:pPr>
      <w:r w:rsidRPr="00F40A29">
        <w:rPr>
          <w:sz w:val="28"/>
          <w:szCs w:val="28"/>
        </w:rPr>
        <w:t>- Ủy ban nhân dân tỉnh: 05 ngày</w:t>
      </w:r>
    </w:p>
    <w:p w:rsidR="00634F27" w:rsidRPr="00F40A29" w:rsidRDefault="00634F27" w:rsidP="00634F27">
      <w:pPr>
        <w:adjustRightInd w:val="0"/>
        <w:spacing w:line="240" w:lineRule="auto"/>
        <w:ind w:firstLine="720"/>
        <w:jc w:val="both"/>
        <w:rPr>
          <w:sz w:val="28"/>
          <w:szCs w:val="28"/>
        </w:rPr>
      </w:pPr>
    </w:p>
    <w:p w:rsidR="00634F27" w:rsidRPr="00F40A29" w:rsidRDefault="00634F27" w:rsidP="00634F27">
      <w:pPr>
        <w:adjustRightInd w:val="0"/>
        <w:spacing w:line="240" w:lineRule="auto"/>
        <w:ind w:firstLine="720"/>
        <w:jc w:val="both"/>
        <w:rPr>
          <w:sz w:val="28"/>
          <w:szCs w:val="28"/>
        </w:rPr>
      </w:pPr>
      <w:r w:rsidRPr="00F40A29">
        <w:rPr>
          <w:sz w:val="28"/>
          <w:szCs w:val="28"/>
        </w:rPr>
        <w:t xml:space="preserve">5. Đối tượng thực hiện thủ tục hành chính: Tổ chức, Cá nhân.                                                                </w:t>
      </w:r>
    </w:p>
    <w:p w:rsidR="00634F27" w:rsidRPr="00F40A29" w:rsidRDefault="00634F27" w:rsidP="00634F27">
      <w:pPr>
        <w:spacing w:line="240" w:lineRule="auto"/>
        <w:ind w:firstLine="720"/>
        <w:jc w:val="both"/>
        <w:rPr>
          <w:sz w:val="28"/>
          <w:szCs w:val="28"/>
        </w:rPr>
      </w:pPr>
      <w:r w:rsidRPr="00F40A29">
        <w:rPr>
          <w:sz w:val="28"/>
          <w:szCs w:val="28"/>
        </w:rPr>
        <w:lastRenderedPageBreak/>
        <w:t xml:space="preserve">6. Cơ quan thực hiện thủ tục hành chính: Sở Tài nguyên và Môi trường tỉnh Hà Tĩnh. </w:t>
      </w:r>
    </w:p>
    <w:p w:rsidR="00634F27" w:rsidRPr="00F40A29" w:rsidRDefault="00634F27" w:rsidP="00634F27">
      <w:pPr>
        <w:spacing w:line="240" w:lineRule="auto"/>
        <w:ind w:firstLine="720"/>
        <w:jc w:val="both"/>
        <w:rPr>
          <w:sz w:val="28"/>
          <w:szCs w:val="28"/>
        </w:rPr>
      </w:pPr>
      <w:r w:rsidRPr="00F40A29">
        <w:rPr>
          <w:sz w:val="28"/>
          <w:szCs w:val="28"/>
        </w:rPr>
        <w:t xml:space="preserve">7. Kết quả thực hiện thủ tục hành chính: Giấy phép. </w:t>
      </w:r>
    </w:p>
    <w:p w:rsidR="00634F27" w:rsidRPr="00F40A29" w:rsidRDefault="00634F27" w:rsidP="00634F27">
      <w:pPr>
        <w:spacing w:line="240" w:lineRule="auto"/>
        <w:ind w:left="720"/>
        <w:jc w:val="both"/>
        <w:rPr>
          <w:sz w:val="28"/>
          <w:szCs w:val="28"/>
        </w:rPr>
      </w:pPr>
      <w:r w:rsidRPr="00F40A29">
        <w:rPr>
          <w:sz w:val="28"/>
          <w:szCs w:val="28"/>
        </w:rPr>
        <w:t xml:space="preserve">8. Lệ phí: </w:t>
      </w:r>
    </w:p>
    <w:p w:rsidR="00634F27" w:rsidRPr="00F40A29" w:rsidRDefault="00634F27" w:rsidP="00634F27">
      <w:pPr>
        <w:spacing w:line="240" w:lineRule="auto"/>
        <w:ind w:left="720"/>
        <w:jc w:val="both"/>
        <w:rPr>
          <w:sz w:val="28"/>
          <w:szCs w:val="28"/>
        </w:rPr>
      </w:pPr>
      <w:r w:rsidRPr="00F40A29">
        <w:rPr>
          <w:iCs/>
          <w:sz w:val="28"/>
          <w:szCs w:val="28"/>
        </w:rPr>
        <w:t xml:space="preserve">Lệ phí cấp giấy phép khai thác tận </w:t>
      </w:r>
      <w:proofErr w:type="gramStart"/>
      <w:r w:rsidRPr="00F40A29">
        <w:rPr>
          <w:iCs/>
          <w:sz w:val="28"/>
          <w:szCs w:val="28"/>
        </w:rPr>
        <w:t>thu</w:t>
      </w:r>
      <w:proofErr w:type="gramEnd"/>
      <w:r w:rsidRPr="00F40A29">
        <w:rPr>
          <w:iCs/>
          <w:sz w:val="28"/>
          <w:szCs w:val="28"/>
        </w:rPr>
        <w:t xml:space="preserve"> khoáng sản:</w:t>
      </w:r>
      <w:r w:rsidRPr="00F40A29">
        <w:rPr>
          <w:sz w:val="28"/>
          <w:szCs w:val="28"/>
        </w:rPr>
        <w:t xml:space="preserve"> 5.000.000 </w:t>
      </w:r>
      <w:r w:rsidRPr="00F40A29">
        <w:rPr>
          <w:rFonts w:hint="eastAsia"/>
          <w:sz w:val="28"/>
          <w:szCs w:val="28"/>
        </w:rPr>
        <w:t>đ</w:t>
      </w:r>
      <w:r w:rsidRPr="00F40A29">
        <w:rPr>
          <w:sz w:val="28"/>
          <w:szCs w:val="28"/>
        </w:rPr>
        <w:t>ồng/1 giấy phép</w:t>
      </w:r>
    </w:p>
    <w:p w:rsidR="00634F27" w:rsidRPr="00F40A29" w:rsidRDefault="00634F27" w:rsidP="00634F27">
      <w:pPr>
        <w:spacing w:line="240" w:lineRule="auto"/>
        <w:ind w:firstLine="720"/>
        <w:jc w:val="both"/>
        <w:rPr>
          <w:sz w:val="28"/>
          <w:szCs w:val="28"/>
        </w:rPr>
      </w:pPr>
      <w:r w:rsidRPr="00F40A29">
        <w:rPr>
          <w:sz w:val="28"/>
          <w:szCs w:val="28"/>
        </w:rPr>
        <w:t xml:space="preserve">9. Tên mẫu đơn, mẫu tờ khai: Đơn đề nghị cấp Giấy phép khai thác tận </w:t>
      </w:r>
      <w:proofErr w:type="gramStart"/>
      <w:r w:rsidRPr="00F40A29">
        <w:rPr>
          <w:sz w:val="28"/>
          <w:szCs w:val="28"/>
        </w:rPr>
        <w:t>thu</w:t>
      </w:r>
      <w:proofErr w:type="gramEnd"/>
      <w:r w:rsidRPr="00F40A29">
        <w:rPr>
          <w:sz w:val="28"/>
          <w:szCs w:val="28"/>
        </w:rPr>
        <w:t xml:space="preserve"> khoáng sản </w:t>
      </w:r>
      <w:r w:rsidRPr="00F40A29">
        <w:rPr>
          <w:i/>
          <w:sz w:val="28"/>
          <w:szCs w:val="28"/>
        </w:rPr>
        <w:t>(Mẫu số 13 ban hành kèm theo Thông tư số 45/2016/TT-BTNMT ngày 26/12/2016 của Bộ Tài nguyên và Môi trường).</w:t>
      </w:r>
    </w:p>
    <w:p w:rsidR="00634F27" w:rsidRPr="00F40A29" w:rsidRDefault="00634F27" w:rsidP="00634F27">
      <w:pPr>
        <w:spacing w:line="240" w:lineRule="auto"/>
        <w:ind w:firstLine="720"/>
        <w:jc w:val="both"/>
        <w:rPr>
          <w:sz w:val="28"/>
          <w:szCs w:val="28"/>
        </w:rPr>
      </w:pPr>
      <w:r w:rsidRPr="00F40A29">
        <w:rPr>
          <w:sz w:val="28"/>
          <w:szCs w:val="28"/>
        </w:rPr>
        <w:t xml:space="preserve">10. Yêu cầu, điều kiện thực hiện thủ tục hành chính: Không. </w:t>
      </w:r>
    </w:p>
    <w:p w:rsidR="00634F27" w:rsidRPr="00F40A29" w:rsidRDefault="00634F27" w:rsidP="00634F27">
      <w:pPr>
        <w:spacing w:line="240" w:lineRule="auto"/>
        <w:ind w:firstLine="720"/>
        <w:jc w:val="both"/>
        <w:rPr>
          <w:sz w:val="28"/>
          <w:szCs w:val="28"/>
        </w:rPr>
      </w:pPr>
      <w:r w:rsidRPr="00F40A29">
        <w:rPr>
          <w:sz w:val="28"/>
          <w:szCs w:val="28"/>
        </w:rPr>
        <w:t xml:space="preserve">11. Căn cứ pháp lý của thủ tục hành chính: </w:t>
      </w:r>
    </w:p>
    <w:p w:rsidR="00634F27" w:rsidRPr="00F40A29" w:rsidRDefault="00634F27" w:rsidP="00634F27">
      <w:pPr>
        <w:spacing w:line="240" w:lineRule="auto"/>
        <w:ind w:firstLine="720"/>
        <w:jc w:val="both"/>
        <w:rPr>
          <w:sz w:val="28"/>
          <w:szCs w:val="28"/>
        </w:rPr>
      </w:pPr>
      <w:proofErr w:type="gramStart"/>
      <w:r w:rsidRPr="00F40A29">
        <w:rPr>
          <w:sz w:val="28"/>
          <w:szCs w:val="28"/>
        </w:rPr>
        <w:t>- Luật Khoáng sản ngày 17/11/2010.</w:t>
      </w:r>
      <w:proofErr w:type="gramEnd"/>
    </w:p>
    <w:p w:rsidR="00634F27" w:rsidRPr="00F40A29" w:rsidRDefault="00634F27" w:rsidP="00634F27">
      <w:pPr>
        <w:spacing w:line="240" w:lineRule="auto"/>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634F27" w:rsidRPr="00F40A29" w:rsidRDefault="00634F27" w:rsidP="00634F27">
      <w:pPr>
        <w:spacing w:before="120" w:line="240" w:lineRule="auto"/>
        <w:ind w:firstLine="720"/>
        <w:jc w:val="both"/>
        <w:rPr>
          <w:sz w:val="28"/>
          <w:szCs w:val="28"/>
        </w:rPr>
      </w:pPr>
      <w:r w:rsidRPr="00F40A29">
        <w:rPr>
          <w:sz w:val="28"/>
          <w:szCs w:val="28"/>
        </w:rPr>
        <w:t xml:space="preserve">- </w:t>
      </w:r>
      <w:r w:rsidRPr="00F40A29">
        <w:rPr>
          <w:iCs/>
          <w:sz w:val="28"/>
          <w:szCs w:val="28"/>
        </w:rPr>
        <w:t xml:space="preserve">Thông tư số 191/2016/TT-BTC ngày 08 tháng 11 năm 2016 của Bộ trưởng Bộ Tài chính </w:t>
      </w:r>
      <w:r w:rsidRPr="00F40A29">
        <w:rPr>
          <w:bCs/>
          <w:sz w:val="28"/>
          <w:szCs w:val="28"/>
        </w:rPr>
        <w:t>Quy định</w:t>
      </w:r>
      <w:r w:rsidRPr="00F40A29">
        <w:rPr>
          <w:bCs/>
          <w:i/>
          <w:sz w:val="28"/>
          <w:szCs w:val="28"/>
        </w:rPr>
        <w:t xml:space="preserve"> </w:t>
      </w:r>
      <w:r w:rsidRPr="00F40A29">
        <w:rPr>
          <w:bCs/>
          <w:sz w:val="28"/>
          <w:szCs w:val="28"/>
        </w:rPr>
        <w:t>mức thu, chế độ thu, nộp, quản lý và sử dụng phí thẩm định đánh giá trữ lượng khoáng sản và lệ phí cấp giấy phép hoạt động khoáng sản</w:t>
      </w:r>
      <w:r w:rsidRPr="00F40A29">
        <w:rPr>
          <w:sz w:val="28"/>
          <w:szCs w:val="28"/>
        </w:rPr>
        <w:t>.</w:t>
      </w:r>
    </w:p>
    <w:p w:rsidR="00634F27" w:rsidRPr="00F40A29" w:rsidRDefault="00634F27" w:rsidP="00634F27">
      <w:pPr>
        <w:widowControl w:val="0"/>
        <w:autoSpaceDE w:val="0"/>
        <w:autoSpaceDN w:val="0"/>
        <w:adjustRightInd w:val="0"/>
        <w:spacing w:before="120" w:line="240" w:lineRule="auto"/>
        <w:jc w:val="both"/>
        <w:outlineLvl w:val="0"/>
        <w:rPr>
          <w:i/>
        </w:rPr>
      </w:pPr>
      <w:r w:rsidRPr="00F40A29">
        <w:rPr>
          <w:sz w:val="28"/>
          <w:szCs w:val="28"/>
        </w:rPr>
        <w:tab/>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634F27" w:rsidRPr="00F40A29" w:rsidRDefault="00634F27" w:rsidP="00634F27">
      <w:pPr>
        <w:jc w:val="both"/>
        <w:rPr>
          <w:i/>
        </w:rPr>
      </w:pPr>
      <w:r w:rsidRPr="00F40A29">
        <w:rPr>
          <w:i/>
        </w:rPr>
        <w:br w:type="page"/>
      </w:r>
    </w:p>
    <w:p w:rsidR="00634F27" w:rsidRPr="00F40A29" w:rsidRDefault="00634F27" w:rsidP="00634F27">
      <w:pPr>
        <w:widowControl w:val="0"/>
        <w:autoSpaceDE w:val="0"/>
        <w:autoSpaceDN w:val="0"/>
        <w:adjustRightInd w:val="0"/>
        <w:spacing w:before="120" w:line="240" w:lineRule="auto"/>
        <w:jc w:val="right"/>
        <w:outlineLvl w:val="0"/>
        <w:rPr>
          <w:i/>
        </w:rPr>
      </w:pPr>
      <w:r w:rsidRPr="00F40A29">
        <w:rPr>
          <w:i/>
        </w:rPr>
        <w:lastRenderedPageBreak/>
        <w:t>Mẫu số 13</w:t>
      </w:r>
    </w:p>
    <w:p w:rsidR="00634F27" w:rsidRPr="00F40A29" w:rsidRDefault="00634F27" w:rsidP="00634F27">
      <w:pPr>
        <w:widowControl w:val="0"/>
        <w:autoSpaceDE w:val="0"/>
        <w:autoSpaceDN w:val="0"/>
        <w:adjustRightInd w:val="0"/>
        <w:spacing w:before="120" w:line="240" w:lineRule="auto"/>
        <w:jc w:val="center"/>
        <w:outlineLvl w:val="0"/>
        <w:rPr>
          <w:b/>
          <w:lang w:val="vi-VN"/>
        </w:rPr>
      </w:pPr>
      <w:r w:rsidRPr="00F40A29">
        <w:rPr>
          <w:b/>
          <w:lang w:val="vi-VN"/>
        </w:rPr>
        <w:t>CỘNG HOÀ XÃ HỘI CHỦ NGHĨA VIỆT NAM</w:t>
      </w:r>
    </w:p>
    <w:p w:rsidR="00634F27" w:rsidRPr="00F40A29" w:rsidRDefault="00634F27" w:rsidP="00634F27">
      <w:pPr>
        <w:widowControl w:val="0"/>
        <w:autoSpaceDE w:val="0"/>
        <w:autoSpaceDN w:val="0"/>
        <w:adjustRightInd w:val="0"/>
        <w:spacing w:before="120" w:line="240" w:lineRule="auto"/>
        <w:jc w:val="center"/>
        <w:rPr>
          <w:b/>
          <w:u w:val="single"/>
          <w:lang w:val="vi-VN"/>
        </w:rPr>
      </w:pPr>
      <w:r w:rsidRPr="00F40A29">
        <w:rPr>
          <w:b/>
          <w:u w:val="single"/>
          <w:lang w:val="vi-VN"/>
        </w:rPr>
        <w:t>Độc lập - Tự do - Hạnh phúc</w:t>
      </w:r>
    </w:p>
    <w:p w:rsidR="00634F27" w:rsidRPr="00F40A29" w:rsidRDefault="00634F27" w:rsidP="00634F27">
      <w:pPr>
        <w:widowControl w:val="0"/>
        <w:autoSpaceDE w:val="0"/>
        <w:autoSpaceDN w:val="0"/>
        <w:adjustRightInd w:val="0"/>
        <w:spacing w:before="120" w:line="240" w:lineRule="auto"/>
        <w:jc w:val="right"/>
        <w:rPr>
          <w:i/>
          <w:lang w:val="vi-VN"/>
        </w:rPr>
      </w:pPr>
      <w:r w:rsidRPr="00F40A29">
        <w:rPr>
          <w:i/>
          <w:lang w:val="vi-VN"/>
        </w:rPr>
        <w:t>Địa danh, ngày... tháng... năm...</w:t>
      </w:r>
    </w:p>
    <w:p w:rsidR="00634F27" w:rsidRPr="00F40A29" w:rsidRDefault="00634F27" w:rsidP="00634F27">
      <w:pPr>
        <w:widowControl w:val="0"/>
        <w:autoSpaceDE w:val="0"/>
        <w:autoSpaceDN w:val="0"/>
        <w:adjustRightInd w:val="0"/>
        <w:spacing w:before="120" w:line="240" w:lineRule="auto"/>
        <w:rPr>
          <w:lang w:val="vi-VN"/>
        </w:rPr>
      </w:pPr>
      <w:r w:rsidRPr="00F40A29">
        <w:rPr>
          <w:lang w:val="vi-VN"/>
        </w:rPr>
        <w:t xml:space="preserve"> </w:t>
      </w:r>
    </w:p>
    <w:p w:rsidR="00634F27" w:rsidRPr="00F40A29" w:rsidRDefault="00634F27" w:rsidP="00634F27">
      <w:pPr>
        <w:widowControl w:val="0"/>
        <w:autoSpaceDE w:val="0"/>
        <w:autoSpaceDN w:val="0"/>
        <w:adjustRightInd w:val="0"/>
        <w:spacing w:before="120" w:line="240" w:lineRule="auto"/>
        <w:jc w:val="center"/>
        <w:outlineLvl w:val="0"/>
        <w:rPr>
          <w:lang w:val="vi-VN"/>
        </w:rPr>
      </w:pPr>
      <w:r w:rsidRPr="00F40A29">
        <w:rPr>
          <w:b/>
          <w:bCs/>
          <w:lang w:val="vi-VN"/>
        </w:rPr>
        <w:t>ĐƠN ĐỀ NGHỊ CẤP PHÉP KHAI THÁC TẬN THU KHOÁNG SẢN</w:t>
      </w:r>
    </w:p>
    <w:p w:rsidR="00634F27" w:rsidRPr="00F40A29" w:rsidRDefault="00634F27" w:rsidP="00634F27">
      <w:pPr>
        <w:widowControl w:val="0"/>
        <w:tabs>
          <w:tab w:val="left" w:pos="1960"/>
          <w:tab w:val="left" w:pos="3220"/>
        </w:tabs>
        <w:autoSpaceDE w:val="0"/>
        <w:autoSpaceDN w:val="0"/>
        <w:adjustRightInd w:val="0"/>
        <w:spacing w:before="120" w:line="240" w:lineRule="auto"/>
        <w:rPr>
          <w:lang w:val="vi-VN"/>
        </w:rPr>
      </w:pPr>
      <w:r w:rsidRPr="00F40A29">
        <w:rPr>
          <w:bCs/>
          <w:iCs/>
          <w:lang w:val="vi-VN"/>
        </w:rPr>
        <w:tab/>
        <w:t xml:space="preserve">Kính gửi: </w:t>
      </w:r>
      <w:r w:rsidRPr="00F40A29">
        <w:rPr>
          <w:bCs/>
          <w:iCs/>
          <w:lang w:val="vi-VN"/>
        </w:rPr>
        <w:tab/>
        <w:t>Uỷ ban nhân dân tỉnh/thành phố.........</w:t>
      </w:r>
    </w:p>
    <w:p w:rsidR="00634F27" w:rsidRPr="00F40A29" w:rsidRDefault="00634F27" w:rsidP="00634F27">
      <w:pPr>
        <w:widowControl w:val="0"/>
        <w:tabs>
          <w:tab w:val="left" w:leader="dot" w:pos="9100"/>
        </w:tabs>
        <w:autoSpaceDE w:val="0"/>
        <w:autoSpaceDN w:val="0"/>
        <w:adjustRightInd w:val="0"/>
        <w:spacing w:before="120" w:line="240" w:lineRule="auto"/>
        <w:ind w:firstLine="709"/>
        <w:rPr>
          <w:lang w:val="pt-BR"/>
        </w:rPr>
      </w:pPr>
      <w:r w:rsidRPr="00F40A29">
        <w:rPr>
          <w:lang w:val="pt-BR"/>
        </w:rPr>
        <w:t>(Tên tổ chức, cá nhân)</w:t>
      </w:r>
      <w:r w:rsidRPr="00F40A29">
        <w:rPr>
          <w:lang w:val="pt-BR"/>
        </w:rPr>
        <w:tab/>
        <w:t xml:space="preserve"> </w:t>
      </w:r>
    </w:p>
    <w:p w:rsidR="00634F27" w:rsidRPr="00F40A29" w:rsidRDefault="00634F27" w:rsidP="00634F27">
      <w:pPr>
        <w:widowControl w:val="0"/>
        <w:tabs>
          <w:tab w:val="left" w:leader="dot" w:pos="9100"/>
        </w:tabs>
        <w:autoSpaceDE w:val="0"/>
        <w:autoSpaceDN w:val="0"/>
        <w:adjustRightInd w:val="0"/>
        <w:spacing w:before="120" w:line="240" w:lineRule="auto"/>
        <w:ind w:firstLine="709"/>
        <w:rPr>
          <w:lang w:val="pt-BR"/>
        </w:rPr>
      </w:pPr>
      <w:r w:rsidRPr="00F40A29">
        <w:rPr>
          <w:lang w:val="pt-BR"/>
        </w:rPr>
        <w:t>Trụ sở tại:</w:t>
      </w:r>
      <w:r w:rsidRPr="00F40A29">
        <w:rPr>
          <w:lang w:val="pt-BR"/>
        </w:rPr>
        <w:tab/>
        <w:t xml:space="preserve"> </w:t>
      </w:r>
    </w:p>
    <w:p w:rsidR="00634F27" w:rsidRPr="00F40A29" w:rsidRDefault="00634F27" w:rsidP="00634F27">
      <w:pPr>
        <w:widowControl w:val="0"/>
        <w:tabs>
          <w:tab w:val="left" w:leader="dot" w:pos="9100"/>
        </w:tabs>
        <w:autoSpaceDE w:val="0"/>
        <w:autoSpaceDN w:val="0"/>
        <w:adjustRightInd w:val="0"/>
        <w:spacing w:before="120" w:line="240" w:lineRule="auto"/>
        <w:ind w:firstLine="709"/>
        <w:rPr>
          <w:lang w:val="pt-BR"/>
        </w:rPr>
      </w:pPr>
      <w:r w:rsidRPr="00F40A29">
        <w:rPr>
          <w:lang w:val="pt-BR"/>
        </w:rPr>
        <w:t>Điện thoại:............................................... Fax:</w:t>
      </w:r>
      <w:r w:rsidRPr="00F40A29">
        <w:rPr>
          <w:lang w:val="pt-BR"/>
        </w:rPr>
        <w:tab/>
        <w:t xml:space="preserve"> </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iCs/>
          <w:lang w:val="pt-BR"/>
        </w:rPr>
        <w:t xml:space="preserve">Giấy chứng nhận đăng ký </w:t>
      </w:r>
      <w:r w:rsidRPr="00F40A29">
        <w:rPr>
          <w:lang w:val="pt-BR"/>
        </w:rPr>
        <w:t>doanh nghiệp số...., ngày.... tháng... năm.... do..... (tên cơ quan) cấp; hoặc Giấy phép đầu tư số... ngày... tháng... năm.... do ..... (Cơ quan cấp giấy phép đầu tư) cấp.</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lang w:val="pt-BR"/>
        </w:rPr>
        <w:t>Đề nghị cấp giấy phép khai thác tận thu (tên khoáng sản).......... tại  xã............. huyện............ tỉnh.....................................................</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lang w:val="pt-BR"/>
        </w:rPr>
        <w:t>Diện tích khu vực khai thác:.................. (ha, km</w:t>
      </w:r>
      <w:r w:rsidRPr="00F40A29">
        <w:rPr>
          <w:vertAlign w:val="superscript"/>
          <w:lang w:val="pt-BR"/>
        </w:rPr>
        <w:t>2</w:t>
      </w:r>
      <w:r w:rsidRPr="00F40A29">
        <w:rPr>
          <w:lang w:val="pt-BR"/>
        </w:rPr>
        <w:t>), được giới hạn bởi các điểm góc:............... có toạ độ xác định trên bản đồ khu vực khai thác khoáng sản kèm theo.</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lang w:val="pt-BR"/>
        </w:rPr>
        <w:t>Trữ lượng khoáng sản được phép đưa vào thiết kế khai thác:........... (tấn, m</w:t>
      </w:r>
      <w:r w:rsidRPr="00F40A29">
        <w:rPr>
          <w:vertAlign w:val="superscript"/>
          <w:lang w:val="pt-BR"/>
        </w:rPr>
        <w:t>3</w:t>
      </w:r>
      <w:r w:rsidRPr="00F40A29">
        <w:rPr>
          <w:lang w:val="pt-BR"/>
        </w:rPr>
        <w:t>,...).</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lang w:val="pt-BR"/>
        </w:rPr>
        <w:t>Trữ lượng khai thác: .................... (tấn, m</w:t>
      </w:r>
      <w:r w:rsidRPr="00F40A29">
        <w:rPr>
          <w:vertAlign w:val="superscript"/>
          <w:lang w:val="pt-BR"/>
        </w:rPr>
        <w:t>3</w:t>
      </w:r>
      <w:r w:rsidRPr="00F40A29">
        <w:rPr>
          <w:lang w:val="pt-BR"/>
        </w:rPr>
        <w:t>,...)</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lang w:val="pt-BR"/>
        </w:rPr>
        <w:t>Công suất khai thác:................. (tấn, m</w:t>
      </w:r>
      <w:r w:rsidRPr="00F40A29">
        <w:rPr>
          <w:vertAlign w:val="superscript"/>
          <w:lang w:val="pt-BR"/>
        </w:rPr>
        <w:t>3</w:t>
      </w:r>
      <w:r w:rsidRPr="00F40A29">
        <w:rPr>
          <w:lang w:val="pt-BR"/>
        </w:rPr>
        <w:t xml:space="preserve">,...) </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lang w:val="pt-BR"/>
        </w:rPr>
        <w:t>Mức sâu khai thác: từ mức .... m đến mức .... m.</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lang w:val="pt-BR"/>
        </w:rPr>
        <w:t>Thời gian khai thác............... năm, kể từ ngày được cấp  giấy phép.</w:t>
      </w:r>
    </w:p>
    <w:p w:rsidR="00634F27" w:rsidRPr="00F40A29" w:rsidRDefault="00634F27" w:rsidP="00634F27">
      <w:pPr>
        <w:widowControl w:val="0"/>
        <w:autoSpaceDE w:val="0"/>
        <w:autoSpaceDN w:val="0"/>
        <w:adjustRightInd w:val="0"/>
        <w:spacing w:before="120" w:line="240" w:lineRule="auto"/>
        <w:ind w:firstLine="709"/>
        <w:rPr>
          <w:lang w:val="pt-BR"/>
        </w:rPr>
      </w:pPr>
      <w:r w:rsidRPr="00F40A29">
        <w:rPr>
          <w:lang w:val="pt-BR"/>
        </w:rPr>
        <w:t>(Tên tổ chức, cá nhân)................... cam đoan thực hiện đúng quy định của pháp luật về khoáng sản và quy định của pháp luật khác có liên quan./.</w:t>
      </w:r>
    </w:p>
    <w:p w:rsidR="00634F27" w:rsidRPr="00F40A29" w:rsidRDefault="00634F27" w:rsidP="00634F27">
      <w:pPr>
        <w:widowControl w:val="0"/>
        <w:autoSpaceDE w:val="0"/>
        <w:autoSpaceDN w:val="0"/>
        <w:adjustRightInd w:val="0"/>
        <w:spacing w:before="120" w:line="240" w:lineRule="auto"/>
        <w:rPr>
          <w:lang w:val="pt-BR"/>
        </w:rPr>
      </w:pPr>
    </w:p>
    <w:p w:rsidR="00634F27" w:rsidRPr="00F40A29" w:rsidRDefault="00634F27" w:rsidP="00634F27">
      <w:pPr>
        <w:widowControl w:val="0"/>
        <w:tabs>
          <w:tab w:val="center" w:pos="6580"/>
        </w:tabs>
        <w:autoSpaceDE w:val="0"/>
        <w:autoSpaceDN w:val="0"/>
        <w:adjustRightInd w:val="0"/>
        <w:spacing w:before="120" w:line="240" w:lineRule="auto"/>
        <w:rPr>
          <w:b/>
          <w:lang w:val="pt-BR"/>
        </w:rPr>
      </w:pPr>
      <w:r w:rsidRPr="00F40A29">
        <w:rPr>
          <w:lang w:val="pt-BR"/>
        </w:rPr>
        <w:tab/>
      </w:r>
      <w:r w:rsidRPr="00F40A29">
        <w:rPr>
          <w:b/>
          <w:lang w:val="pt-BR"/>
        </w:rPr>
        <w:t>Tổ chức, cá nhân làm đơn</w:t>
      </w:r>
    </w:p>
    <w:p w:rsidR="00634F27" w:rsidRPr="00F40A29" w:rsidRDefault="00634F27" w:rsidP="00634F27">
      <w:pPr>
        <w:widowControl w:val="0"/>
        <w:tabs>
          <w:tab w:val="center" w:pos="6580"/>
        </w:tabs>
        <w:autoSpaceDE w:val="0"/>
        <w:autoSpaceDN w:val="0"/>
        <w:adjustRightInd w:val="0"/>
        <w:spacing w:before="120" w:line="240" w:lineRule="auto"/>
        <w:rPr>
          <w:lang w:val="pt-BR"/>
        </w:rPr>
      </w:pPr>
      <w:r w:rsidRPr="00F40A29">
        <w:rPr>
          <w:lang w:val="pt-BR"/>
        </w:rPr>
        <w:tab/>
        <w:t>(Ký tên, đóng dấu)</w:t>
      </w:r>
    </w:p>
    <w:p w:rsidR="00634F27" w:rsidRPr="00F40A29" w:rsidRDefault="00634F27" w:rsidP="00634F27">
      <w:pPr>
        <w:widowControl w:val="0"/>
        <w:autoSpaceDE w:val="0"/>
        <w:autoSpaceDN w:val="0"/>
        <w:adjustRightInd w:val="0"/>
        <w:spacing w:before="120" w:line="240" w:lineRule="auto"/>
        <w:rPr>
          <w:lang w:val="pt-BR"/>
        </w:rPr>
      </w:pPr>
    </w:p>
    <w:p w:rsidR="00634F27" w:rsidRPr="00F40A29" w:rsidRDefault="00634F27" w:rsidP="00634F27">
      <w:pPr>
        <w:widowControl w:val="0"/>
        <w:autoSpaceDE w:val="0"/>
        <w:autoSpaceDN w:val="0"/>
        <w:adjustRightInd w:val="0"/>
        <w:spacing w:before="120" w:line="240" w:lineRule="auto"/>
        <w:rPr>
          <w:lang w:val="pt-BR"/>
        </w:rPr>
      </w:pPr>
    </w:p>
    <w:p w:rsidR="00634F27" w:rsidRPr="00F40A29" w:rsidRDefault="00634F27" w:rsidP="00634F27">
      <w:pPr>
        <w:widowControl w:val="0"/>
        <w:autoSpaceDE w:val="0"/>
        <w:autoSpaceDN w:val="0"/>
        <w:adjustRightInd w:val="0"/>
        <w:spacing w:before="120" w:line="240" w:lineRule="auto"/>
        <w:rPr>
          <w:lang w:val="pt-BR"/>
        </w:rPr>
      </w:pPr>
    </w:p>
    <w:p w:rsidR="00634F27" w:rsidRPr="00F40A29" w:rsidRDefault="00634F27" w:rsidP="00634F27">
      <w:pPr>
        <w:spacing w:before="120" w:line="240" w:lineRule="auto"/>
        <w:ind w:firstLine="720"/>
        <w:rPr>
          <w:lang w:val="pt-BR"/>
        </w:rPr>
      </w:pPr>
    </w:p>
    <w:p w:rsidR="00634F27" w:rsidRPr="00F40A29" w:rsidRDefault="00634F27" w:rsidP="00634F27">
      <w:pPr>
        <w:spacing w:before="120" w:line="240" w:lineRule="auto"/>
        <w:ind w:firstLine="720"/>
        <w:rPr>
          <w:lang w:val="pt-BR"/>
        </w:rPr>
      </w:pPr>
    </w:p>
    <w:p w:rsidR="00885BCF" w:rsidRPr="00634F27" w:rsidRDefault="00885BCF" w:rsidP="00634F27">
      <w:bookmarkStart w:id="0" w:name="_GoBack"/>
      <w:bookmarkEnd w:id="0"/>
    </w:p>
    <w:sectPr w:rsidR="00885BCF" w:rsidRPr="00634F27"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19" w:rsidRDefault="00D44619" w:rsidP="00AC50BF">
      <w:pPr>
        <w:spacing w:before="0" w:after="0" w:line="240" w:lineRule="auto"/>
      </w:pPr>
      <w:r>
        <w:separator/>
      </w:r>
    </w:p>
  </w:endnote>
  <w:endnote w:type="continuationSeparator" w:id="0">
    <w:p w:rsidR="00D44619" w:rsidRDefault="00D44619"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634F27">
          <w:rPr>
            <w:noProof/>
          </w:rPr>
          <w:t>3</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19" w:rsidRDefault="00D44619" w:rsidP="00AC50BF">
      <w:pPr>
        <w:spacing w:before="0" w:after="0" w:line="240" w:lineRule="auto"/>
      </w:pPr>
      <w:r>
        <w:separator/>
      </w:r>
    </w:p>
  </w:footnote>
  <w:footnote w:type="continuationSeparator" w:id="0">
    <w:p w:rsidR="00D44619" w:rsidRDefault="00D44619"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542E6"/>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4619"/>
    <w:rsid w:val="00D47514"/>
    <w:rsid w:val="00D479FB"/>
    <w:rsid w:val="00D5126A"/>
    <w:rsid w:val="00D540B4"/>
    <w:rsid w:val="00D54B28"/>
    <w:rsid w:val="00D57CA0"/>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70729"/>
    <w:rsid w:val="00E71181"/>
    <w:rsid w:val="00E72925"/>
    <w:rsid w:val="00E75076"/>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F97B-8142-417D-9C27-D7EC45D2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2017-07-13T01:25:00Z</dcterms:created>
  <dcterms:modified xsi:type="dcterms:W3CDTF">2017-07-13T01:25:00Z</dcterms:modified>
</cp:coreProperties>
</file>