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4DDBD" w14:textId="77777777" w:rsidR="00956798" w:rsidRDefault="00000000">
      <w:pPr>
        <w:rPr>
          <w:rFonts w:ascii="Times New Roman" w:eastAsiaTheme="majorEastAsia" w:hAnsi="Times New Roman" w:cs="Times New Roman"/>
          <w:b/>
          <w:bCs/>
          <w:sz w:val="26"/>
          <w:szCs w:val="26"/>
        </w:rPr>
        <w:sectPr w:rsidR="00956798" w:rsidSect="003D479E">
          <w:headerReference w:type="default" r:id="rId9"/>
          <w:footerReference w:type="default" r:id="rId10"/>
          <w:pgSz w:w="11907" w:h="16840"/>
          <w:pgMar w:top="1134" w:right="1134" w:bottom="1134" w:left="1701" w:header="680" w:footer="680" w:gutter="0"/>
          <w:cols w:space="720"/>
          <w:titlePg/>
          <w:docGrid w:linePitch="360"/>
        </w:sectPr>
      </w:pPr>
      <w:bookmarkStart w:id="0" w:name="_Toc99465992"/>
      <w:bookmarkStart w:id="1" w:name="_Toc101128996"/>
      <w:bookmarkStart w:id="2" w:name="_Toc53775816"/>
      <w:bookmarkStart w:id="3" w:name="_Toc53776231"/>
      <w:bookmarkStart w:id="4" w:name="_Toc520729534"/>
      <w:bookmarkStart w:id="5" w:name="_Toc520729022"/>
      <w:bookmarkStart w:id="6" w:name="_Toc529796984"/>
      <w:bookmarkStart w:id="7" w:name="_Toc53775827"/>
      <w:bookmarkStart w:id="8" w:name="_Toc520967476"/>
      <w:bookmarkStart w:id="9" w:name="_Toc12028448"/>
      <w:bookmarkStart w:id="10" w:name="_Toc53776220"/>
      <w:bookmarkStart w:id="11" w:name="_Toc17654328"/>
      <w:bookmarkStart w:id="12" w:name="_Toc12027056"/>
      <w:bookmarkStart w:id="13" w:name="_Toc48520090"/>
      <w:bookmarkStart w:id="14" w:name="_Toc12375246"/>
      <w:bookmarkStart w:id="15" w:name="_Toc48520077"/>
      <w:r>
        <w:rPr>
          <w:rFonts w:ascii="Times New Roman" w:hAnsi="Times New Roman" w:cs="Times New Roman"/>
          <w:noProof/>
          <w:sz w:val="26"/>
          <w:szCs w:val="26"/>
        </w:rPr>
        <mc:AlternateContent>
          <mc:Choice Requires="wps">
            <w:drawing>
              <wp:anchor distT="0" distB="0" distL="114300" distR="114300" simplePos="0" relativeHeight="251676160" behindDoc="0" locked="0" layoutInCell="1" allowOverlap="1" wp14:anchorId="52B95557" wp14:editId="7B9519D5">
                <wp:simplePos x="0" y="0"/>
                <wp:positionH relativeFrom="column">
                  <wp:posOffset>2279015</wp:posOffset>
                </wp:positionH>
                <wp:positionV relativeFrom="paragraph">
                  <wp:posOffset>425450</wp:posOffset>
                </wp:positionV>
                <wp:extent cx="1557020" cy="0"/>
                <wp:effectExtent l="0" t="0" r="24130" b="19050"/>
                <wp:wrapNone/>
                <wp:docPr id="45" name="AutoShape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7020" cy="1"/>
                        </a:xfrm>
                        <a:prstGeom prst="straightConnector1">
                          <a:avLst/>
                        </a:prstGeom>
                        <a:noFill/>
                        <a:ln w="9525">
                          <a:solidFill>
                            <a:srgbClr val="0000CC"/>
                          </a:solidFill>
                          <a:round/>
                        </a:ln>
                      </wps:spPr>
                      <wps:bodyPr/>
                    </wps:wsp>
                  </a:graphicData>
                </a:graphic>
              </wp:anchor>
            </w:drawing>
          </mc:Choice>
          <mc:Fallback>
            <w:pict>
              <v:shapetype w14:anchorId="5C90FA3C" id="_x0000_t32" coordsize="21600,21600" o:spt="32" o:oned="t" path="m,l21600,21600e" filled="f">
                <v:path arrowok="t" fillok="f" o:connecttype="none"/>
                <o:lock v:ext="edit" shapetype="t"/>
              </v:shapetype>
              <v:shape id="AutoShape 1055" o:spid="_x0000_s1026" type="#_x0000_t32" style="position:absolute;margin-left:179.45pt;margin-top:33.5pt;width:122.6pt;height:0;flip:y;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qltAEAAEgDAAAOAAAAZHJzL2Uyb0RvYy54bWysU02P2yAQvVfqf0DcGzuR0g8rzh682l62&#10;baTd9k4w2KiYQTMkTv59B5JmV+2tqg/IwzCP994Mm7vT5MXRIDkIrVwuailM0NC7MLTy+/PDu49S&#10;UFKhVx6CaeXZkLzbvn2zmWNjVjCC7w0KBgnUzLGVY0qxqSrSo5kULSCawEkLOKnEIQ5Vj2pm9MlX&#10;q7p+X82AfUTQhoh37y9JuS341hqdvllLJgnfSuaWyopl3ee12m5UM6CKo9NXGuofWEzKBb70BnWv&#10;khIHdH9BTU4jENi00DBVYK3TpmhgNcv6DzVPo4qmaGFzKN5sov8Hq78eu7DDTF2fwlN8BP2TRIBu&#10;VGEwhcDzOXLjltmqao7U3EpyQHGHYj9/gZ7PqEOC4sLJ4iSsd/FHLszgrFSciu3nm+3mlITmzeV6&#10;/aFecXc05y73qCZD5MKIlD4bmET+aSUlVG4YUwchcHMBL/Dq+EgpE3wpyMUBHpz3pcc+iLmVn9ar&#10;deFD4F2fk/kY4bDvPIqjylPCX9cVtZx5fQzhEPrLJT5czcj687BRs4f+vMPfJnG7CpvraOV5eB2X&#10;6pcHsP0FAAD//wMAUEsDBBQABgAIAAAAIQB2t68B2wAAAAkBAAAPAAAAZHJzL2Rvd25yZXYueG1s&#10;TI/BTsMwDIbvSLxDZCRuLB2wbi1NJ4TEeWJD4uo1XltonNKkXXl7jDjA0fan399fbGfXqYmG0Ho2&#10;sFwkoIgrb1uuDbwenm82oEJEtth5JgNfFGBbXl4UmFt/5hea9rFWEsIhRwNNjH2udagachgWvieW&#10;28kPDqOMQ63tgGcJd52+TZJUO2xZPjTY01ND1cd+dAZO725cV2/TLtsd7Kom/ZmNU2rM9dX8+AAq&#10;0hz/YPjRF3UoxenoR7ZBdQbuVptMUAPpWjoJkCb3S1DH34UuC/2/QfkNAAD//wMAUEsBAi0AFAAG&#10;AAgAAAAhALaDOJL+AAAA4QEAABMAAAAAAAAAAAAAAAAAAAAAAFtDb250ZW50X1R5cGVzXS54bWxQ&#10;SwECLQAUAAYACAAAACEAOP0h/9YAAACUAQAACwAAAAAAAAAAAAAAAAAvAQAAX3JlbHMvLnJlbHNQ&#10;SwECLQAUAAYACAAAACEATZwqpbQBAABIAwAADgAAAAAAAAAAAAAAAAAuAgAAZHJzL2Uyb0RvYy54&#10;bWxQSwECLQAUAAYACAAAACEAdrevAdsAAAAJAQAADwAAAAAAAAAAAAAAAAAOBAAAZHJzL2Rvd25y&#10;ZXYueG1sUEsFBgAAAAAEAAQA8wAAABYFAAAAAA==&#10;" strokecolor="#00c"/>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75136" behindDoc="0" locked="0" layoutInCell="1" allowOverlap="1" wp14:anchorId="7F2B47AF" wp14:editId="4C3A81DF">
                <wp:simplePos x="0" y="0"/>
                <wp:positionH relativeFrom="column">
                  <wp:posOffset>125095</wp:posOffset>
                </wp:positionH>
                <wp:positionV relativeFrom="paragraph">
                  <wp:posOffset>103505</wp:posOffset>
                </wp:positionV>
                <wp:extent cx="5918200" cy="9055100"/>
                <wp:effectExtent l="19050" t="19050" r="44450" b="31750"/>
                <wp:wrapNone/>
                <wp:docPr id="44"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479" cy="9055100"/>
                        </a:xfrm>
                        <a:prstGeom prst="rect">
                          <a:avLst/>
                        </a:prstGeom>
                        <a:solidFill>
                          <a:srgbClr val="FFFFFF"/>
                        </a:solidFill>
                        <a:ln w="57150" cmpd="thickThin">
                          <a:solidFill>
                            <a:srgbClr val="0000CC"/>
                          </a:solidFill>
                          <a:miter lim="800000"/>
                        </a:ln>
                      </wps:spPr>
                      <wps:txbx>
                        <w:txbxContent>
                          <w:p w14:paraId="0AC74083" w14:textId="77777777" w:rsidR="00956798" w:rsidRDefault="00000000">
                            <w:pPr>
                              <w:spacing w:before="40" w:after="0" w:line="240" w:lineRule="auto"/>
                              <w:jc w:val="center"/>
                              <w:rPr>
                                <w:rFonts w:ascii="Times New Roman" w:hAnsi="Times New Roman"/>
                                <w:b/>
                                <w:bCs/>
                                <w:color w:val="0033CC"/>
                                <w:sz w:val="26"/>
                                <w:szCs w:val="26"/>
                              </w:rPr>
                            </w:pPr>
                            <w:r>
                              <w:rPr>
                                <w:rFonts w:ascii="Times New Roman" w:hAnsi="Times New Roman" w:cs="Times New Roman"/>
                                <w:b/>
                                <w:bCs/>
                                <w:color w:val="0033CC"/>
                                <w:spacing w:val="-2"/>
                                <w:sz w:val="26"/>
                                <w:szCs w:val="26"/>
                              </w:rPr>
                              <w:t>CÔNG TY CỔ PHẦN VBE HƯƠNG KHÊ</w:t>
                            </w:r>
                          </w:p>
                          <w:p w14:paraId="1902A45B" w14:textId="77777777" w:rsidR="00956798" w:rsidRDefault="00956798">
                            <w:pPr>
                              <w:pStyle w:val="ThnvnbanThutl2"/>
                              <w:spacing w:before="240" w:after="0" w:line="240" w:lineRule="auto"/>
                              <w:jc w:val="center"/>
                              <w:rPr>
                                <w:color w:val="0033CC"/>
                                <w:sz w:val="28"/>
                                <w:szCs w:val="28"/>
                              </w:rPr>
                            </w:pPr>
                          </w:p>
                          <w:p w14:paraId="1567E478" w14:textId="77777777" w:rsidR="00956798" w:rsidRDefault="00956798">
                            <w:pPr>
                              <w:pStyle w:val="ThnvnbanThutl2"/>
                              <w:spacing w:before="240" w:after="0" w:line="240" w:lineRule="auto"/>
                              <w:jc w:val="center"/>
                              <w:rPr>
                                <w:b/>
                                <w:bCs/>
                                <w:color w:val="000000"/>
                                <w:sz w:val="30"/>
                              </w:rPr>
                            </w:pPr>
                          </w:p>
                          <w:p w14:paraId="4DB485EB" w14:textId="77777777" w:rsidR="00956798" w:rsidRDefault="00956798">
                            <w:pPr>
                              <w:pStyle w:val="ThnVnban"/>
                              <w:spacing w:before="100" w:after="100"/>
                              <w:rPr>
                                <w:rFonts w:ascii=".Vn3DH" w:hAnsi=".Vn3DH"/>
                                <w:color w:val="000000"/>
                                <w:szCs w:val="28"/>
                              </w:rPr>
                            </w:pPr>
                          </w:p>
                          <w:p w14:paraId="2182564C" w14:textId="77777777" w:rsidR="00956798" w:rsidRDefault="00956798">
                            <w:pPr>
                              <w:pStyle w:val="ThnVnban"/>
                              <w:spacing w:before="100" w:after="100"/>
                              <w:rPr>
                                <w:rFonts w:ascii=".Vn3DH" w:hAnsi=".Vn3DH"/>
                                <w:color w:val="000000"/>
                                <w:szCs w:val="28"/>
                              </w:rPr>
                            </w:pPr>
                          </w:p>
                          <w:p w14:paraId="203577DB" w14:textId="77777777" w:rsidR="00956798" w:rsidRDefault="00956798">
                            <w:pPr>
                              <w:pStyle w:val="ThnVnban"/>
                              <w:spacing w:before="100" w:after="100"/>
                              <w:rPr>
                                <w:rFonts w:ascii=".Vn3DH" w:hAnsi=".Vn3DH"/>
                                <w:color w:val="000000"/>
                                <w:szCs w:val="28"/>
                              </w:rPr>
                            </w:pPr>
                          </w:p>
                          <w:p w14:paraId="3E43C2A8" w14:textId="77777777" w:rsidR="00956798" w:rsidRDefault="00956798">
                            <w:pPr>
                              <w:pStyle w:val="ThnVnban"/>
                              <w:spacing w:before="100" w:after="100"/>
                              <w:rPr>
                                <w:rFonts w:ascii=".Vn3DH" w:hAnsi=".Vn3DH"/>
                                <w:color w:val="000000"/>
                                <w:sz w:val="26"/>
                                <w:szCs w:val="28"/>
                              </w:rPr>
                            </w:pPr>
                          </w:p>
                          <w:p w14:paraId="488F866A" w14:textId="77777777" w:rsidR="00956798" w:rsidRDefault="00956798">
                            <w:pPr>
                              <w:pStyle w:val="ThnVnban"/>
                              <w:spacing w:before="240"/>
                              <w:rPr>
                                <w:rFonts w:ascii="Times New Roman" w:hAnsi="Times New Roman"/>
                                <w:b w:val="0"/>
                                <w:color w:val="000000"/>
                                <w:sz w:val="48"/>
                                <w:szCs w:val="48"/>
                              </w:rPr>
                            </w:pPr>
                          </w:p>
                          <w:p w14:paraId="4524731D" w14:textId="77777777" w:rsidR="00956798" w:rsidRDefault="00000000">
                            <w:pPr>
                              <w:pStyle w:val="ThnVnban"/>
                              <w:spacing w:before="240"/>
                              <w:jc w:val="center"/>
                              <w:rPr>
                                <w:rFonts w:ascii="Times New Roman" w:hAnsi="Times New Roman"/>
                                <w:color w:val="FF0000"/>
                                <w:sz w:val="56"/>
                                <w:szCs w:val="56"/>
                              </w:rPr>
                            </w:pPr>
                            <w:r>
                              <w:rPr>
                                <w:rFonts w:ascii="Times New Roman" w:hAnsi="Times New Roman"/>
                                <w:color w:val="FF0000"/>
                                <w:sz w:val="56"/>
                                <w:szCs w:val="56"/>
                              </w:rPr>
                              <w:t xml:space="preserve">DỰ THẢO </w:t>
                            </w:r>
                            <w:r>
                              <w:rPr>
                                <w:rFonts w:ascii="Times New Roman" w:hAnsi="Times New Roman"/>
                                <w:color w:val="FF0000"/>
                                <w:sz w:val="56"/>
                                <w:szCs w:val="56"/>
                                <w:lang w:val="pt-BR"/>
                              </w:rPr>
                              <w:t>BA</w:t>
                            </w:r>
                            <w:r>
                              <w:rPr>
                                <w:rFonts w:ascii="Times New Roman" w:hAnsi="Times New Roman"/>
                                <w:color w:val="FF0000"/>
                                <w:sz w:val="56"/>
                                <w:szCs w:val="56"/>
                                <w:lang w:val="vi-VN"/>
                              </w:rPr>
                              <w:t>́O CÁO</w:t>
                            </w:r>
                            <w:r>
                              <w:rPr>
                                <w:rFonts w:ascii="Times New Roman" w:hAnsi="Times New Roman"/>
                                <w:color w:val="FF0000"/>
                                <w:sz w:val="56"/>
                                <w:szCs w:val="56"/>
                              </w:rPr>
                              <w:t xml:space="preserve"> </w:t>
                            </w:r>
                          </w:p>
                          <w:p w14:paraId="2260FAE0" w14:textId="77777777" w:rsidR="00956798" w:rsidRDefault="00000000">
                            <w:pPr>
                              <w:pStyle w:val="ThnVnban"/>
                              <w:spacing w:before="80"/>
                              <w:jc w:val="center"/>
                              <w:rPr>
                                <w:rFonts w:ascii="Times New Roman" w:hAnsi="Times New Roman" w:cs="Times New Roman"/>
                                <w:bCs w:val="0"/>
                                <w:color w:val="0000CC"/>
                                <w:spacing w:val="-2"/>
                                <w:sz w:val="48"/>
                                <w:szCs w:val="48"/>
                              </w:rPr>
                            </w:pPr>
                            <w:r>
                              <w:rPr>
                                <w:rFonts w:ascii="Times New Roman" w:hAnsi="Times New Roman" w:cs="Times New Roman"/>
                                <w:bCs w:val="0"/>
                                <w:color w:val="0000CC"/>
                                <w:spacing w:val="-2"/>
                                <w:sz w:val="48"/>
                                <w:szCs w:val="48"/>
                              </w:rPr>
                              <w:t>ĐÁNH GIÁ TÁC ĐỘNG MÔI TRƯỜNG</w:t>
                            </w:r>
                          </w:p>
                          <w:p w14:paraId="7D8526F5" w14:textId="77777777" w:rsidR="00956798" w:rsidRDefault="00000000">
                            <w:pPr>
                              <w:pStyle w:val="ThnVnban"/>
                              <w:spacing w:line="520" w:lineRule="exact"/>
                              <w:jc w:val="center"/>
                              <w:rPr>
                                <w:rFonts w:ascii="Times New Roman" w:hAnsi="Times New Roman"/>
                                <w:color w:val="000000" w:themeColor="text1"/>
                                <w:sz w:val="36"/>
                                <w:szCs w:val="36"/>
                              </w:rPr>
                            </w:pPr>
                            <w:r>
                              <w:rPr>
                                <w:rFonts w:ascii="Times New Roman" w:hAnsi="Times New Roman"/>
                                <w:color w:val="000000" w:themeColor="text1"/>
                                <w:sz w:val="36"/>
                                <w:szCs w:val="36"/>
                                <w:lang w:val="vi-VN"/>
                              </w:rPr>
                              <w:t xml:space="preserve">CỦA DỰ ÁN </w:t>
                            </w:r>
                            <w:r>
                              <w:rPr>
                                <w:rFonts w:ascii="Times New Roman" w:hAnsi="Times New Roman"/>
                                <w:color w:val="000000" w:themeColor="text1"/>
                                <w:sz w:val="36"/>
                                <w:szCs w:val="36"/>
                              </w:rPr>
                              <w:t>NHÀ MÁY CHẾ BIẾN GỖ RỪNG TRỒNG VBE HƯƠNG KHÊ</w:t>
                            </w:r>
                          </w:p>
                          <w:p w14:paraId="78347F0F" w14:textId="77777777" w:rsidR="00956798" w:rsidRDefault="00956798">
                            <w:pPr>
                              <w:pStyle w:val="ThnVnban"/>
                              <w:spacing w:line="380" w:lineRule="exact"/>
                              <w:jc w:val="center"/>
                              <w:rPr>
                                <w:rFonts w:ascii="Times New Roman Bold" w:hAnsi="Times New Roman Bold"/>
                                <w:color w:val="0000CC"/>
                                <w:spacing w:val="-4"/>
                                <w:sz w:val="44"/>
                                <w:szCs w:val="44"/>
                                <w:lang w:val="vi-VN"/>
                              </w:rPr>
                            </w:pPr>
                          </w:p>
                          <w:p w14:paraId="10FB5E9C" w14:textId="77777777" w:rsidR="00956798" w:rsidRDefault="00956798">
                            <w:pPr>
                              <w:rPr>
                                <w:color w:val="000000"/>
                                <w:sz w:val="4"/>
                                <w:lang w:val="pl-PL"/>
                              </w:rPr>
                            </w:pPr>
                          </w:p>
                          <w:p w14:paraId="16693967" w14:textId="77777777" w:rsidR="00956798" w:rsidRDefault="00956798">
                            <w:pPr>
                              <w:rPr>
                                <w:color w:val="000000"/>
                                <w:sz w:val="10"/>
                                <w:lang w:val="pl-PL"/>
                              </w:rPr>
                            </w:pPr>
                          </w:p>
                          <w:p w14:paraId="5DCBD6C5" w14:textId="77777777" w:rsidR="00956798" w:rsidRDefault="00956798">
                            <w:pPr>
                              <w:jc w:val="center"/>
                              <w:rPr>
                                <w:color w:val="000000"/>
                                <w:sz w:val="10"/>
                                <w:lang w:val="pl-PL"/>
                              </w:rPr>
                            </w:pPr>
                          </w:p>
                          <w:p w14:paraId="6FFB1FCD" w14:textId="77777777" w:rsidR="00956798" w:rsidRDefault="00956798">
                            <w:pPr>
                              <w:rPr>
                                <w:color w:val="000000"/>
                                <w:sz w:val="10"/>
                                <w:lang w:val="pl-PL"/>
                              </w:rPr>
                            </w:pPr>
                          </w:p>
                          <w:p w14:paraId="0FFFEC51" w14:textId="77777777" w:rsidR="00956798" w:rsidRDefault="00956798">
                            <w:pPr>
                              <w:rPr>
                                <w:color w:val="000000"/>
                                <w:sz w:val="14"/>
                                <w:lang w:val="pl-PL"/>
                              </w:rPr>
                            </w:pPr>
                          </w:p>
                          <w:p w14:paraId="6819A82E" w14:textId="77777777" w:rsidR="00956798" w:rsidRDefault="00956798">
                            <w:pPr>
                              <w:rPr>
                                <w:color w:val="000000"/>
                                <w:sz w:val="10"/>
                                <w:lang w:val="pl-PL"/>
                              </w:rPr>
                            </w:pPr>
                          </w:p>
                          <w:p w14:paraId="3B55D4DD" w14:textId="77777777" w:rsidR="00956798" w:rsidRDefault="00956798">
                            <w:pPr>
                              <w:rPr>
                                <w:color w:val="000000"/>
                                <w:sz w:val="10"/>
                                <w:lang w:val="pl-PL"/>
                              </w:rPr>
                            </w:pPr>
                          </w:p>
                          <w:p w14:paraId="66D3E831" w14:textId="77777777" w:rsidR="00956798" w:rsidRDefault="00956798">
                            <w:pPr>
                              <w:rPr>
                                <w:color w:val="000000"/>
                                <w:sz w:val="10"/>
                                <w:lang w:val="pl-PL"/>
                              </w:rPr>
                            </w:pPr>
                          </w:p>
                          <w:p w14:paraId="6A7F8BB2" w14:textId="77777777" w:rsidR="00956798" w:rsidRDefault="00956798">
                            <w:pPr>
                              <w:rPr>
                                <w:color w:val="000000"/>
                                <w:sz w:val="10"/>
                                <w:lang w:val="pl-PL"/>
                              </w:rPr>
                            </w:pPr>
                          </w:p>
                          <w:p w14:paraId="3A1F1B15" w14:textId="77777777" w:rsidR="00956798" w:rsidRDefault="00956798">
                            <w:pPr>
                              <w:rPr>
                                <w:color w:val="000000"/>
                                <w:sz w:val="10"/>
                                <w:lang w:val="pl-PL"/>
                              </w:rPr>
                            </w:pPr>
                          </w:p>
                          <w:p w14:paraId="565ED24A" w14:textId="77777777" w:rsidR="00956798" w:rsidRDefault="00956798">
                            <w:pPr>
                              <w:rPr>
                                <w:color w:val="000000"/>
                                <w:sz w:val="10"/>
                                <w:lang w:val="pl-PL"/>
                              </w:rPr>
                            </w:pPr>
                          </w:p>
                          <w:p w14:paraId="0EB63CAC" w14:textId="77777777" w:rsidR="00956798" w:rsidRDefault="00956798">
                            <w:pPr>
                              <w:rPr>
                                <w:color w:val="000000"/>
                                <w:sz w:val="10"/>
                                <w:lang w:val="pl-PL"/>
                              </w:rPr>
                            </w:pPr>
                          </w:p>
                          <w:p w14:paraId="00425985" w14:textId="77777777" w:rsidR="00956798" w:rsidRDefault="00956798">
                            <w:pPr>
                              <w:rPr>
                                <w:color w:val="000000"/>
                                <w:sz w:val="10"/>
                                <w:lang w:val="pl-PL"/>
                              </w:rPr>
                            </w:pPr>
                          </w:p>
                          <w:p w14:paraId="0C70FE4A" w14:textId="77777777" w:rsidR="00956798" w:rsidRDefault="00956798">
                            <w:pPr>
                              <w:rPr>
                                <w:color w:val="000000"/>
                                <w:sz w:val="10"/>
                                <w:lang w:val="pl-PL"/>
                              </w:rPr>
                            </w:pPr>
                          </w:p>
                          <w:p w14:paraId="65D80E7C" w14:textId="77777777" w:rsidR="00956798" w:rsidRDefault="00956798">
                            <w:pPr>
                              <w:rPr>
                                <w:color w:val="000000"/>
                                <w:sz w:val="20"/>
                                <w:lang w:val="pl-PL"/>
                              </w:rPr>
                            </w:pPr>
                          </w:p>
                          <w:p w14:paraId="2CB09CB5" w14:textId="77777777" w:rsidR="00956798" w:rsidRDefault="00956798">
                            <w:pPr>
                              <w:rPr>
                                <w:color w:val="000000"/>
                                <w:sz w:val="20"/>
                                <w:lang w:val="pl-PL"/>
                              </w:rPr>
                            </w:pPr>
                          </w:p>
                          <w:p w14:paraId="0E788501" w14:textId="77777777" w:rsidR="00956798" w:rsidRDefault="00000000">
                            <w:pPr>
                              <w:pStyle w:val="u3"/>
                              <w:spacing w:line="400" w:lineRule="exact"/>
                              <w:jc w:val="center"/>
                              <w:rPr>
                                <w:rFonts w:ascii="Times New Roman" w:hAnsi="Times New Roman"/>
                                <w:color w:val="000000"/>
                                <w:sz w:val="26"/>
                                <w:szCs w:val="30"/>
                                <w:lang w:val="pl-PL"/>
                              </w:rPr>
                            </w:pPr>
                            <w:bookmarkStart w:id="16" w:name="_Toc131409748"/>
                            <w:bookmarkStart w:id="17" w:name="_Toc146008621"/>
                            <w:bookmarkStart w:id="18" w:name="_Toc131409809"/>
                            <w:bookmarkStart w:id="19" w:name="_Toc157068358"/>
                            <w:bookmarkStart w:id="20" w:name="_Toc157067659"/>
                            <w:bookmarkStart w:id="21" w:name="_Toc157067606"/>
                            <w:bookmarkStart w:id="22" w:name="_Toc162970128"/>
                            <w:r>
                              <w:rPr>
                                <w:rFonts w:ascii="Times New Roman" w:hAnsi="Times New Roman"/>
                                <w:bCs w:val="0"/>
                                <w:iCs/>
                                <w:color w:val="000000"/>
                                <w:sz w:val="26"/>
                                <w:szCs w:val="30"/>
                                <w:lang w:val="pl-PL"/>
                              </w:rPr>
                              <w:t>HÀ TĨNH, NĂM 202</w:t>
                            </w:r>
                            <w:bookmarkEnd w:id="16"/>
                            <w:bookmarkEnd w:id="17"/>
                            <w:bookmarkEnd w:id="18"/>
                            <w:r>
                              <w:rPr>
                                <w:rFonts w:ascii="Times New Roman" w:hAnsi="Times New Roman"/>
                                <w:bCs w:val="0"/>
                                <w:iCs/>
                                <w:color w:val="000000"/>
                                <w:sz w:val="26"/>
                                <w:szCs w:val="30"/>
                                <w:lang w:val="pl-PL"/>
                              </w:rPr>
                              <w:t>4</w:t>
                            </w:r>
                            <w:bookmarkEnd w:id="19"/>
                            <w:bookmarkEnd w:id="20"/>
                            <w:bookmarkEnd w:id="21"/>
                            <w:bookmarkEnd w:id="22"/>
                          </w:p>
                        </w:txbxContent>
                      </wps:txbx>
                      <wps:bodyPr rot="0" vert="horz" wrap="square" lIns="91440" tIns="45720" rIns="91440" bIns="45720" anchor="t" anchorCtr="0" upright="1">
                        <a:noAutofit/>
                      </wps:bodyPr>
                    </wps:wsp>
                  </a:graphicData>
                </a:graphic>
              </wp:anchor>
            </w:drawing>
          </mc:Choice>
          <mc:Fallback>
            <w:pict>
              <v:shapetype w14:anchorId="7F2B47AF" id="_x0000_t202" coordsize="21600,21600" o:spt="202" path="m,l,21600r21600,l21600,xe">
                <v:stroke joinstyle="miter"/>
                <v:path gradientshapeok="t" o:connecttype="rect"/>
              </v:shapetype>
              <v:shape id="Text Box 1054" o:spid="_x0000_s1026" type="#_x0000_t202" style="position:absolute;margin-left:9.85pt;margin-top:8.15pt;width:466pt;height:713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OdGAIAACYEAAAOAAAAZHJzL2Uyb0RvYy54bWysU9uO2yAQfa/Uf0C8N7ajpNlYcVbbrFJV&#10;2l6k3X4AxthGixkKJHb69R2wk4227UtVHhDDwGHOmcPmdugUOQrrJOiCZrOUEqE5VFI3Bf3+tH93&#10;Q4nzTFdMgRYFPQlHb7dv32x6k4s5tKAqYQmCaJf3pqCt9yZPEsdb0TE3AyM0JmuwHfMY2iapLOsR&#10;vVPJPE3fJz3YyljgwjncvR+TdBvx61pw/7WunfBEFRRr83G2cS7DnGw3LG8sM63kUxnsH6romNT4&#10;6AXqnnlGDlb+BtVJbsFB7WccugTqWnIROSCbLH3F5rFlRkQuKI4zF5nc/4PlX46P5pslfvgAAzYw&#10;knDmAfizIxp2LdONuLMW+lawCh/OgmRJb1w+XQ1Su9wFkLL/DBU2mR08RKChtl1QBXkSRMcGnC6i&#10;i8ETjpvLdXazWK0p4Zhbp8tllsa2JCw/XzfW+Y8COhIWBbXY1QjPjg/Oh3JYfj4SXnOgZLWXSsXA&#10;NuVOWXJk6IB9HJHBq2NKkx5rWWVLLJJ3piqoR0s8P7VTY/8OmuLY7f4E2kmP5layK+hNOHXmpfQk&#10;YVBt1M8P5YBMgpQlVCcU08JoVvxcuGjB/qSkR6MW1P04MCsoUZ80NmSdLRbB2TFYLFdzDOx1przO&#10;MM0RCslRMi53fvwNB2Nl0+JLowU03GETaxnlfalqqhvNGFWfPk5w+3UcT7187+0vAAAA//8DAFBL&#10;AwQUAAYACAAAACEAiUj699oAAAAKAQAADwAAAGRycy9kb3ducmV2LnhtbExPy07DMBC8I/EP1iJx&#10;o06TNtA0ThUhEGfafoAbb5OUeB3FzoO/ZznBaTUPzc7kh8V2YsLBt44UrFcRCKTKmZZqBefT+9ML&#10;CB80Gd05QgXf6OFQ3N/lOjNupk+cjqEWHEI+0wqaEPpMSl81aLVfuR6JtasbrA4Mh1qaQc8cbjsZ&#10;R1EqrW6JPzS6x9cGq6/jaBXEHz6t/PTWJbcZr3Jcyu25L5V6fFjKPYiAS/gzw299rg4Fd7q4kYwX&#10;HePdMzv5pgkI1nfbNRMXJjabOAFZ5PL/hOIHAAD//wMAUEsBAi0AFAAGAAgAAAAhALaDOJL+AAAA&#10;4QEAABMAAAAAAAAAAAAAAAAAAAAAAFtDb250ZW50X1R5cGVzXS54bWxQSwECLQAUAAYACAAAACEA&#10;OP0h/9YAAACUAQAACwAAAAAAAAAAAAAAAAAvAQAAX3JlbHMvLnJlbHNQSwECLQAUAAYACAAAACEA&#10;WvtznRgCAAAmBAAADgAAAAAAAAAAAAAAAAAuAgAAZHJzL2Uyb0RvYy54bWxQSwECLQAUAAYACAAA&#10;ACEAiUj699oAAAAKAQAADwAAAAAAAAAAAAAAAAByBAAAZHJzL2Rvd25yZXYueG1sUEsFBgAAAAAE&#10;AAQA8wAAAHkFAAAAAA==&#10;" strokecolor="#00c" strokeweight="4.5pt">
                <v:stroke linestyle="thickThin"/>
                <v:textbox>
                  <w:txbxContent>
                    <w:p w14:paraId="0AC74083" w14:textId="77777777" w:rsidR="00956798" w:rsidRDefault="00000000">
                      <w:pPr>
                        <w:spacing w:before="40" w:after="0" w:line="240" w:lineRule="auto"/>
                        <w:jc w:val="center"/>
                        <w:rPr>
                          <w:rFonts w:ascii="Times New Roman" w:hAnsi="Times New Roman"/>
                          <w:b/>
                          <w:bCs/>
                          <w:color w:val="0033CC"/>
                          <w:sz w:val="26"/>
                          <w:szCs w:val="26"/>
                        </w:rPr>
                      </w:pPr>
                      <w:r>
                        <w:rPr>
                          <w:rFonts w:ascii="Times New Roman" w:hAnsi="Times New Roman" w:cs="Times New Roman"/>
                          <w:b/>
                          <w:bCs/>
                          <w:color w:val="0033CC"/>
                          <w:spacing w:val="-2"/>
                          <w:sz w:val="26"/>
                          <w:szCs w:val="26"/>
                        </w:rPr>
                        <w:t>CÔNG TY CỔ PHẦN VBE HƯƠNG KHÊ</w:t>
                      </w:r>
                    </w:p>
                    <w:p w14:paraId="1902A45B" w14:textId="77777777" w:rsidR="00956798" w:rsidRDefault="00956798">
                      <w:pPr>
                        <w:pStyle w:val="ThnvnbanThutl2"/>
                        <w:spacing w:before="240" w:after="0" w:line="240" w:lineRule="auto"/>
                        <w:jc w:val="center"/>
                        <w:rPr>
                          <w:color w:val="0033CC"/>
                          <w:sz w:val="28"/>
                          <w:szCs w:val="28"/>
                        </w:rPr>
                      </w:pPr>
                    </w:p>
                    <w:p w14:paraId="1567E478" w14:textId="77777777" w:rsidR="00956798" w:rsidRDefault="00956798">
                      <w:pPr>
                        <w:pStyle w:val="ThnvnbanThutl2"/>
                        <w:spacing w:before="240" w:after="0" w:line="240" w:lineRule="auto"/>
                        <w:jc w:val="center"/>
                        <w:rPr>
                          <w:b/>
                          <w:bCs/>
                          <w:color w:val="000000"/>
                          <w:sz w:val="30"/>
                        </w:rPr>
                      </w:pPr>
                    </w:p>
                    <w:p w14:paraId="4DB485EB" w14:textId="77777777" w:rsidR="00956798" w:rsidRDefault="00956798">
                      <w:pPr>
                        <w:pStyle w:val="ThnVnban"/>
                        <w:spacing w:before="100" w:after="100"/>
                        <w:rPr>
                          <w:rFonts w:ascii=".Vn3DH" w:hAnsi=".Vn3DH"/>
                          <w:color w:val="000000"/>
                          <w:szCs w:val="28"/>
                        </w:rPr>
                      </w:pPr>
                    </w:p>
                    <w:p w14:paraId="2182564C" w14:textId="77777777" w:rsidR="00956798" w:rsidRDefault="00956798">
                      <w:pPr>
                        <w:pStyle w:val="ThnVnban"/>
                        <w:spacing w:before="100" w:after="100"/>
                        <w:rPr>
                          <w:rFonts w:ascii=".Vn3DH" w:hAnsi=".Vn3DH"/>
                          <w:color w:val="000000"/>
                          <w:szCs w:val="28"/>
                        </w:rPr>
                      </w:pPr>
                    </w:p>
                    <w:p w14:paraId="203577DB" w14:textId="77777777" w:rsidR="00956798" w:rsidRDefault="00956798">
                      <w:pPr>
                        <w:pStyle w:val="ThnVnban"/>
                        <w:spacing w:before="100" w:after="100"/>
                        <w:rPr>
                          <w:rFonts w:ascii=".Vn3DH" w:hAnsi=".Vn3DH"/>
                          <w:color w:val="000000"/>
                          <w:szCs w:val="28"/>
                        </w:rPr>
                      </w:pPr>
                    </w:p>
                    <w:p w14:paraId="3E43C2A8" w14:textId="77777777" w:rsidR="00956798" w:rsidRDefault="00956798">
                      <w:pPr>
                        <w:pStyle w:val="ThnVnban"/>
                        <w:spacing w:before="100" w:after="100"/>
                        <w:rPr>
                          <w:rFonts w:ascii=".Vn3DH" w:hAnsi=".Vn3DH"/>
                          <w:color w:val="000000"/>
                          <w:sz w:val="26"/>
                          <w:szCs w:val="28"/>
                        </w:rPr>
                      </w:pPr>
                    </w:p>
                    <w:p w14:paraId="488F866A" w14:textId="77777777" w:rsidR="00956798" w:rsidRDefault="00956798">
                      <w:pPr>
                        <w:pStyle w:val="ThnVnban"/>
                        <w:spacing w:before="240"/>
                        <w:rPr>
                          <w:rFonts w:ascii="Times New Roman" w:hAnsi="Times New Roman"/>
                          <w:b w:val="0"/>
                          <w:color w:val="000000"/>
                          <w:sz w:val="48"/>
                          <w:szCs w:val="48"/>
                        </w:rPr>
                      </w:pPr>
                    </w:p>
                    <w:p w14:paraId="4524731D" w14:textId="77777777" w:rsidR="00956798" w:rsidRDefault="00000000">
                      <w:pPr>
                        <w:pStyle w:val="ThnVnban"/>
                        <w:spacing w:before="240"/>
                        <w:jc w:val="center"/>
                        <w:rPr>
                          <w:rFonts w:ascii="Times New Roman" w:hAnsi="Times New Roman"/>
                          <w:color w:val="FF0000"/>
                          <w:sz w:val="56"/>
                          <w:szCs w:val="56"/>
                        </w:rPr>
                      </w:pPr>
                      <w:r>
                        <w:rPr>
                          <w:rFonts w:ascii="Times New Roman" w:hAnsi="Times New Roman"/>
                          <w:color w:val="FF0000"/>
                          <w:sz w:val="56"/>
                          <w:szCs w:val="56"/>
                        </w:rPr>
                        <w:t xml:space="preserve">DỰ THẢO </w:t>
                      </w:r>
                      <w:r>
                        <w:rPr>
                          <w:rFonts w:ascii="Times New Roman" w:hAnsi="Times New Roman"/>
                          <w:color w:val="FF0000"/>
                          <w:sz w:val="56"/>
                          <w:szCs w:val="56"/>
                          <w:lang w:val="pt-BR"/>
                        </w:rPr>
                        <w:t>BA</w:t>
                      </w:r>
                      <w:r>
                        <w:rPr>
                          <w:rFonts w:ascii="Times New Roman" w:hAnsi="Times New Roman"/>
                          <w:color w:val="FF0000"/>
                          <w:sz w:val="56"/>
                          <w:szCs w:val="56"/>
                          <w:lang w:val="vi-VN"/>
                        </w:rPr>
                        <w:t>́O CÁO</w:t>
                      </w:r>
                      <w:r>
                        <w:rPr>
                          <w:rFonts w:ascii="Times New Roman" w:hAnsi="Times New Roman"/>
                          <w:color w:val="FF0000"/>
                          <w:sz w:val="56"/>
                          <w:szCs w:val="56"/>
                        </w:rPr>
                        <w:t xml:space="preserve"> </w:t>
                      </w:r>
                    </w:p>
                    <w:p w14:paraId="2260FAE0" w14:textId="77777777" w:rsidR="00956798" w:rsidRDefault="00000000">
                      <w:pPr>
                        <w:pStyle w:val="ThnVnban"/>
                        <w:spacing w:before="80"/>
                        <w:jc w:val="center"/>
                        <w:rPr>
                          <w:rFonts w:ascii="Times New Roman" w:hAnsi="Times New Roman" w:cs="Times New Roman"/>
                          <w:bCs w:val="0"/>
                          <w:color w:val="0000CC"/>
                          <w:spacing w:val="-2"/>
                          <w:sz w:val="48"/>
                          <w:szCs w:val="48"/>
                        </w:rPr>
                      </w:pPr>
                      <w:r>
                        <w:rPr>
                          <w:rFonts w:ascii="Times New Roman" w:hAnsi="Times New Roman" w:cs="Times New Roman"/>
                          <w:bCs w:val="0"/>
                          <w:color w:val="0000CC"/>
                          <w:spacing w:val="-2"/>
                          <w:sz w:val="48"/>
                          <w:szCs w:val="48"/>
                        </w:rPr>
                        <w:t>ĐÁNH GIÁ TÁC ĐỘNG MÔI TRƯỜNG</w:t>
                      </w:r>
                    </w:p>
                    <w:p w14:paraId="7D8526F5" w14:textId="77777777" w:rsidR="00956798" w:rsidRDefault="00000000">
                      <w:pPr>
                        <w:pStyle w:val="ThnVnban"/>
                        <w:spacing w:line="520" w:lineRule="exact"/>
                        <w:jc w:val="center"/>
                        <w:rPr>
                          <w:rFonts w:ascii="Times New Roman" w:hAnsi="Times New Roman"/>
                          <w:color w:val="000000" w:themeColor="text1"/>
                          <w:sz w:val="36"/>
                          <w:szCs w:val="36"/>
                        </w:rPr>
                      </w:pPr>
                      <w:r>
                        <w:rPr>
                          <w:rFonts w:ascii="Times New Roman" w:hAnsi="Times New Roman"/>
                          <w:color w:val="000000" w:themeColor="text1"/>
                          <w:sz w:val="36"/>
                          <w:szCs w:val="36"/>
                          <w:lang w:val="vi-VN"/>
                        </w:rPr>
                        <w:t xml:space="preserve">CỦA DỰ ÁN </w:t>
                      </w:r>
                      <w:r>
                        <w:rPr>
                          <w:rFonts w:ascii="Times New Roman" w:hAnsi="Times New Roman"/>
                          <w:color w:val="000000" w:themeColor="text1"/>
                          <w:sz w:val="36"/>
                          <w:szCs w:val="36"/>
                        </w:rPr>
                        <w:t>NHÀ MÁY CHẾ BIẾN GỖ RỪNG TRỒNG VBE HƯƠNG KHÊ</w:t>
                      </w:r>
                    </w:p>
                    <w:p w14:paraId="78347F0F" w14:textId="77777777" w:rsidR="00956798" w:rsidRDefault="00956798">
                      <w:pPr>
                        <w:pStyle w:val="ThnVnban"/>
                        <w:spacing w:line="380" w:lineRule="exact"/>
                        <w:jc w:val="center"/>
                        <w:rPr>
                          <w:rFonts w:ascii="Times New Roman Bold" w:hAnsi="Times New Roman Bold"/>
                          <w:color w:val="0000CC"/>
                          <w:spacing w:val="-4"/>
                          <w:sz w:val="44"/>
                          <w:szCs w:val="44"/>
                          <w:lang w:val="vi-VN"/>
                        </w:rPr>
                      </w:pPr>
                    </w:p>
                    <w:p w14:paraId="10FB5E9C" w14:textId="77777777" w:rsidR="00956798" w:rsidRDefault="00956798">
                      <w:pPr>
                        <w:rPr>
                          <w:color w:val="000000"/>
                          <w:sz w:val="4"/>
                          <w:lang w:val="pl-PL"/>
                        </w:rPr>
                      </w:pPr>
                    </w:p>
                    <w:p w14:paraId="16693967" w14:textId="77777777" w:rsidR="00956798" w:rsidRDefault="00956798">
                      <w:pPr>
                        <w:rPr>
                          <w:color w:val="000000"/>
                          <w:sz w:val="10"/>
                          <w:lang w:val="pl-PL"/>
                        </w:rPr>
                      </w:pPr>
                    </w:p>
                    <w:p w14:paraId="5DCBD6C5" w14:textId="77777777" w:rsidR="00956798" w:rsidRDefault="00956798">
                      <w:pPr>
                        <w:jc w:val="center"/>
                        <w:rPr>
                          <w:color w:val="000000"/>
                          <w:sz w:val="10"/>
                          <w:lang w:val="pl-PL"/>
                        </w:rPr>
                      </w:pPr>
                    </w:p>
                    <w:p w14:paraId="6FFB1FCD" w14:textId="77777777" w:rsidR="00956798" w:rsidRDefault="00956798">
                      <w:pPr>
                        <w:rPr>
                          <w:color w:val="000000"/>
                          <w:sz w:val="10"/>
                          <w:lang w:val="pl-PL"/>
                        </w:rPr>
                      </w:pPr>
                    </w:p>
                    <w:p w14:paraId="0FFFEC51" w14:textId="77777777" w:rsidR="00956798" w:rsidRDefault="00956798">
                      <w:pPr>
                        <w:rPr>
                          <w:color w:val="000000"/>
                          <w:sz w:val="14"/>
                          <w:lang w:val="pl-PL"/>
                        </w:rPr>
                      </w:pPr>
                    </w:p>
                    <w:p w14:paraId="6819A82E" w14:textId="77777777" w:rsidR="00956798" w:rsidRDefault="00956798">
                      <w:pPr>
                        <w:rPr>
                          <w:color w:val="000000"/>
                          <w:sz w:val="10"/>
                          <w:lang w:val="pl-PL"/>
                        </w:rPr>
                      </w:pPr>
                    </w:p>
                    <w:p w14:paraId="3B55D4DD" w14:textId="77777777" w:rsidR="00956798" w:rsidRDefault="00956798">
                      <w:pPr>
                        <w:rPr>
                          <w:color w:val="000000"/>
                          <w:sz w:val="10"/>
                          <w:lang w:val="pl-PL"/>
                        </w:rPr>
                      </w:pPr>
                    </w:p>
                    <w:p w14:paraId="66D3E831" w14:textId="77777777" w:rsidR="00956798" w:rsidRDefault="00956798">
                      <w:pPr>
                        <w:rPr>
                          <w:color w:val="000000"/>
                          <w:sz w:val="10"/>
                          <w:lang w:val="pl-PL"/>
                        </w:rPr>
                      </w:pPr>
                    </w:p>
                    <w:p w14:paraId="6A7F8BB2" w14:textId="77777777" w:rsidR="00956798" w:rsidRDefault="00956798">
                      <w:pPr>
                        <w:rPr>
                          <w:color w:val="000000"/>
                          <w:sz w:val="10"/>
                          <w:lang w:val="pl-PL"/>
                        </w:rPr>
                      </w:pPr>
                    </w:p>
                    <w:p w14:paraId="3A1F1B15" w14:textId="77777777" w:rsidR="00956798" w:rsidRDefault="00956798">
                      <w:pPr>
                        <w:rPr>
                          <w:color w:val="000000"/>
                          <w:sz w:val="10"/>
                          <w:lang w:val="pl-PL"/>
                        </w:rPr>
                      </w:pPr>
                    </w:p>
                    <w:p w14:paraId="565ED24A" w14:textId="77777777" w:rsidR="00956798" w:rsidRDefault="00956798">
                      <w:pPr>
                        <w:rPr>
                          <w:color w:val="000000"/>
                          <w:sz w:val="10"/>
                          <w:lang w:val="pl-PL"/>
                        </w:rPr>
                      </w:pPr>
                    </w:p>
                    <w:p w14:paraId="0EB63CAC" w14:textId="77777777" w:rsidR="00956798" w:rsidRDefault="00956798">
                      <w:pPr>
                        <w:rPr>
                          <w:color w:val="000000"/>
                          <w:sz w:val="10"/>
                          <w:lang w:val="pl-PL"/>
                        </w:rPr>
                      </w:pPr>
                    </w:p>
                    <w:p w14:paraId="00425985" w14:textId="77777777" w:rsidR="00956798" w:rsidRDefault="00956798">
                      <w:pPr>
                        <w:rPr>
                          <w:color w:val="000000"/>
                          <w:sz w:val="10"/>
                          <w:lang w:val="pl-PL"/>
                        </w:rPr>
                      </w:pPr>
                    </w:p>
                    <w:p w14:paraId="0C70FE4A" w14:textId="77777777" w:rsidR="00956798" w:rsidRDefault="00956798">
                      <w:pPr>
                        <w:rPr>
                          <w:color w:val="000000"/>
                          <w:sz w:val="10"/>
                          <w:lang w:val="pl-PL"/>
                        </w:rPr>
                      </w:pPr>
                    </w:p>
                    <w:p w14:paraId="65D80E7C" w14:textId="77777777" w:rsidR="00956798" w:rsidRDefault="00956798">
                      <w:pPr>
                        <w:rPr>
                          <w:color w:val="000000"/>
                          <w:sz w:val="20"/>
                          <w:lang w:val="pl-PL"/>
                        </w:rPr>
                      </w:pPr>
                    </w:p>
                    <w:p w14:paraId="2CB09CB5" w14:textId="77777777" w:rsidR="00956798" w:rsidRDefault="00956798">
                      <w:pPr>
                        <w:rPr>
                          <w:color w:val="000000"/>
                          <w:sz w:val="20"/>
                          <w:lang w:val="pl-PL"/>
                        </w:rPr>
                      </w:pPr>
                    </w:p>
                    <w:p w14:paraId="0E788501" w14:textId="77777777" w:rsidR="00956798" w:rsidRDefault="00000000">
                      <w:pPr>
                        <w:pStyle w:val="u3"/>
                        <w:spacing w:line="400" w:lineRule="exact"/>
                        <w:jc w:val="center"/>
                        <w:rPr>
                          <w:rFonts w:ascii="Times New Roman" w:hAnsi="Times New Roman"/>
                          <w:color w:val="000000"/>
                          <w:sz w:val="26"/>
                          <w:szCs w:val="30"/>
                          <w:lang w:val="pl-PL"/>
                        </w:rPr>
                      </w:pPr>
                      <w:bookmarkStart w:id="23" w:name="_Toc131409748"/>
                      <w:bookmarkStart w:id="24" w:name="_Toc146008621"/>
                      <w:bookmarkStart w:id="25" w:name="_Toc131409809"/>
                      <w:bookmarkStart w:id="26" w:name="_Toc157068358"/>
                      <w:bookmarkStart w:id="27" w:name="_Toc157067659"/>
                      <w:bookmarkStart w:id="28" w:name="_Toc157067606"/>
                      <w:bookmarkStart w:id="29" w:name="_Toc162970128"/>
                      <w:r>
                        <w:rPr>
                          <w:rFonts w:ascii="Times New Roman" w:hAnsi="Times New Roman"/>
                          <w:bCs w:val="0"/>
                          <w:iCs/>
                          <w:color w:val="000000"/>
                          <w:sz w:val="26"/>
                          <w:szCs w:val="30"/>
                          <w:lang w:val="pl-PL"/>
                        </w:rPr>
                        <w:t>HÀ TĨNH, NĂM 202</w:t>
                      </w:r>
                      <w:bookmarkEnd w:id="23"/>
                      <w:bookmarkEnd w:id="24"/>
                      <w:bookmarkEnd w:id="25"/>
                      <w:r>
                        <w:rPr>
                          <w:rFonts w:ascii="Times New Roman" w:hAnsi="Times New Roman"/>
                          <w:bCs w:val="0"/>
                          <w:iCs/>
                          <w:color w:val="000000"/>
                          <w:sz w:val="26"/>
                          <w:szCs w:val="30"/>
                          <w:lang w:val="pl-PL"/>
                        </w:rPr>
                        <w:t>4</w:t>
                      </w:r>
                      <w:bookmarkEnd w:id="26"/>
                      <w:bookmarkEnd w:id="27"/>
                      <w:bookmarkEnd w:id="28"/>
                      <w:bookmarkEnd w:id="29"/>
                    </w:p>
                  </w:txbxContent>
                </v:textbox>
              </v:shape>
            </w:pict>
          </mc:Fallback>
        </mc:AlternateContent>
      </w:r>
      <w:bookmarkStart w:id="30" w:name="_Toc102665836"/>
    </w:p>
    <w:bookmarkEnd w:id="0"/>
    <w:bookmarkEnd w:id="1"/>
    <w:bookmarkEnd w:id="30"/>
    <w:p w14:paraId="7ECC3FCF" w14:textId="6FAB4DE2" w:rsidR="00DC5992" w:rsidRDefault="00000000" w:rsidP="00DC5992">
      <w:pPr>
        <w:pStyle w:val="Mucluc3"/>
        <w:rPr>
          <w:rFonts w:asciiTheme="minorHAnsi" w:eastAsiaTheme="minorEastAsia" w:hAnsiTheme="minorHAnsi" w:cstheme="minorBidi"/>
          <w:noProof/>
          <w:kern w:val="2"/>
          <w:sz w:val="22"/>
          <w:szCs w:val="22"/>
          <w:lang w:val="vi-VN" w:eastAsia="vi-VN"/>
          <w14:ligatures w14:val="standardContextual"/>
        </w:rPr>
      </w:pPr>
      <w:r>
        <w:rPr>
          <w:rFonts w:eastAsiaTheme="majorEastAsia"/>
          <w:b/>
          <w:bCs/>
          <w:spacing w:val="-4"/>
        </w:rPr>
        <w:lastRenderedPageBreak/>
        <w:fldChar w:fldCharType="begin"/>
      </w:r>
      <w:r>
        <w:rPr>
          <w:spacing w:val="-4"/>
        </w:rPr>
        <w:instrText xml:space="preserve"> TOC \o "1-4" \h \z \u </w:instrText>
      </w:r>
      <w:r>
        <w:rPr>
          <w:rFonts w:eastAsiaTheme="majorEastAsia"/>
          <w:b/>
          <w:bCs/>
          <w:spacing w:val="-4"/>
        </w:rPr>
        <w:fldChar w:fldCharType="separate"/>
      </w:r>
    </w:p>
    <w:p w14:paraId="7CB8E840" w14:textId="25B6157E" w:rsidR="00DC5992" w:rsidRPr="00DC5992" w:rsidRDefault="00DC5992" w:rsidP="00DC5992">
      <w:pPr>
        <w:pStyle w:val="Mucluc1"/>
        <w:jc w:val="both"/>
        <w:rPr>
          <w:rFonts w:ascii="Times New Roman" w:eastAsiaTheme="minorEastAsia" w:hAnsi="Times New Roman" w:cs="Times New Roman"/>
          <w:b w:val="0"/>
          <w:bCs w:val="0"/>
          <w:caps w:val="0"/>
          <w:noProof/>
          <w:kern w:val="2"/>
          <w:sz w:val="28"/>
          <w:szCs w:val="28"/>
          <w:lang w:val="vi-VN" w:eastAsia="vi-VN"/>
          <w14:ligatures w14:val="standardContextual"/>
        </w:rPr>
      </w:pPr>
      <w:hyperlink w:anchor="_Toc162970129" w:history="1">
        <w:r w:rsidRPr="00DC5992">
          <w:rPr>
            <w:rStyle w:val="Siuktni"/>
            <w:rFonts w:ascii="Times New Roman" w:hAnsi="Times New Roman" w:cs="Times New Roman"/>
            <w:noProof/>
            <w:sz w:val="28"/>
            <w:szCs w:val="28"/>
            <w:lang w:val="vi-VN"/>
          </w:rPr>
          <w:t>MỞ ĐẦU</w:t>
        </w:r>
        <w:r w:rsidRPr="00DC5992">
          <w:rPr>
            <w:rFonts w:ascii="Times New Roman" w:hAnsi="Times New Roman" w:cs="Times New Roman"/>
            <w:noProof/>
            <w:webHidden/>
            <w:sz w:val="28"/>
            <w:szCs w:val="28"/>
          </w:rPr>
          <w:tab/>
        </w:r>
        <w:r w:rsidRPr="00DC5992">
          <w:rPr>
            <w:rFonts w:ascii="Times New Roman" w:hAnsi="Times New Roman" w:cs="Times New Roman"/>
            <w:noProof/>
            <w:webHidden/>
            <w:sz w:val="28"/>
            <w:szCs w:val="28"/>
          </w:rPr>
          <w:fldChar w:fldCharType="begin"/>
        </w:r>
        <w:r w:rsidRPr="00DC5992">
          <w:rPr>
            <w:rFonts w:ascii="Times New Roman" w:hAnsi="Times New Roman" w:cs="Times New Roman"/>
            <w:noProof/>
            <w:webHidden/>
            <w:sz w:val="28"/>
            <w:szCs w:val="28"/>
          </w:rPr>
          <w:instrText xml:space="preserve"> PAGEREF _Toc162970129 \h </w:instrText>
        </w:r>
        <w:r w:rsidRPr="00DC5992">
          <w:rPr>
            <w:rFonts w:ascii="Times New Roman" w:hAnsi="Times New Roman" w:cs="Times New Roman"/>
            <w:noProof/>
            <w:webHidden/>
            <w:sz w:val="28"/>
            <w:szCs w:val="28"/>
          </w:rPr>
        </w:r>
        <w:r w:rsidRPr="00DC599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w:t>
        </w:r>
        <w:r w:rsidRPr="00DC5992">
          <w:rPr>
            <w:rFonts w:ascii="Times New Roman" w:hAnsi="Times New Roman" w:cs="Times New Roman"/>
            <w:noProof/>
            <w:webHidden/>
            <w:sz w:val="28"/>
            <w:szCs w:val="28"/>
          </w:rPr>
          <w:fldChar w:fldCharType="end"/>
        </w:r>
      </w:hyperlink>
    </w:p>
    <w:p w14:paraId="51E61CE9" w14:textId="5BA91576" w:rsidR="00DC5992" w:rsidRPr="00DC5992" w:rsidRDefault="00DC5992" w:rsidP="00DC5992">
      <w:pPr>
        <w:pStyle w:val="Mucluc1"/>
        <w:jc w:val="both"/>
        <w:rPr>
          <w:rFonts w:ascii="Times New Roman" w:eastAsiaTheme="minorEastAsia" w:hAnsi="Times New Roman" w:cs="Times New Roman"/>
          <w:b w:val="0"/>
          <w:bCs w:val="0"/>
          <w:caps w:val="0"/>
          <w:noProof/>
          <w:kern w:val="2"/>
          <w:sz w:val="28"/>
          <w:szCs w:val="28"/>
          <w:lang w:val="vi-VN" w:eastAsia="vi-VN"/>
          <w14:ligatures w14:val="standardContextual"/>
        </w:rPr>
      </w:pPr>
      <w:hyperlink w:anchor="_Toc162970131" w:history="1">
        <w:r w:rsidRPr="00DC5992">
          <w:rPr>
            <w:rStyle w:val="Siuktni"/>
            <w:rFonts w:ascii="Times New Roman" w:hAnsi="Times New Roman" w:cs="Times New Roman"/>
            <w:noProof/>
            <w:sz w:val="28"/>
            <w:szCs w:val="28"/>
          </w:rPr>
          <w:t>Chương 1</w:t>
        </w:r>
        <w:r w:rsidRPr="00DC5992">
          <w:rPr>
            <w:rFonts w:ascii="Times New Roman" w:hAnsi="Times New Roman" w:cs="Times New Roman"/>
            <w:noProof/>
            <w:webHidden/>
            <w:sz w:val="28"/>
            <w:szCs w:val="28"/>
          </w:rPr>
          <w:tab/>
        </w:r>
        <w:r w:rsidRPr="00DC5992">
          <w:rPr>
            <w:rFonts w:ascii="Times New Roman" w:hAnsi="Times New Roman" w:cs="Times New Roman"/>
            <w:noProof/>
            <w:webHidden/>
            <w:sz w:val="28"/>
            <w:szCs w:val="28"/>
          </w:rPr>
          <w:fldChar w:fldCharType="begin"/>
        </w:r>
        <w:r w:rsidRPr="00DC5992">
          <w:rPr>
            <w:rFonts w:ascii="Times New Roman" w:hAnsi="Times New Roman" w:cs="Times New Roman"/>
            <w:noProof/>
            <w:webHidden/>
            <w:sz w:val="28"/>
            <w:szCs w:val="28"/>
          </w:rPr>
          <w:instrText xml:space="preserve"> PAGEREF _Toc162970131 \h </w:instrText>
        </w:r>
        <w:r w:rsidRPr="00DC5992">
          <w:rPr>
            <w:rFonts w:ascii="Times New Roman" w:hAnsi="Times New Roman" w:cs="Times New Roman"/>
            <w:noProof/>
            <w:webHidden/>
            <w:sz w:val="28"/>
            <w:szCs w:val="28"/>
          </w:rPr>
        </w:r>
        <w:r w:rsidRPr="00DC599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w:t>
        </w:r>
        <w:r w:rsidRPr="00DC5992">
          <w:rPr>
            <w:rFonts w:ascii="Times New Roman" w:hAnsi="Times New Roman" w:cs="Times New Roman"/>
            <w:noProof/>
            <w:webHidden/>
            <w:sz w:val="28"/>
            <w:szCs w:val="28"/>
          </w:rPr>
          <w:fldChar w:fldCharType="end"/>
        </w:r>
      </w:hyperlink>
    </w:p>
    <w:p w14:paraId="03EFE6F9" w14:textId="777D9638" w:rsidR="00DC5992" w:rsidRPr="00DC5992" w:rsidRDefault="00DC5992" w:rsidP="00DC5992">
      <w:pPr>
        <w:pStyle w:val="Mucluc1"/>
        <w:jc w:val="both"/>
        <w:rPr>
          <w:rFonts w:ascii="Times New Roman" w:eastAsiaTheme="minorEastAsia" w:hAnsi="Times New Roman" w:cs="Times New Roman"/>
          <w:b w:val="0"/>
          <w:bCs w:val="0"/>
          <w:caps w:val="0"/>
          <w:noProof/>
          <w:kern w:val="2"/>
          <w:sz w:val="28"/>
          <w:szCs w:val="28"/>
          <w:lang w:val="vi-VN" w:eastAsia="vi-VN"/>
          <w14:ligatures w14:val="standardContextual"/>
        </w:rPr>
      </w:pPr>
      <w:hyperlink w:anchor="_Toc162970132" w:history="1">
        <w:r w:rsidRPr="00DC5992">
          <w:rPr>
            <w:rStyle w:val="Siuktni"/>
            <w:rFonts w:ascii="Times New Roman" w:hAnsi="Times New Roman" w:cs="Times New Roman"/>
            <w:noProof/>
            <w:sz w:val="28"/>
            <w:szCs w:val="28"/>
          </w:rPr>
          <w:t>THÔNG TIN VỀ DỰ ÁN</w:t>
        </w:r>
        <w:r w:rsidRPr="00DC5992">
          <w:rPr>
            <w:rFonts w:ascii="Times New Roman" w:hAnsi="Times New Roman" w:cs="Times New Roman"/>
            <w:noProof/>
            <w:webHidden/>
            <w:sz w:val="28"/>
            <w:szCs w:val="28"/>
          </w:rPr>
          <w:tab/>
        </w:r>
        <w:r w:rsidRPr="00DC5992">
          <w:rPr>
            <w:rFonts w:ascii="Times New Roman" w:hAnsi="Times New Roman" w:cs="Times New Roman"/>
            <w:noProof/>
            <w:webHidden/>
            <w:sz w:val="28"/>
            <w:szCs w:val="28"/>
          </w:rPr>
          <w:fldChar w:fldCharType="begin"/>
        </w:r>
        <w:r w:rsidRPr="00DC5992">
          <w:rPr>
            <w:rFonts w:ascii="Times New Roman" w:hAnsi="Times New Roman" w:cs="Times New Roman"/>
            <w:noProof/>
            <w:webHidden/>
            <w:sz w:val="28"/>
            <w:szCs w:val="28"/>
          </w:rPr>
          <w:instrText xml:space="preserve"> PAGEREF _Toc162970132 \h </w:instrText>
        </w:r>
        <w:r w:rsidRPr="00DC5992">
          <w:rPr>
            <w:rFonts w:ascii="Times New Roman" w:hAnsi="Times New Roman" w:cs="Times New Roman"/>
            <w:noProof/>
            <w:webHidden/>
            <w:sz w:val="28"/>
            <w:szCs w:val="28"/>
          </w:rPr>
        </w:r>
        <w:r w:rsidRPr="00DC599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w:t>
        </w:r>
        <w:r w:rsidRPr="00DC5992">
          <w:rPr>
            <w:rFonts w:ascii="Times New Roman" w:hAnsi="Times New Roman" w:cs="Times New Roman"/>
            <w:noProof/>
            <w:webHidden/>
            <w:sz w:val="28"/>
            <w:szCs w:val="28"/>
          </w:rPr>
          <w:fldChar w:fldCharType="end"/>
        </w:r>
      </w:hyperlink>
    </w:p>
    <w:p w14:paraId="257C8725" w14:textId="1379822B" w:rsidR="00DC5992" w:rsidRPr="00DC5992" w:rsidRDefault="00DC5992" w:rsidP="00DC5992">
      <w:pPr>
        <w:pStyle w:val="Mucluc2"/>
        <w:tabs>
          <w:tab w:val="right" w:leader="dot" w:pos="8920"/>
        </w:tabs>
        <w:spacing w:before="0" w:line="360" w:lineRule="exact"/>
        <w:jc w:val="both"/>
        <w:rPr>
          <w:rFonts w:ascii="Times New Roman" w:eastAsiaTheme="minorEastAsia" w:hAnsi="Times New Roman" w:cs="Times New Roman"/>
          <w:b w:val="0"/>
          <w:bCs w:val="0"/>
          <w:noProof/>
          <w:kern w:val="2"/>
          <w:sz w:val="28"/>
          <w:szCs w:val="28"/>
          <w:lang w:val="vi-VN" w:eastAsia="vi-VN"/>
          <w14:ligatures w14:val="standardContextual"/>
        </w:rPr>
      </w:pPr>
      <w:hyperlink w:anchor="_Toc162970133" w:history="1">
        <w:r w:rsidRPr="00DC5992">
          <w:rPr>
            <w:rStyle w:val="Siuktni"/>
            <w:rFonts w:ascii="Times New Roman" w:hAnsi="Times New Roman" w:cs="Times New Roman"/>
            <w:noProof/>
            <w:sz w:val="28"/>
            <w:szCs w:val="28"/>
          </w:rPr>
          <w:t>1.1. THÔNG TIN VỀ DỰ ÁN</w:t>
        </w:r>
        <w:r w:rsidRPr="00DC5992">
          <w:rPr>
            <w:rFonts w:ascii="Times New Roman" w:hAnsi="Times New Roman" w:cs="Times New Roman"/>
            <w:noProof/>
            <w:webHidden/>
            <w:sz w:val="28"/>
            <w:szCs w:val="28"/>
          </w:rPr>
          <w:tab/>
        </w:r>
        <w:r w:rsidRPr="00DC5992">
          <w:rPr>
            <w:rFonts w:ascii="Times New Roman" w:hAnsi="Times New Roman" w:cs="Times New Roman"/>
            <w:noProof/>
            <w:webHidden/>
            <w:sz w:val="28"/>
            <w:szCs w:val="28"/>
          </w:rPr>
          <w:fldChar w:fldCharType="begin"/>
        </w:r>
        <w:r w:rsidRPr="00DC5992">
          <w:rPr>
            <w:rFonts w:ascii="Times New Roman" w:hAnsi="Times New Roman" w:cs="Times New Roman"/>
            <w:noProof/>
            <w:webHidden/>
            <w:sz w:val="28"/>
            <w:szCs w:val="28"/>
          </w:rPr>
          <w:instrText xml:space="preserve"> PAGEREF _Toc162970133 \h </w:instrText>
        </w:r>
        <w:r w:rsidRPr="00DC5992">
          <w:rPr>
            <w:rFonts w:ascii="Times New Roman" w:hAnsi="Times New Roman" w:cs="Times New Roman"/>
            <w:noProof/>
            <w:webHidden/>
            <w:sz w:val="28"/>
            <w:szCs w:val="28"/>
          </w:rPr>
        </w:r>
        <w:r w:rsidRPr="00DC599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w:t>
        </w:r>
        <w:r w:rsidRPr="00DC5992">
          <w:rPr>
            <w:rFonts w:ascii="Times New Roman" w:hAnsi="Times New Roman" w:cs="Times New Roman"/>
            <w:noProof/>
            <w:webHidden/>
            <w:sz w:val="28"/>
            <w:szCs w:val="28"/>
          </w:rPr>
          <w:fldChar w:fldCharType="end"/>
        </w:r>
      </w:hyperlink>
    </w:p>
    <w:p w14:paraId="3559621F" w14:textId="44714470" w:rsidR="00DC5992" w:rsidRPr="00DC5992" w:rsidRDefault="00DC5992" w:rsidP="00DC5992">
      <w:pPr>
        <w:pStyle w:val="Mucluc3"/>
        <w:rPr>
          <w:rFonts w:eastAsiaTheme="minorEastAsia"/>
          <w:noProof/>
          <w:kern w:val="2"/>
          <w:sz w:val="28"/>
          <w:szCs w:val="28"/>
          <w:lang w:val="vi-VN" w:eastAsia="vi-VN"/>
          <w14:ligatures w14:val="standardContextual"/>
        </w:rPr>
      </w:pPr>
      <w:hyperlink w:anchor="_Toc162970134" w:history="1">
        <w:r w:rsidRPr="00DC5992">
          <w:rPr>
            <w:rStyle w:val="Siuktni"/>
            <w:noProof/>
            <w:sz w:val="28"/>
            <w:szCs w:val="28"/>
          </w:rPr>
          <w:t>1.1.1. Tên dự án</w:t>
        </w:r>
        <w:r w:rsidRPr="00DC5992">
          <w:rPr>
            <w:noProof/>
            <w:webHidden/>
            <w:sz w:val="28"/>
            <w:szCs w:val="28"/>
          </w:rPr>
          <w:tab/>
        </w:r>
        <w:r w:rsidRPr="00DC5992">
          <w:rPr>
            <w:noProof/>
            <w:webHidden/>
            <w:sz w:val="28"/>
            <w:szCs w:val="28"/>
          </w:rPr>
          <w:fldChar w:fldCharType="begin"/>
        </w:r>
        <w:r w:rsidRPr="00DC5992">
          <w:rPr>
            <w:noProof/>
            <w:webHidden/>
            <w:sz w:val="28"/>
            <w:szCs w:val="28"/>
          </w:rPr>
          <w:instrText xml:space="preserve"> PAGEREF _Toc162970134 \h </w:instrText>
        </w:r>
        <w:r w:rsidRPr="00DC5992">
          <w:rPr>
            <w:noProof/>
            <w:webHidden/>
            <w:sz w:val="28"/>
            <w:szCs w:val="28"/>
          </w:rPr>
        </w:r>
        <w:r w:rsidRPr="00DC5992">
          <w:rPr>
            <w:noProof/>
            <w:webHidden/>
            <w:sz w:val="28"/>
            <w:szCs w:val="28"/>
          </w:rPr>
          <w:fldChar w:fldCharType="separate"/>
        </w:r>
        <w:r>
          <w:rPr>
            <w:noProof/>
            <w:webHidden/>
            <w:sz w:val="28"/>
            <w:szCs w:val="28"/>
          </w:rPr>
          <w:t>5</w:t>
        </w:r>
        <w:r w:rsidRPr="00DC5992">
          <w:rPr>
            <w:noProof/>
            <w:webHidden/>
            <w:sz w:val="28"/>
            <w:szCs w:val="28"/>
          </w:rPr>
          <w:fldChar w:fldCharType="end"/>
        </w:r>
      </w:hyperlink>
    </w:p>
    <w:p w14:paraId="41160445" w14:textId="723034EE" w:rsidR="00DC5992" w:rsidRPr="00DC5992" w:rsidRDefault="00DC5992" w:rsidP="00DC5992">
      <w:pPr>
        <w:pStyle w:val="Mucluc3"/>
        <w:rPr>
          <w:rFonts w:eastAsiaTheme="minorEastAsia"/>
          <w:noProof/>
          <w:kern w:val="2"/>
          <w:sz w:val="28"/>
          <w:szCs w:val="28"/>
          <w:lang w:val="vi-VN" w:eastAsia="vi-VN"/>
          <w14:ligatures w14:val="standardContextual"/>
        </w:rPr>
      </w:pPr>
      <w:hyperlink w:anchor="_Toc162970135" w:history="1">
        <w:r w:rsidRPr="00DC5992">
          <w:rPr>
            <w:rStyle w:val="Siuktni"/>
            <w:rFonts w:eastAsia="Times New Roman"/>
            <w:bCs/>
            <w:noProof/>
            <w:spacing w:val="4"/>
            <w:sz w:val="28"/>
            <w:szCs w:val="28"/>
          </w:rPr>
          <w:t>Nhà máy chế biến gỗ rừng trồng VBE Hương Khê.</w:t>
        </w:r>
        <w:r w:rsidRPr="00DC5992">
          <w:rPr>
            <w:noProof/>
            <w:webHidden/>
            <w:sz w:val="28"/>
            <w:szCs w:val="28"/>
          </w:rPr>
          <w:tab/>
        </w:r>
        <w:r w:rsidRPr="00DC5992">
          <w:rPr>
            <w:noProof/>
            <w:webHidden/>
            <w:sz w:val="28"/>
            <w:szCs w:val="28"/>
          </w:rPr>
          <w:fldChar w:fldCharType="begin"/>
        </w:r>
        <w:r w:rsidRPr="00DC5992">
          <w:rPr>
            <w:noProof/>
            <w:webHidden/>
            <w:sz w:val="28"/>
            <w:szCs w:val="28"/>
          </w:rPr>
          <w:instrText xml:space="preserve"> PAGEREF _Toc162970135 \h </w:instrText>
        </w:r>
        <w:r w:rsidRPr="00DC5992">
          <w:rPr>
            <w:noProof/>
            <w:webHidden/>
            <w:sz w:val="28"/>
            <w:szCs w:val="28"/>
          </w:rPr>
        </w:r>
        <w:r w:rsidRPr="00DC5992">
          <w:rPr>
            <w:noProof/>
            <w:webHidden/>
            <w:sz w:val="28"/>
            <w:szCs w:val="28"/>
          </w:rPr>
          <w:fldChar w:fldCharType="separate"/>
        </w:r>
        <w:r>
          <w:rPr>
            <w:noProof/>
            <w:webHidden/>
            <w:sz w:val="28"/>
            <w:szCs w:val="28"/>
          </w:rPr>
          <w:t>5</w:t>
        </w:r>
        <w:r w:rsidRPr="00DC5992">
          <w:rPr>
            <w:noProof/>
            <w:webHidden/>
            <w:sz w:val="28"/>
            <w:szCs w:val="28"/>
          </w:rPr>
          <w:fldChar w:fldCharType="end"/>
        </w:r>
      </w:hyperlink>
    </w:p>
    <w:p w14:paraId="04AEB013" w14:textId="3C47A45E" w:rsidR="00DC5992" w:rsidRPr="00DC5992" w:rsidRDefault="00DC5992" w:rsidP="00DC5992">
      <w:pPr>
        <w:pStyle w:val="Mucluc3"/>
        <w:rPr>
          <w:rFonts w:eastAsiaTheme="minorEastAsia"/>
          <w:noProof/>
          <w:kern w:val="2"/>
          <w:sz w:val="28"/>
          <w:szCs w:val="28"/>
          <w:lang w:val="vi-VN" w:eastAsia="vi-VN"/>
          <w14:ligatures w14:val="standardContextual"/>
        </w:rPr>
      </w:pPr>
      <w:hyperlink w:anchor="_Toc162970136" w:history="1">
        <w:r w:rsidRPr="00DC5992">
          <w:rPr>
            <w:rStyle w:val="Siuktni"/>
            <w:noProof/>
            <w:sz w:val="28"/>
            <w:szCs w:val="28"/>
          </w:rPr>
          <w:t>1.1.2. Chủ dự án</w:t>
        </w:r>
        <w:r w:rsidRPr="00DC5992">
          <w:rPr>
            <w:noProof/>
            <w:webHidden/>
            <w:sz w:val="28"/>
            <w:szCs w:val="28"/>
          </w:rPr>
          <w:tab/>
        </w:r>
        <w:r w:rsidRPr="00DC5992">
          <w:rPr>
            <w:noProof/>
            <w:webHidden/>
            <w:sz w:val="28"/>
            <w:szCs w:val="28"/>
          </w:rPr>
          <w:fldChar w:fldCharType="begin"/>
        </w:r>
        <w:r w:rsidRPr="00DC5992">
          <w:rPr>
            <w:noProof/>
            <w:webHidden/>
            <w:sz w:val="28"/>
            <w:szCs w:val="28"/>
          </w:rPr>
          <w:instrText xml:space="preserve"> PAGEREF _Toc162970136 \h </w:instrText>
        </w:r>
        <w:r w:rsidRPr="00DC5992">
          <w:rPr>
            <w:noProof/>
            <w:webHidden/>
            <w:sz w:val="28"/>
            <w:szCs w:val="28"/>
          </w:rPr>
        </w:r>
        <w:r w:rsidRPr="00DC5992">
          <w:rPr>
            <w:noProof/>
            <w:webHidden/>
            <w:sz w:val="28"/>
            <w:szCs w:val="28"/>
          </w:rPr>
          <w:fldChar w:fldCharType="separate"/>
        </w:r>
        <w:r>
          <w:rPr>
            <w:noProof/>
            <w:webHidden/>
            <w:sz w:val="28"/>
            <w:szCs w:val="28"/>
          </w:rPr>
          <w:t>5</w:t>
        </w:r>
        <w:r w:rsidRPr="00DC5992">
          <w:rPr>
            <w:noProof/>
            <w:webHidden/>
            <w:sz w:val="28"/>
            <w:szCs w:val="28"/>
          </w:rPr>
          <w:fldChar w:fldCharType="end"/>
        </w:r>
      </w:hyperlink>
    </w:p>
    <w:p w14:paraId="3CA576AF" w14:textId="09366229" w:rsidR="00DC5992" w:rsidRPr="00DC5992" w:rsidRDefault="00DC5992" w:rsidP="00DC5992">
      <w:pPr>
        <w:pStyle w:val="Mucluc3"/>
        <w:rPr>
          <w:rFonts w:eastAsiaTheme="minorEastAsia"/>
          <w:noProof/>
          <w:kern w:val="2"/>
          <w:sz w:val="28"/>
          <w:szCs w:val="28"/>
          <w:lang w:val="vi-VN" w:eastAsia="vi-VN"/>
          <w14:ligatures w14:val="standardContextual"/>
        </w:rPr>
      </w:pPr>
      <w:hyperlink w:anchor="_Toc162970137" w:history="1">
        <w:r w:rsidRPr="00DC5992">
          <w:rPr>
            <w:rStyle w:val="Siuktni"/>
            <w:b/>
            <w:noProof/>
            <w:sz w:val="28"/>
            <w:szCs w:val="28"/>
            <w:lang w:val="it-IT"/>
          </w:rPr>
          <w:t>1.1.3. Địa điểm thực hiện dự án</w:t>
        </w:r>
        <w:r w:rsidRPr="00DC5992">
          <w:rPr>
            <w:noProof/>
            <w:webHidden/>
            <w:sz w:val="28"/>
            <w:szCs w:val="28"/>
          </w:rPr>
          <w:tab/>
        </w:r>
        <w:r w:rsidRPr="00DC5992">
          <w:rPr>
            <w:noProof/>
            <w:webHidden/>
            <w:sz w:val="28"/>
            <w:szCs w:val="28"/>
          </w:rPr>
          <w:fldChar w:fldCharType="begin"/>
        </w:r>
        <w:r w:rsidRPr="00DC5992">
          <w:rPr>
            <w:noProof/>
            <w:webHidden/>
            <w:sz w:val="28"/>
            <w:szCs w:val="28"/>
          </w:rPr>
          <w:instrText xml:space="preserve"> PAGEREF _Toc162970137 \h </w:instrText>
        </w:r>
        <w:r w:rsidRPr="00DC5992">
          <w:rPr>
            <w:noProof/>
            <w:webHidden/>
            <w:sz w:val="28"/>
            <w:szCs w:val="28"/>
          </w:rPr>
        </w:r>
        <w:r w:rsidRPr="00DC5992">
          <w:rPr>
            <w:noProof/>
            <w:webHidden/>
            <w:sz w:val="28"/>
            <w:szCs w:val="28"/>
          </w:rPr>
          <w:fldChar w:fldCharType="separate"/>
        </w:r>
        <w:r>
          <w:rPr>
            <w:noProof/>
            <w:webHidden/>
            <w:sz w:val="28"/>
            <w:szCs w:val="28"/>
          </w:rPr>
          <w:t>5</w:t>
        </w:r>
        <w:r w:rsidRPr="00DC5992">
          <w:rPr>
            <w:noProof/>
            <w:webHidden/>
            <w:sz w:val="28"/>
            <w:szCs w:val="28"/>
          </w:rPr>
          <w:fldChar w:fldCharType="end"/>
        </w:r>
      </w:hyperlink>
    </w:p>
    <w:p w14:paraId="32C6F0BD" w14:textId="3F0D414B" w:rsidR="00DC5992" w:rsidRPr="00DC5992" w:rsidRDefault="00DC5992" w:rsidP="00DC5992">
      <w:pPr>
        <w:pStyle w:val="Mucluc3"/>
        <w:rPr>
          <w:rFonts w:eastAsiaTheme="minorEastAsia"/>
          <w:noProof/>
          <w:kern w:val="2"/>
          <w:sz w:val="28"/>
          <w:szCs w:val="28"/>
          <w:lang w:val="vi-VN" w:eastAsia="vi-VN"/>
          <w14:ligatures w14:val="standardContextual"/>
        </w:rPr>
      </w:pPr>
      <w:hyperlink w:anchor="_Toc162970138" w:history="1">
        <w:r w:rsidRPr="00DC5992">
          <w:rPr>
            <w:rStyle w:val="Siuktni"/>
            <w:noProof/>
            <w:sz w:val="28"/>
            <w:szCs w:val="28"/>
            <w:lang w:val="sv-SE"/>
          </w:rPr>
          <w:t>1.1.4. Hiện trạng quản lý, sử dụng đất của dự án.</w:t>
        </w:r>
        <w:r w:rsidRPr="00DC5992">
          <w:rPr>
            <w:noProof/>
            <w:webHidden/>
            <w:sz w:val="28"/>
            <w:szCs w:val="28"/>
          </w:rPr>
          <w:tab/>
        </w:r>
        <w:r w:rsidRPr="00DC5992">
          <w:rPr>
            <w:noProof/>
            <w:webHidden/>
            <w:sz w:val="28"/>
            <w:szCs w:val="28"/>
          </w:rPr>
          <w:fldChar w:fldCharType="begin"/>
        </w:r>
        <w:r w:rsidRPr="00DC5992">
          <w:rPr>
            <w:noProof/>
            <w:webHidden/>
            <w:sz w:val="28"/>
            <w:szCs w:val="28"/>
          </w:rPr>
          <w:instrText xml:space="preserve"> PAGEREF _Toc162970138 \h </w:instrText>
        </w:r>
        <w:r w:rsidRPr="00DC5992">
          <w:rPr>
            <w:noProof/>
            <w:webHidden/>
            <w:sz w:val="28"/>
            <w:szCs w:val="28"/>
          </w:rPr>
        </w:r>
        <w:r w:rsidRPr="00DC5992">
          <w:rPr>
            <w:noProof/>
            <w:webHidden/>
            <w:sz w:val="28"/>
            <w:szCs w:val="28"/>
          </w:rPr>
          <w:fldChar w:fldCharType="separate"/>
        </w:r>
        <w:r>
          <w:rPr>
            <w:noProof/>
            <w:webHidden/>
            <w:sz w:val="28"/>
            <w:szCs w:val="28"/>
          </w:rPr>
          <w:t>6</w:t>
        </w:r>
        <w:r w:rsidRPr="00DC5992">
          <w:rPr>
            <w:noProof/>
            <w:webHidden/>
            <w:sz w:val="28"/>
            <w:szCs w:val="28"/>
          </w:rPr>
          <w:fldChar w:fldCharType="end"/>
        </w:r>
      </w:hyperlink>
    </w:p>
    <w:p w14:paraId="150E6259" w14:textId="4F7A2358" w:rsidR="00DC5992" w:rsidRPr="00DC5992" w:rsidRDefault="00DC5992" w:rsidP="00DC5992">
      <w:pPr>
        <w:pStyle w:val="Mucluc3"/>
        <w:rPr>
          <w:rFonts w:eastAsiaTheme="minorEastAsia"/>
          <w:noProof/>
          <w:kern w:val="2"/>
          <w:sz w:val="28"/>
          <w:szCs w:val="28"/>
          <w:lang w:val="vi-VN" w:eastAsia="vi-VN"/>
          <w14:ligatures w14:val="standardContextual"/>
        </w:rPr>
      </w:pPr>
      <w:hyperlink w:anchor="_Toc162970139" w:history="1">
        <w:r w:rsidRPr="00DC5992">
          <w:rPr>
            <w:rStyle w:val="Siuktni"/>
            <w:noProof/>
            <w:sz w:val="28"/>
            <w:szCs w:val="28"/>
            <w:lang w:val="sv-SE"/>
          </w:rPr>
          <w:t>1.2. NỘI DUNG CHỦ YẾU CỦA DỰ ÁN</w:t>
        </w:r>
        <w:r w:rsidRPr="00DC5992">
          <w:rPr>
            <w:noProof/>
            <w:webHidden/>
            <w:sz w:val="28"/>
            <w:szCs w:val="28"/>
          </w:rPr>
          <w:tab/>
        </w:r>
        <w:r w:rsidRPr="00DC5992">
          <w:rPr>
            <w:noProof/>
            <w:webHidden/>
            <w:sz w:val="28"/>
            <w:szCs w:val="28"/>
          </w:rPr>
          <w:fldChar w:fldCharType="begin"/>
        </w:r>
        <w:r w:rsidRPr="00DC5992">
          <w:rPr>
            <w:noProof/>
            <w:webHidden/>
            <w:sz w:val="28"/>
            <w:szCs w:val="28"/>
          </w:rPr>
          <w:instrText xml:space="preserve"> PAGEREF _Toc162970139 \h </w:instrText>
        </w:r>
        <w:r w:rsidRPr="00DC5992">
          <w:rPr>
            <w:noProof/>
            <w:webHidden/>
            <w:sz w:val="28"/>
            <w:szCs w:val="28"/>
          </w:rPr>
        </w:r>
        <w:r w:rsidRPr="00DC5992">
          <w:rPr>
            <w:noProof/>
            <w:webHidden/>
            <w:sz w:val="28"/>
            <w:szCs w:val="28"/>
          </w:rPr>
          <w:fldChar w:fldCharType="separate"/>
        </w:r>
        <w:r>
          <w:rPr>
            <w:noProof/>
            <w:webHidden/>
            <w:sz w:val="28"/>
            <w:szCs w:val="28"/>
          </w:rPr>
          <w:t>6</w:t>
        </w:r>
        <w:r w:rsidRPr="00DC5992">
          <w:rPr>
            <w:noProof/>
            <w:webHidden/>
            <w:sz w:val="28"/>
            <w:szCs w:val="28"/>
          </w:rPr>
          <w:fldChar w:fldCharType="end"/>
        </w:r>
      </w:hyperlink>
    </w:p>
    <w:p w14:paraId="63DFA215" w14:textId="02ECBD45" w:rsidR="00DC5992" w:rsidRPr="00DC5992" w:rsidRDefault="00DC5992" w:rsidP="00DC5992">
      <w:pPr>
        <w:pStyle w:val="Mucluc3"/>
        <w:rPr>
          <w:rFonts w:eastAsiaTheme="minorEastAsia"/>
          <w:noProof/>
          <w:kern w:val="2"/>
          <w:sz w:val="28"/>
          <w:szCs w:val="28"/>
          <w:lang w:val="vi-VN" w:eastAsia="vi-VN"/>
          <w14:ligatures w14:val="standardContextual"/>
        </w:rPr>
      </w:pPr>
      <w:hyperlink w:anchor="_Toc162970140" w:history="1">
        <w:r w:rsidRPr="00DC5992">
          <w:rPr>
            <w:rStyle w:val="Siuktni"/>
            <w:noProof/>
            <w:sz w:val="28"/>
            <w:szCs w:val="28"/>
            <w:lang w:val="sv-SE"/>
          </w:rPr>
          <w:t>1.2.1. Mục tiêu của dự án</w:t>
        </w:r>
        <w:r w:rsidRPr="00DC5992">
          <w:rPr>
            <w:noProof/>
            <w:webHidden/>
            <w:sz w:val="28"/>
            <w:szCs w:val="28"/>
          </w:rPr>
          <w:tab/>
        </w:r>
        <w:r w:rsidRPr="00DC5992">
          <w:rPr>
            <w:noProof/>
            <w:webHidden/>
            <w:sz w:val="28"/>
            <w:szCs w:val="28"/>
          </w:rPr>
          <w:fldChar w:fldCharType="begin"/>
        </w:r>
        <w:r w:rsidRPr="00DC5992">
          <w:rPr>
            <w:noProof/>
            <w:webHidden/>
            <w:sz w:val="28"/>
            <w:szCs w:val="28"/>
          </w:rPr>
          <w:instrText xml:space="preserve"> PAGEREF _Toc162970140 \h </w:instrText>
        </w:r>
        <w:r w:rsidRPr="00DC5992">
          <w:rPr>
            <w:noProof/>
            <w:webHidden/>
            <w:sz w:val="28"/>
            <w:szCs w:val="28"/>
          </w:rPr>
        </w:r>
        <w:r w:rsidRPr="00DC5992">
          <w:rPr>
            <w:noProof/>
            <w:webHidden/>
            <w:sz w:val="28"/>
            <w:szCs w:val="28"/>
          </w:rPr>
          <w:fldChar w:fldCharType="separate"/>
        </w:r>
        <w:r>
          <w:rPr>
            <w:noProof/>
            <w:webHidden/>
            <w:sz w:val="28"/>
            <w:szCs w:val="28"/>
          </w:rPr>
          <w:t>6</w:t>
        </w:r>
        <w:r w:rsidRPr="00DC5992">
          <w:rPr>
            <w:noProof/>
            <w:webHidden/>
            <w:sz w:val="28"/>
            <w:szCs w:val="28"/>
          </w:rPr>
          <w:fldChar w:fldCharType="end"/>
        </w:r>
      </w:hyperlink>
    </w:p>
    <w:p w14:paraId="1559F0D9" w14:textId="72C7BFCA" w:rsidR="00DC5992" w:rsidRPr="00DC5992" w:rsidRDefault="00DC5992" w:rsidP="00DC5992">
      <w:pPr>
        <w:pStyle w:val="Mucluc3"/>
        <w:rPr>
          <w:rFonts w:eastAsiaTheme="minorEastAsia"/>
          <w:noProof/>
          <w:kern w:val="2"/>
          <w:sz w:val="28"/>
          <w:szCs w:val="28"/>
          <w:lang w:val="vi-VN" w:eastAsia="vi-VN"/>
          <w14:ligatures w14:val="standardContextual"/>
        </w:rPr>
      </w:pPr>
      <w:hyperlink w:anchor="_Toc162970141" w:history="1">
        <w:r w:rsidRPr="00DC5992">
          <w:rPr>
            <w:rStyle w:val="Siuktni"/>
            <w:noProof/>
            <w:sz w:val="28"/>
            <w:szCs w:val="28"/>
            <w:lang w:val="pt-BR"/>
          </w:rPr>
          <w:t>1.2.2. Quy mô của dự án</w:t>
        </w:r>
        <w:r w:rsidRPr="00DC5992">
          <w:rPr>
            <w:noProof/>
            <w:webHidden/>
            <w:sz w:val="28"/>
            <w:szCs w:val="28"/>
          </w:rPr>
          <w:tab/>
        </w:r>
        <w:r w:rsidRPr="00DC5992">
          <w:rPr>
            <w:noProof/>
            <w:webHidden/>
            <w:sz w:val="28"/>
            <w:szCs w:val="28"/>
          </w:rPr>
          <w:fldChar w:fldCharType="begin"/>
        </w:r>
        <w:r w:rsidRPr="00DC5992">
          <w:rPr>
            <w:noProof/>
            <w:webHidden/>
            <w:sz w:val="28"/>
            <w:szCs w:val="28"/>
          </w:rPr>
          <w:instrText xml:space="preserve"> PAGEREF _Toc162970141 \h </w:instrText>
        </w:r>
        <w:r w:rsidRPr="00DC5992">
          <w:rPr>
            <w:noProof/>
            <w:webHidden/>
            <w:sz w:val="28"/>
            <w:szCs w:val="28"/>
          </w:rPr>
        </w:r>
        <w:r w:rsidRPr="00DC5992">
          <w:rPr>
            <w:noProof/>
            <w:webHidden/>
            <w:sz w:val="28"/>
            <w:szCs w:val="28"/>
          </w:rPr>
          <w:fldChar w:fldCharType="separate"/>
        </w:r>
        <w:r>
          <w:rPr>
            <w:noProof/>
            <w:webHidden/>
            <w:sz w:val="28"/>
            <w:szCs w:val="28"/>
          </w:rPr>
          <w:t>6</w:t>
        </w:r>
        <w:r w:rsidRPr="00DC5992">
          <w:rPr>
            <w:noProof/>
            <w:webHidden/>
            <w:sz w:val="28"/>
            <w:szCs w:val="28"/>
          </w:rPr>
          <w:fldChar w:fldCharType="end"/>
        </w:r>
      </w:hyperlink>
    </w:p>
    <w:p w14:paraId="367979EB" w14:textId="7E44B069" w:rsidR="00DC5992" w:rsidRPr="00DC5992" w:rsidRDefault="00DC5992" w:rsidP="00DC5992">
      <w:pPr>
        <w:pStyle w:val="Mucluc3"/>
        <w:rPr>
          <w:rFonts w:eastAsiaTheme="minorEastAsia"/>
          <w:noProof/>
          <w:kern w:val="2"/>
          <w:sz w:val="28"/>
          <w:szCs w:val="28"/>
          <w:lang w:val="vi-VN" w:eastAsia="vi-VN"/>
          <w14:ligatures w14:val="standardContextual"/>
        </w:rPr>
      </w:pPr>
      <w:hyperlink w:anchor="_Toc162970142" w:history="1">
        <w:r w:rsidRPr="00DC5992">
          <w:rPr>
            <w:rStyle w:val="Siuktni"/>
            <w:noProof/>
            <w:sz w:val="28"/>
            <w:szCs w:val="28"/>
            <w:lang w:val="nl-NL"/>
          </w:rPr>
          <w:t>1.2.3. Tiến độ thực hiện dự án</w:t>
        </w:r>
        <w:r w:rsidRPr="00DC5992">
          <w:rPr>
            <w:noProof/>
            <w:webHidden/>
            <w:sz w:val="28"/>
            <w:szCs w:val="28"/>
          </w:rPr>
          <w:tab/>
        </w:r>
        <w:r w:rsidRPr="00DC5992">
          <w:rPr>
            <w:noProof/>
            <w:webHidden/>
            <w:sz w:val="28"/>
            <w:szCs w:val="28"/>
          </w:rPr>
          <w:fldChar w:fldCharType="begin"/>
        </w:r>
        <w:r w:rsidRPr="00DC5992">
          <w:rPr>
            <w:noProof/>
            <w:webHidden/>
            <w:sz w:val="28"/>
            <w:szCs w:val="28"/>
          </w:rPr>
          <w:instrText xml:space="preserve"> PAGEREF _Toc162970142 \h </w:instrText>
        </w:r>
        <w:r w:rsidRPr="00DC5992">
          <w:rPr>
            <w:noProof/>
            <w:webHidden/>
            <w:sz w:val="28"/>
            <w:szCs w:val="28"/>
          </w:rPr>
        </w:r>
        <w:r w:rsidRPr="00DC5992">
          <w:rPr>
            <w:noProof/>
            <w:webHidden/>
            <w:sz w:val="28"/>
            <w:szCs w:val="28"/>
          </w:rPr>
          <w:fldChar w:fldCharType="separate"/>
        </w:r>
        <w:r>
          <w:rPr>
            <w:noProof/>
            <w:webHidden/>
            <w:sz w:val="28"/>
            <w:szCs w:val="28"/>
          </w:rPr>
          <w:t>6</w:t>
        </w:r>
        <w:r w:rsidRPr="00DC5992">
          <w:rPr>
            <w:noProof/>
            <w:webHidden/>
            <w:sz w:val="28"/>
            <w:szCs w:val="28"/>
          </w:rPr>
          <w:fldChar w:fldCharType="end"/>
        </w:r>
      </w:hyperlink>
    </w:p>
    <w:p w14:paraId="6D46F1FA" w14:textId="6198AC5B" w:rsidR="00DC5992" w:rsidRPr="00DC5992" w:rsidRDefault="00DC5992" w:rsidP="00DC5992">
      <w:pPr>
        <w:pStyle w:val="Mucluc3"/>
        <w:rPr>
          <w:rFonts w:eastAsiaTheme="minorEastAsia"/>
          <w:noProof/>
          <w:kern w:val="2"/>
          <w:sz w:val="28"/>
          <w:szCs w:val="28"/>
          <w:lang w:val="vi-VN" w:eastAsia="vi-VN"/>
          <w14:ligatures w14:val="standardContextual"/>
        </w:rPr>
      </w:pPr>
      <w:hyperlink w:anchor="_Toc162970143" w:history="1">
        <w:r w:rsidRPr="00DC5992">
          <w:rPr>
            <w:rStyle w:val="Siuktni"/>
            <w:noProof/>
            <w:sz w:val="28"/>
            <w:szCs w:val="28"/>
            <w:lang w:val="nl-NL"/>
          </w:rPr>
          <w:t>1.2.4. Vốn đầu tư của dự án</w:t>
        </w:r>
        <w:r w:rsidRPr="00DC5992">
          <w:rPr>
            <w:noProof/>
            <w:webHidden/>
            <w:sz w:val="28"/>
            <w:szCs w:val="28"/>
          </w:rPr>
          <w:tab/>
        </w:r>
        <w:r w:rsidRPr="00DC5992">
          <w:rPr>
            <w:noProof/>
            <w:webHidden/>
            <w:sz w:val="28"/>
            <w:szCs w:val="28"/>
          </w:rPr>
          <w:fldChar w:fldCharType="begin"/>
        </w:r>
        <w:r w:rsidRPr="00DC5992">
          <w:rPr>
            <w:noProof/>
            <w:webHidden/>
            <w:sz w:val="28"/>
            <w:szCs w:val="28"/>
          </w:rPr>
          <w:instrText xml:space="preserve"> PAGEREF _Toc162970143 \h </w:instrText>
        </w:r>
        <w:r w:rsidRPr="00DC5992">
          <w:rPr>
            <w:noProof/>
            <w:webHidden/>
            <w:sz w:val="28"/>
            <w:szCs w:val="28"/>
          </w:rPr>
        </w:r>
        <w:r w:rsidRPr="00DC5992">
          <w:rPr>
            <w:noProof/>
            <w:webHidden/>
            <w:sz w:val="28"/>
            <w:szCs w:val="28"/>
          </w:rPr>
          <w:fldChar w:fldCharType="separate"/>
        </w:r>
        <w:r>
          <w:rPr>
            <w:noProof/>
            <w:webHidden/>
            <w:sz w:val="28"/>
            <w:szCs w:val="28"/>
          </w:rPr>
          <w:t>6</w:t>
        </w:r>
        <w:r w:rsidRPr="00DC5992">
          <w:rPr>
            <w:noProof/>
            <w:webHidden/>
            <w:sz w:val="28"/>
            <w:szCs w:val="28"/>
          </w:rPr>
          <w:fldChar w:fldCharType="end"/>
        </w:r>
      </w:hyperlink>
    </w:p>
    <w:p w14:paraId="55BDFA35" w14:textId="0E537E41" w:rsidR="00DC5992" w:rsidRPr="00DC5992" w:rsidRDefault="00DC5992" w:rsidP="00DC5992">
      <w:pPr>
        <w:pStyle w:val="Mucluc2"/>
        <w:tabs>
          <w:tab w:val="right" w:leader="dot" w:pos="8920"/>
        </w:tabs>
        <w:spacing w:before="0" w:line="360" w:lineRule="exact"/>
        <w:jc w:val="both"/>
        <w:rPr>
          <w:rFonts w:ascii="Times New Roman" w:eastAsiaTheme="minorEastAsia" w:hAnsi="Times New Roman" w:cs="Times New Roman"/>
          <w:b w:val="0"/>
          <w:bCs w:val="0"/>
          <w:noProof/>
          <w:kern w:val="2"/>
          <w:sz w:val="28"/>
          <w:szCs w:val="28"/>
          <w:lang w:val="vi-VN" w:eastAsia="vi-VN"/>
          <w14:ligatures w14:val="standardContextual"/>
        </w:rPr>
      </w:pPr>
      <w:hyperlink w:anchor="_Toc162970144" w:history="1">
        <w:r w:rsidRPr="00DC5992">
          <w:rPr>
            <w:rStyle w:val="Siuktni"/>
            <w:rFonts w:ascii="Times New Roman" w:hAnsi="Times New Roman" w:cs="Times New Roman"/>
            <w:noProof/>
            <w:sz w:val="28"/>
            <w:szCs w:val="28"/>
            <w:lang w:val="sv-SE"/>
          </w:rPr>
          <w:t>2.1. ĐIỀU KIỆN TỰ NHIÊN</w:t>
        </w:r>
        <w:r w:rsidRPr="00DC5992">
          <w:rPr>
            <w:rFonts w:ascii="Times New Roman" w:hAnsi="Times New Roman" w:cs="Times New Roman"/>
            <w:noProof/>
            <w:webHidden/>
            <w:sz w:val="28"/>
            <w:szCs w:val="28"/>
          </w:rPr>
          <w:tab/>
        </w:r>
        <w:r w:rsidRPr="00DC5992">
          <w:rPr>
            <w:rFonts w:ascii="Times New Roman" w:hAnsi="Times New Roman" w:cs="Times New Roman"/>
            <w:noProof/>
            <w:webHidden/>
            <w:sz w:val="28"/>
            <w:szCs w:val="28"/>
          </w:rPr>
          <w:fldChar w:fldCharType="begin"/>
        </w:r>
        <w:r w:rsidRPr="00DC5992">
          <w:rPr>
            <w:rFonts w:ascii="Times New Roman" w:hAnsi="Times New Roman" w:cs="Times New Roman"/>
            <w:noProof/>
            <w:webHidden/>
            <w:sz w:val="28"/>
            <w:szCs w:val="28"/>
          </w:rPr>
          <w:instrText xml:space="preserve"> PAGEREF _Toc162970144 \h </w:instrText>
        </w:r>
        <w:r w:rsidRPr="00DC5992">
          <w:rPr>
            <w:rFonts w:ascii="Times New Roman" w:hAnsi="Times New Roman" w:cs="Times New Roman"/>
            <w:noProof/>
            <w:webHidden/>
            <w:sz w:val="28"/>
            <w:szCs w:val="28"/>
          </w:rPr>
        </w:r>
        <w:r w:rsidRPr="00DC599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w:t>
        </w:r>
        <w:r w:rsidRPr="00DC5992">
          <w:rPr>
            <w:rFonts w:ascii="Times New Roman" w:hAnsi="Times New Roman" w:cs="Times New Roman"/>
            <w:noProof/>
            <w:webHidden/>
            <w:sz w:val="28"/>
            <w:szCs w:val="28"/>
          </w:rPr>
          <w:fldChar w:fldCharType="end"/>
        </w:r>
      </w:hyperlink>
    </w:p>
    <w:p w14:paraId="58BE9901" w14:textId="2F8AFCC2" w:rsidR="00DC5992" w:rsidRPr="00DC5992" w:rsidRDefault="00DC5992" w:rsidP="00DC5992">
      <w:pPr>
        <w:pStyle w:val="Mucluc2"/>
        <w:tabs>
          <w:tab w:val="right" w:leader="dot" w:pos="8920"/>
        </w:tabs>
        <w:spacing w:before="0" w:line="360" w:lineRule="exact"/>
        <w:jc w:val="both"/>
        <w:rPr>
          <w:rFonts w:ascii="Times New Roman" w:eastAsiaTheme="minorEastAsia" w:hAnsi="Times New Roman" w:cs="Times New Roman"/>
          <w:b w:val="0"/>
          <w:bCs w:val="0"/>
          <w:noProof/>
          <w:kern w:val="2"/>
          <w:sz w:val="28"/>
          <w:szCs w:val="28"/>
          <w:lang w:val="vi-VN" w:eastAsia="vi-VN"/>
          <w14:ligatures w14:val="standardContextual"/>
        </w:rPr>
      </w:pPr>
      <w:hyperlink w:anchor="_Toc162970150" w:history="1">
        <w:r w:rsidRPr="00DC5992">
          <w:rPr>
            <w:rStyle w:val="Siuktni"/>
            <w:rFonts w:ascii="Times New Roman" w:hAnsi="Times New Roman" w:cs="Times New Roman"/>
            <w:noProof/>
            <w:sz w:val="28"/>
            <w:szCs w:val="28"/>
            <w:lang w:val="pt-BR"/>
          </w:rPr>
          <w:t>2.2. HIỆN TRẠNG MÔI TRƯỜNG VÀ TÀI NGUYÊN SINH VẬT KHU VỰC DỰ ÁN</w:t>
        </w:r>
        <w:r w:rsidRPr="00DC5992">
          <w:rPr>
            <w:rFonts w:ascii="Times New Roman" w:hAnsi="Times New Roman" w:cs="Times New Roman"/>
            <w:noProof/>
            <w:webHidden/>
            <w:sz w:val="28"/>
            <w:szCs w:val="28"/>
          </w:rPr>
          <w:tab/>
        </w:r>
        <w:r w:rsidRPr="00DC5992">
          <w:rPr>
            <w:rFonts w:ascii="Times New Roman" w:hAnsi="Times New Roman" w:cs="Times New Roman"/>
            <w:noProof/>
            <w:webHidden/>
            <w:sz w:val="28"/>
            <w:szCs w:val="28"/>
          </w:rPr>
          <w:fldChar w:fldCharType="begin"/>
        </w:r>
        <w:r w:rsidRPr="00DC5992">
          <w:rPr>
            <w:rFonts w:ascii="Times New Roman" w:hAnsi="Times New Roman" w:cs="Times New Roman"/>
            <w:noProof/>
            <w:webHidden/>
            <w:sz w:val="28"/>
            <w:szCs w:val="28"/>
          </w:rPr>
          <w:instrText xml:space="preserve"> PAGEREF _Toc162970150 \h </w:instrText>
        </w:r>
        <w:r w:rsidRPr="00DC5992">
          <w:rPr>
            <w:rFonts w:ascii="Times New Roman" w:hAnsi="Times New Roman" w:cs="Times New Roman"/>
            <w:noProof/>
            <w:webHidden/>
            <w:sz w:val="28"/>
            <w:szCs w:val="28"/>
          </w:rPr>
        </w:r>
        <w:r w:rsidRPr="00DC599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w:t>
        </w:r>
        <w:r w:rsidRPr="00DC5992">
          <w:rPr>
            <w:rFonts w:ascii="Times New Roman" w:hAnsi="Times New Roman" w:cs="Times New Roman"/>
            <w:noProof/>
            <w:webHidden/>
            <w:sz w:val="28"/>
            <w:szCs w:val="28"/>
          </w:rPr>
          <w:fldChar w:fldCharType="end"/>
        </w:r>
      </w:hyperlink>
    </w:p>
    <w:p w14:paraId="23008DB6" w14:textId="23C74CC9" w:rsidR="00DC5992" w:rsidRPr="00DC5992" w:rsidRDefault="00DC5992" w:rsidP="00DC5992">
      <w:pPr>
        <w:pStyle w:val="Mucluc4"/>
        <w:tabs>
          <w:tab w:val="right" w:leader="dot" w:pos="8920"/>
        </w:tabs>
        <w:spacing w:line="360" w:lineRule="exact"/>
        <w:jc w:val="both"/>
        <w:rPr>
          <w:rFonts w:ascii="Times New Roman" w:eastAsiaTheme="minorEastAsia" w:hAnsi="Times New Roman" w:cs="Times New Roman"/>
          <w:noProof/>
          <w:kern w:val="2"/>
          <w:sz w:val="28"/>
          <w:szCs w:val="28"/>
          <w:lang w:val="vi-VN" w:eastAsia="vi-VN"/>
          <w14:ligatures w14:val="standardContextual"/>
        </w:rPr>
      </w:pPr>
      <w:hyperlink w:anchor="_Toc162970151" w:history="1">
        <w:r w:rsidRPr="00DC5992">
          <w:rPr>
            <w:rStyle w:val="Siuktni"/>
            <w:rFonts w:ascii="Times New Roman" w:hAnsi="Times New Roman" w:cs="Times New Roman"/>
            <w:noProof/>
            <w:sz w:val="28"/>
            <w:szCs w:val="28"/>
            <w:lang w:val="pt-BR"/>
          </w:rPr>
          <w:t>2.2.1. Hiện trạng môi trường</w:t>
        </w:r>
        <w:r w:rsidRPr="00DC5992">
          <w:rPr>
            <w:rFonts w:ascii="Times New Roman" w:hAnsi="Times New Roman" w:cs="Times New Roman"/>
            <w:noProof/>
            <w:webHidden/>
            <w:sz w:val="28"/>
            <w:szCs w:val="28"/>
          </w:rPr>
          <w:tab/>
        </w:r>
        <w:r w:rsidRPr="00DC5992">
          <w:rPr>
            <w:rFonts w:ascii="Times New Roman" w:hAnsi="Times New Roman" w:cs="Times New Roman"/>
            <w:noProof/>
            <w:webHidden/>
            <w:sz w:val="28"/>
            <w:szCs w:val="28"/>
          </w:rPr>
          <w:fldChar w:fldCharType="begin"/>
        </w:r>
        <w:r w:rsidRPr="00DC5992">
          <w:rPr>
            <w:rFonts w:ascii="Times New Roman" w:hAnsi="Times New Roman" w:cs="Times New Roman"/>
            <w:noProof/>
            <w:webHidden/>
            <w:sz w:val="28"/>
            <w:szCs w:val="28"/>
          </w:rPr>
          <w:instrText xml:space="preserve"> PAGEREF _Toc162970151 \h </w:instrText>
        </w:r>
        <w:r w:rsidRPr="00DC5992">
          <w:rPr>
            <w:rFonts w:ascii="Times New Roman" w:hAnsi="Times New Roman" w:cs="Times New Roman"/>
            <w:noProof/>
            <w:webHidden/>
            <w:sz w:val="28"/>
            <w:szCs w:val="28"/>
          </w:rPr>
        </w:r>
        <w:r w:rsidRPr="00DC599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w:t>
        </w:r>
        <w:r w:rsidRPr="00DC5992">
          <w:rPr>
            <w:rFonts w:ascii="Times New Roman" w:hAnsi="Times New Roman" w:cs="Times New Roman"/>
            <w:noProof/>
            <w:webHidden/>
            <w:sz w:val="28"/>
            <w:szCs w:val="28"/>
          </w:rPr>
          <w:fldChar w:fldCharType="end"/>
        </w:r>
      </w:hyperlink>
    </w:p>
    <w:p w14:paraId="67494A7E" w14:textId="45343282" w:rsidR="00DC5992" w:rsidRPr="00DC5992" w:rsidRDefault="00DC5992" w:rsidP="00DC5992">
      <w:pPr>
        <w:pStyle w:val="Mucluc4"/>
        <w:tabs>
          <w:tab w:val="right" w:leader="dot" w:pos="8920"/>
        </w:tabs>
        <w:spacing w:line="360" w:lineRule="exact"/>
        <w:jc w:val="both"/>
        <w:rPr>
          <w:rFonts w:ascii="Times New Roman" w:eastAsiaTheme="minorEastAsia" w:hAnsi="Times New Roman" w:cs="Times New Roman"/>
          <w:noProof/>
          <w:kern w:val="2"/>
          <w:sz w:val="28"/>
          <w:szCs w:val="28"/>
          <w:lang w:val="vi-VN" w:eastAsia="vi-VN"/>
          <w14:ligatures w14:val="standardContextual"/>
        </w:rPr>
      </w:pPr>
      <w:hyperlink w:anchor="_Toc162970152" w:history="1">
        <w:r w:rsidRPr="00DC5992">
          <w:rPr>
            <w:rStyle w:val="Siuktni"/>
            <w:rFonts w:ascii="Times New Roman" w:hAnsi="Times New Roman" w:cs="Times New Roman"/>
            <w:noProof/>
            <w:sz w:val="28"/>
            <w:szCs w:val="28"/>
            <w:lang w:val="pt-BR"/>
          </w:rPr>
          <w:t>2.2.2. Hiện trạng tài nguyên sinh vật</w:t>
        </w:r>
        <w:r w:rsidRPr="00DC5992">
          <w:rPr>
            <w:rFonts w:ascii="Times New Roman" w:hAnsi="Times New Roman" w:cs="Times New Roman"/>
            <w:noProof/>
            <w:webHidden/>
            <w:sz w:val="28"/>
            <w:szCs w:val="28"/>
          </w:rPr>
          <w:tab/>
        </w:r>
        <w:r w:rsidRPr="00DC5992">
          <w:rPr>
            <w:rFonts w:ascii="Times New Roman" w:hAnsi="Times New Roman" w:cs="Times New Roman"/>
            <w:noProof/>
            <w:webHidden/>
            <w:sz w:val="28"/>
            <w:szCs w:val="28"/>
          </w:rPr>
          <w:fldChar w:fldCharType="begin"/>
        </w:r>
        <w:r w:rsidRPr="00DC5992">
          <w:rPr>
            <w:rFonts w:ascii="Times New Roman" w:hAnsi="Times New Roman" w:cs="Times New Roman"/>
            <w:noProof/>
            <w:webHidden/>
            <w:sz w:val="28"/>
            <w:szCs w:val="28"/>
          </w:rPr>
          <w:instrText xml:space="preserve"> PAGEREF _Toc162970152 \h </w:instrText>
        </w:r>
        <w:r w:rsidRPr="00DC5992">
          <w:rPr>
            <w:rFonts w:ascii="Times New Roman" w:hAnsi="Times New Roman" w:cs="Times New Roman"/>
            <w:noProof/>
            <w:webHidden/>
            <w:sz w:val="28"/>
            <w:szCs w:val="28"/>
          </w:rPr>
        </w:r>
        <w:r w:rsidRPr="00DC599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w:t>
        </w:r>
        <w:r w:rsidRPr="00DC5992">
          <w:rPr>
            <w:rFonts w:ascii="Times New Roman" w:hAnsi="Times New Roman" w:cs="Times New Roman"/>
            <w:noProof/>
            <w:webHidden/>
            <w:sz w:val="28"/>
            <w:szCs w:val="28"/>
          </w:rPr>
          <w:fldChar w:fldCharType="end"/>
        </w:r>
      </w:hyperlink>
    </w:p>
    <w:p w14:paraId="01BBB9A4" w14:textId="6EAAC859" w:rsidR="00DC5992" w:rsidRPr="00DC5992" w:rsidRDefault="00DC5992" w:rsidP="00DC5992">
      <w:pPr>
        <w:pStyle w:val="Mucluc2"/>
        <w:tabs>
          <w:tab w:val="right" w:leader="dot" w:pos="8920"/>
        </w:tabs>
        <w:spacing w:before="0" w:line="360" w:lineRule="exact"/>
        <w:jc w:val="both"/>
        <w:rPr>
          <w:rFonts w:ascii="Times New Roman" w:eastAsiaTheme="minorEastAsia" w:hAnsi="Times New Roman" w:cs="Times New Roman"/>
          <w:b w:val="0"/>
          <w:bCs w:val="0"/>
          <w:noProof/>
          <w:kern w:val="2"/>
          <w:sz w:val="28"/>
          <w:szCs w:val="28"/>
          <w:lang w:val="vi-VN" w:eastAsia="vi-VN"/>
          <w14:ligatures w14:val="standardContextual"/>
        </w:rPr>
      </w:pPr>
      <w:hyperlink w:anchor="_Toc162970153" w:history="1">
        <w:r w:rsidRPr="00DC5992">
          <w:rPr>
            <w:rStyle w:val="Siuktni"/>
            <w:rFonts w:ascii="Times New Roman" w:hAnsi="Times New Roman" w:cs="Times New Roman"/>
            <w:noProof/>
            <w:sz w:val="28"/>
            <w:szCs w:val="28"/>
            <w:lang w:val="nl-NL"/>
          </w:rPr>
          <w:t>3.1. ĐÁNH GIÁ TÁC ĐỘNG VÀ ĐỀ XUẤT CÁC BIỆN PHÁP, CÔNG TRÌNH BẢO VỆ MÔI TRƯỜNG TRONG GIAI ĐOẠN THI CÔNG XÂY DỰNG</w:t>
        </w:r>
        <w:r w:rsidRPr="00DC5992">
          <w:rPr>
            <w:rFonts w:ascii="Times New Roman" w:hAnsi="Times New Roman" w:cs="Times New Roman"/>
            <w:noProof/>
            <w:webHidden/>
            <w:sz w:val="28"/>
            <w:szCs w:val="28"/>
          </w:rPr>
          <w:tab/>
        </w:r>
        <w:r w:rsidRPr="00DC5992">
          <w:rPr>
            <w:rFonts w:ascii="Times New Roman" w:hAnsi="Times New Roman" w:cs="Times New Roman"/>
            <w:noProof/>
            <w:webHidden/>
            <w:sz w:val="28"/>
            <w:szCs w:val="28"/>
          </w:rPr>
          <w:fldChar w:fldCharType="begin"/>
        </w:r>
        <w:r w:rsidRPr="00DC5992">
          <w:rPr>
            <w:rFonts w:ascii="Times New Roman" w:hAnsi="Times New Roman" w:cs="Times New Roman"/>
            <w:noProof/>
            <w:webHidden/>
            <w:sz w:val="28"/>
            <w:szCs w:val="28"/>
          </w:rPr>
          <w:instrText xml:space="preserve"> PAGEREF _Toc162970153 \h </w:instrText>
        </w:r>
        <w:r w:rsidRPr="00DC5992">
          <w:rPr>
            <w:rFonts w:ascii="Times New Roman" w:hAnsi="Times New Roman" w:cs="Times New Roman"/>
            <w:noProof/>
            <w:webHidden/>
            <w:sz w:val="28"/>
            <w:szCs w:val="28"/>
          </w:rPr>
        </w:r>
        <w:r w:rsidRPr="00DC599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w:t>
        </w:r>
        <w:r w:rsidRPr="00DC5992">
          <w:rPr>
            <w:rFonts w:ascii="Times New Roman" w:hAnsi="Times New Roman" w:cs="Times New Roman"/>
            <w:noProof/>
            <w:webHidden/>
            <w:sz w:val="28"/>
            <w:szCs w:val="28"/>
          </w:rPr>
          <w:fldChar w:fldCharType="end"/>
        </w:r>
      </w:hyperlink>
    </w:p>
    <w:p w14:paraId="19CD7157" w14:textId="09B7D340" w:rsidR="00DC5992" w:rsidRPr="00DC5992" w:rsidRDefault="00DC5992" w:rsidP="00DC5992">
      <w:pPr>
        <w:pStyle w:val="Mucluc3"/>
        <w:rPr>
          <w:rFonts w:eastAsiaTheme="minorEastAsia"/>
          <w:noProof/>
          <w:kern w:val="2"/>
          <w:sz w:val="28"/>
          <w:szCs w:val="28"/>
          <w:lang w:val="vi-VN" w:eastAsia="vi-VN"/>
          <w14:ligatures w14:val="standardContextual"/>
        </w:rPr>
      </w:pPr>
      <w:hyperlink w:anchor="_Toc162970154" w:history="1">
        <w:r w:rsidRPr="00DC5992">
          <w:rPr>
            <w:rStyle w:val="Siuktni"/>
            <w:noProof/>
            <w:sz w:val="28"/>
            <w:szCs w:val="28"/>
            <w:lang w:val="nl-NL"/>
          </w:rPr>
          <w:t>3.1.1. Đánh giá, dự báo tác động môi trường</w:t>
        </w:r>
        <w:r w:rsidRPr="00DC5992">
          <w:rPr>
            <w:noProof/>
            <w:webHidden/>
            <w:sz w:val="28"/>
            <w:szCs w:val="28"/>
          </w:rPr>
          <w:tab/>
        </w:r>
        <w:r w:rsidRPr="00DC5992">
          <w:rPr>
            <w:noProof/>
            <w:webHidden/>
            <w:sz w:val="28"/>
            <w:szCs w:val="28"/>
          </w:rPr>
          <w:fldChar w:fldCharType="begin"/>
        </w:r>
        <w:r w:rsidRPr="00DC5992">
          <w:rPr>
            <w:noProof/>
            <w:webHidden/>
            <w:sz w:val="28"/>
            <w:szCs w:val="28"/>
          </w:rPr>
          <w:instrText xml:space="preserve"> PAGEREF _Toc162970154 \h </w:instrText>
        </w:r>
        <w:r w:rsidRPr="00DC5992">
          <w:rPr>
            <w:noProof/>
            <w:webHidden/>
            <w:sz w:val="28"/>
            <w:szCs w:val="28"/>
          </w:rPr>
        </w:r>
        <w:r w:rsidRPr="00DC5992">
          <w:rPr>
            <w:noProof/>
            <w:webHidden/>
            <w:sz w:val="28"/>
            <w:szCs w:val="28"/>
          </w:rPr>
          <w:fldChar w:fldCharType="separate"/>
        </w:r>
        <w:r>
          <w:rPr>
            <w:noProof/>
            <w:webHidden/>
            <w:sz w:val="28"/>
            <w:szCs w:val="28"/>
          </w:rPr>
          <w:t>9</w:t>
        </w:r>
        <w:r w:rsidRPr="00DC5992">
          <w:rPr>
            <w:noProof/>
            <w:webHidden/>
            <w:sz w:val="28"/>
            <w:szCs w:val="28"/>
          </w:rPr>
          <w:fldChar w:fldCharType="end"/>
        </w:r>
      </w:hyperlink>
    </w:p>
    <w:p w14:paraId="7981E940" w14:textId="07255510" w:rsidR="00DC5992" w:rsidRPr="00DC5992" w:rsidRDefault="00DC5992" w:rsidP="00DC5992">
      <w:pPr>
        <w:pStyle w:val="Mucluc3"/>
        <w:rPr>
          <w:rFonts w:eastAsiaTheme="minorEastAsia"/>
          <w:noProof/>
          <w:kern w:val="2"/>
          <w:sz w:val="28"/>
          <w:szCs w:val="28"/>
          <w:lang w:val="vi-VN" w:eastAsia="vi-VN"/>
          <w14:ligatures w14:val="standardContextual"/>
        </w:rPr>
      </w:pPr>
      <w:hyperlink w:anchor="_Toc162970155" w:history="1">
        <w:r w:rsidRPr="00DC5992">
          <w:rPr>
            <w:rStyle w:val="Siuktni"/>
            <w:i/>
            <w:noProof/>
            <w:sz w:val="28"/>
            <w:szCs w:val="28"/>
            <w:lang w:val="nl-NL"/>
          </w:rPr>
          <w:t>3.1.1.1. Đánh giá, dự báo tác động GPMB</w:t>
        </w:r>
        <w:r w:rsidRPr="00DC5992">
          <w:rPr>
            <w:noProof/>
            <w:webHidden/>
            <w:sz w:val="28"/>
            <w:szCs w:val="28"/>
          </w:rPr>
          <w:tab/>
        </w:r>
        <w:r w:rsidRPr="00DC5992">
          <w:rPr>
            <w:noProof/>
            <w:webHidden/>
            <w:sz w:val="28"/>
            <w:szCs w:val="28"/>
          </w:rPr>
          <w:fldChar w:fldCharType="begin"/>
        </w:r>
        <w:r w:rsidRPr="00DC5992">
          <w:rPr>
            <w:noProof/>
            <w:webHidden/>
            <w:sz w:val="28"/>
            <w:szCs w:val="28"/>
          </w:rPr>
          <w:instrText xml:space="preserve"> PAGEREF _Toc162970155 \h </w:instrText>
        </w:r>
        <w:r w:rsidRPr="00DC5992">
          <w:rPr>
            <w:noProof/>
            <w:webHidden/>
            <w:sz w:val="28"/>
            <w:szCs w:val="28"/>
          </w:rPr>
        </w:r>
        <w:r w:rsidRPr="00DC5992">
          <w:rPr>
            <w:noProof/>
            <w:webHidden/>
            <w:sz w:val="28"/>
            <w:szCs w:val="28"/>
          </w:rPr>
          <w:fldChar w:fldCharType="separate"/>
        </w:r>
        <w:r>
          <w:rPr>
            <w:noProof/>
            <w:webHidden/>
            <w:sz w:val="28"/>
            <w:szCs w:val="28"/>
          </w:rPr>
          <w:t>9</w:t>
        </w:r>
        <w:r w:rsidRPr="00DC5992">
          <w:rPr>
            <w:noProof/>
            <w:webHidden/>
            <w:sz w:val="28"/>
            <w:szCs w:val="28"/>
          </w:rPr>
          <w:fldChar w:fldCharType="end"/>
        </w:r>
      </w:hyperlink>
    </w:p>
    <w:p w14:paraId="7377433F" w14:textId="46716280" w:rsidR="00DC5992" w:rsidRPr="00DC5992" w:rsidRDefault="00DC5992" w:rsidP="00DC5992">
      <w:pPr>
        <w:pStyle w:val="Mucluc3"/>
        <w:rPr>
          <w:rFonts w:eastAsiaTheme="minorEastAsia"/>
          <w:noProof/>
          <w:kern w:val="2"/>
          <w:sz w:val="28"/>
          <w:szCs w:val="28"/>
          <w:lang w:val="vi-VN" w:eastAsia="vi-VN"/>
          <w14:ligatures w14:val="standardContextual"/>
        </w:rPr>
      </w:pPr>
      <w:hyperlink w:anchor="_Toc162970157" w:history="1">
        <w:r w:rsidRPr="00DC5992">
          <w:rPr>
            <w:rStyle w:val="Siuktni"/>
            <w:i/>
            <w:noProof/>
            <w:sz w:val="28"/>
            <w:szCs w:val="28"/>
            <w:lang w:val="vi-VN"/>
          </w:rPr>
          <w:t>3.1.1.2. Đánh giá tác động môi trường có liên quan đến chất thải</w:t>
        </w:r>
        <w:r w:rsidRPr="00DC5992">
          <w:rPr>
            <w:noProof/>
            <w:webHidden/>
            <w:sz w:val="28"/>
            <w:szCs w:val="28"/>
          </w:rPr>
          <w:tab/>
        </w:r>
        <w:r w:rsidRPr="00DC5992">
          <w:rPr>
            <w:noProof/>
            <w:webHidden/>
            <w:sz w:val="28"/>
            <w:szCs w:val="28"/>
          </w:rPr>
          <w:fldChar w:fldCharType="begin"/>
        </w:r>
        <w:r w:rsidRPr="00DC5992">
          <w:rPr>
            <w:noProof/>
            <w:webHidden/>
            <w:sz w:val="28"/>
            <w:szCs w:val="28"/>
          </w:rPr>
          <w:instrText xml:space="preserve"> PAGEREF _Toc162970157 \h </w:instrText>
        </w:r>
        <w:r w:rsidRPr="00DC5992">
          <w:rPr>
            <w:noProof/>
            <w:webHidden/>
            <w:sz w:val="28"/>
            <w:szCs w:val="28"/>
          </w:rPr>
        </w:r>
        <w:r w:rsidRPr="00DC5992">
          <w:rPr>
            <w:noProof/>
            <w:webHidden/>
            <w:sz w:val="28"/>
            <w:szCs w:val="28"/>
          </w:rPr>
          <w:fldChar w:fldCharType="separate"/>
        </w:r>
        <w:r>
          <w:rPr>
            <w:noProof/>
            <w:webHidden/>
            <w:sz w:val="28"/>
            <w:szCs w:val="28"/>
          </w:rPr>
          <w:t>9</w:t>
        </w:r>
        <w:r w:rsidRPr="00DC5992">
          <w:rPr>
            <w:noProof/>
            <w:webHidden/>
            <w:sz w:val="28"/>
            <w:szCs w:val="28"/>
          </w:rPr>
          <w:fldChar w:fldCharType="end"/>
        </w:r>
      </w:hyperlink>
    </w:p>
    <w:p w14:paraId="415BC6AA" w14:textId="595834C2" w:rsidR="00DC5992" w:rsidRPr="00DC5992" w:rsidRDefault="00DC5992" w:rsidP="00DC5992">
      <w:pPr>
        <w:pStyle w:val="Mucluc3"/>
        <w:rPr>
          <w:rFonts w:eastAsiaTheme="minorEastAsia"/>
          <w:noProof/>
          <w:kern w:val="2"/>
          <w:sz w:val="28"/>
          <w:szCs w:val="28"/>
          <w:lang w:val="vi-VN" w:eastAsia="vi-VN"/>
          <w14:ligatures w14:val="standardContextual"/>
        </w:rPr>
      </w:pPr>
      <w:hyperlink w:anchor="_Toc162970158" w:history="1">
        <w:r w:rsidRPr="00DC5992">
          <w:rPr>
            <w:rStyle w:val="Siuktni"/>
            <w:i/>
            <w:noProof/>
            <w:sz w:val="28"/>
            <w:szCs w:val="28"/>
            <w:lang w:val="vi-VN"/>
          </w:rPr>
          <w:t>3.1.1.3. Đánh giá tác động môi trường không liên quan đến chất thải</w:t>
        </w:r>
        <w:r w:rsidRPr="00DC5992">
          <w:rPr>
            <w:noProof/>
            <w:webHidden/>
            <w:sz w:val="28"/>
            <w:szCs w:val="28"/>
          </w:rPr>
          <w:tab/>
        </w:r>
        <w:r w:rsidRPr="00DC5992">
          <w:rPr>
            <w:noProof/>
            <w:webHidden/>
            <w:sz w:val="28"/>
            <w:szCs w:val="28"/>
          </w:rPr>
          <w:fldChar w:fldCharType="begin"/>
        </w:r>
        <w:r w:rsidRPr="00DC5992">
          <w:rPr>
            <w:noProof/>
            <w:webHidden/>
            <w:sz w:val="28"/>
            <w:szCs w:val="28"/>
          </w:rPr>
          <w:instrText xml:space="preserve"> PAGEREF _Toc162970158 \h </w:instrText>
        </w:r>
        <w:r w:rsidRPr="00DC5992">
          <w:rPr>
            <w:noProof/>
            <w:webHidden/>
            <w:sz w:val="28"/>
            <w:szCs w:val="28"/>
          </w:rPr>
        </w:r>
        <w:r w:rsidRPr="00DC5992">
          <w:rPr>
            <w:noProof/>
            <w:webHidden/>
            <w:sz w:val="28"/>
            <w:szCs w:val="28"/>
          </w:rPr>
          <w:fldChar w:fldCharType="separate"/>
        </w:r>
        <w:r>
          <w:rPr>
            <w:noProof/>
            <w:webHidden/>
            <w:sz w:val="28"/>
            <w:szCs w:val="28"/>
          </w:rPr>
          <w:t>11</w:t>
        </w:r>
        <w:r w:rsidRPr="00DC5992">
          <w:rPr>
            <w:noProof/>
            <w:webHidden/>
            <w:sz w:val="28"/>
            <w:szCs w:val="28"/>
          </w:rPr>
          <w:fldChar w:fldCharType="end"/>
        </w:r>
      </w:hyperlink>
    </w:p>
    <w:p w14:paraId="78E14E7B" w14:textId="4636A01C" w:rsidR="00DC5992" w:rsidRPr="00DC5992" w:rsidRDefault="00DC5992" w:rsidP="00DC5992">
      <w:pPr>
        <w:pStyle w:val="Mucluc3"/>
        <w:rPr>
          <w:rFonts w:eastAsiaTheme="minorEastAsia"/>
          <w:noProof/>
          <w:kern w:val="2"/>
          <w:sz w:val="28"/>
          <w:szCs w:val="28"/>
          <w:lang w:val="vi-VN" w:eastAsia="vi-VN"/>
          <w14:ligatures w14:val="standardContextual"/>
        </w:rPr>
      </w:pPr>
      <w:hyperlink w:anchor="_Toc162970159" w:history="1">
        <w:r w:rsidRPr="00DC5992">
          <w:rPr>
            <w:rStyle w:val="Siuktni"/>
            <w:i/>
            <w:noProof/>
            <w:sz w:val="28"/>
            <w:szCs w:val="28"/>
            <w:lang w:val="sv-SE"/>
          </w:rPr>
          <w:t>3.1.1.4. Các rủi ro, sự cố môi trường</w:t>
        </w:r>
        <w:r w:rsidRPr="00DC5992">
          <w:rPr>
            <w:noProof/>
            <w:webHidden/>
            <w:sz w:val="28"/>
            <w:szCs w:val="28"/>
          </w:rPr>
          <w:tab/>
        </w:r>
        <w:r w:rsidRPr="00DC5992">
          <w:rPr>
            <w:noProof/>
            <w:webHidden/>
            <w:sz w:val="28"/>
            <w:szCs w:val="28"/>
          </w:rPr>
          <w:fldChar w:fldCharType="begin"/>
        </w:r>
        <w:r w:rsidRPr="00DC5992">
          <w:rPr>
            <w:noProof/>
            <w:webHidden/>
            <w:sz w:val="28"/>
            <w:szCs w:val="28"/>
          </w:rPr>
          <w:instrText xml:space="preserve"> PAGEREF _Toc162970159 \h </w:instrText>
        </w:r>
        <w:r w:rsidRPr="00DC5992">
          <w:rPr>
            <w:noProof/>
            <w:webHidden/>
            <w:sz w:val="28"/>
            <w:szCs w:val="28"/>
          </w:rPr>
        </w:r>
        <w:r w:rsidRPr="00DC5992">
          <w:rPr>
            <w:noProof/>
            <w:webHidden/>
            <w:sz w:val="28"/>
            <w:szCs w:val="28"/>
          </w:rPr>
          <w:fldChar w:fldCharType="separate"/>
        </w:r>
        <w:r>
          <w:rPr>
            <w:noProof/>
            <w:webHidden/>
            <w:sz w:val="28"/>
            <w:szCs w:val="28"/>
          </w:rPr>
          <w:t>12</w:t>
        </w:r>
        <w:r w:rsidRPr="00DC5992">
          <w:rPr>
            <w:noProof/>
            <w:webHidden/>
            <w:sz w:val="28"/>
            <w:szCs w:val="28"/>
          </w:rPr>
          <w:fldChar w:fldCharType="end"/>
        </w:r>
      </w:hyperlink>
    </w:p>
    <w:p w14:paraId="768CC602" w14:textId="4E912F2C" w:rsidR="00DC5992" w:rsidRPr="00DC5992" w:rsidRDefault="00DC5992" w:rsidP="00DC5992">
      <w:pPr>
        <w:pStyle w:val="Mucluc3"/>
        <w:rPr>
          <w:rFonts w:eastAsiaTheme="minorEastAsia"/>
          <w:noProof/>
          <w:kern w:val="2"/>
          <w:sz w:val="28"/>
          <w:szCs w:val="28"/>
          <w:lang w:val="vi-VN" w:eastAsia="vi-VN"/>
          <w14:ligatures w14:val="standardContextual"/>
        </w:rPr>
      </w:pPr>
      <w:hyperlink w:anchor="_Toc162970160" w:history="1">
        <w:r w:rsidRPr="00DC5992">
          <w:rPr>
            <w:rStyle w:val="Siuktni"/>
            <w:noProof/>
            <w:sz w:val="28"/>
            <w:szCs w:val="28"/>
            <w:lang w:val="nl-NL"/>
          </w:rPr>
          <w:t>3.1.2. Các công trình, biện pháp bảo vệ môi trường đề xuất thực hiện</w:t>
        </w:r>
        <w:r w:rsidRPr="00DC5992">
          <w:rPr>
            <w:noProof/>
            <w:webHidden/>
            <w:sz w:val="28"/>
            <w:szCs w:val="28"/>
          </w:rPr>
          <w:tab/>
        </w:r>
        <w:r w:rsidRPr="00DC5992">
          <w:rPr>
            <w:noProof/>
            <w:webHidden/>
            <w:sz w:val="28"/>
            <w:szCs w:val="28"/>
          </w:rPr>
          <w:fldChar w:fldCharType="begin"/>
        </w:r>
        <w:r w:rsidRPr="00DC5992">
          <w:rPr>
            <w:noProof/>
            <w:webHidden/>
            <w:sz w:val="28"/>
            <w:szCs w:val="28"/>
          </w:rPr>
          <w:instrText xml:space="preserve"> PAGEREF _Toc162970160 \h </w:instrText>
        </w:r>
        <w:r w:rsidRPr="00DC5992">
          <w:rPr>
            <w:noProof/>
            <w:webHidden/>
            <w:sz w:val="28"/>
            <w:szCs w:val="28"/>
          </w:rPr>
        </w:r>
        <w:r w:rsidRPr="00DC5992">
          <w:rPr>
            <w:noProof/>
            <w:webHidden/>
            <w:sz w:val="28"/>
            <w:szCs w:val="28"/>
          </w:rPr>
          <w:fldChar w:fldCharType="separate"/>
        </w:r>
        <w:r>
          <w:rPr>
            <w:noProof/>
            <w:webHidden/>
            <w:sz w:val="28"/>
            <w:szCs w:val="28"/>
          </w:rPr>
          <w:t>13</w:t>
        </w:r>
        <w:r w:rsidRPr="00DC5992">
          <w:rPr>
            <w:noProof/>
            <w:webHidden/>
            <w:sz w:val="28"/>
            <w:szCs w:val="28"/>
          </w:rPr>
          <w:fldChar w:fldCharType="end"/>
        </w:r>
      </w:hyperlink>
    </w:p>
    <w:p w14:paraId="1195285A" w14:textId="46E10B3C" w:rsidR="00DC5992" w:rsidRPr="00DC5992" w:rsidRDefault="00DC5992" w:rsidP="00DC5992">
      <w:pPr>
        <w:pStyle w:val="Mucluc3"/>
        <w:rPr>
          <w:rFonts w:eastAsiaTheme="minorEastAsia"/>
          <w:noProof/>
          <w:kern w:val="2"/>
          <w:sz w:val="28"/>
          <w:szCs w:val="28"/>
          <w:lang w:val="vi-VN" w:eastAsia="vi-VN"/>
          <w14:ligatures w14:val="standardContextual"/>
        </w:rPr>
      </w:pPr>
      <w:hyperlink w:anchor="_Toc162970161" w:history="1">
        <w:r w:rsidRPr="00DC5992">
          <w:rPr>
            <w:rStyle w:val="Siuktni"/>
            <w:i/>
            <w:noProof/>
            <w:sz w:val="28"/>
            <w:szCs w:val="28"/>
            <w:lang w:val="nl-NL"/>
          </w:rPr>
          <w:t>3.1.2.1. Biện pháp giảm thiểu tác động trong quá trình GPMB</w:t>
        </w:r>
        <w:r w:rsidRPr="00DC5992">
          <w:rPr>
            <w:noProof/>
            <w:webHidden/>
            <w:sz w:val="28"/>
            <w:szCs w:val="28"/>
          </w:rPr>
          <w:tab/>
        </w:r>
        <w:r w:rsidRPr="00DC5992">
          <w:rPr>
            <w:noProof/>
            <w:webHidden/>
            <w:sz w:val="28"/>
            <w:szCs w:val="28"/>
          </w:rPr>
          <w:fldChar w:fldCharType="begin"/>
        </w:r>
        <w:r w:rsidRPr="00DC5992">
          <w:rPr>
            <w:noProof/>
            <w:webHidden/>
            <w:sz w:val="28"/>
            <w:szCs w:val="28"/>
          </w:rPr>
          <w:instrText xml:space="preserve"> PAGEREF _Toc162970161 \h </w:instrText>
        </w:r>
        <w:r w:rsidRPr="00DC5992">
          <w:rPr>
            <w:noProof/>
            <w:webHidden/>
            <w:sz w:val="28"/>
            <w:szCs w:val="28"/>
          </w:rPr>
        </w:r>
        <w:r w:rsidRPr="00DC5992">
          <w:rPr>
            <w:noProof/>
            <w:webHidden/>
            <w:sz w:val="28"/>
            <w:szCs w:val="28"/>
          </w:rPr>
          <w:fldChar w:fldCharType="separate"/>
        </w:r>
        <w:r>
          <w:rPr>
            <w:noProof/>
            <w:webHidden/>
            <w:sz w:val="28"/>
            <w:szCs w:val="28"/>
          </w:rPr>
          <w:t>13</w:t>
        </w:r>
        <w:r w:rsidRPr="00DC5992">
          <w:rPr>
            <w:noProof/>
            <w:webHidden/>
            <w:sz w:val="28"/>
            <w:szCs w:val="28"/>
          </w:rPr>
          <w:fldChar w:fldCharType="end"/>
        </w:r>
      </w:hyperlink>
    </w:p>
    <w:p w14:paraId="2239AE48" w14:textId="31A9730F" w:rsidR="00DC5992" w:rsidRPr="00DC5992" w:rsidRDefault="00DC5992" w:rsidP="00DC5992">
      <w:pPr>
        <w:pStyle w:val="Mucluc3"/>
        <w:rPr>
          <w:rFonts w:eastAsiaTheme="minorEastAsia"/>
          <w:noProof/>
          <w:kern w:val="2"/>
          <w:sz w:val="28"/>
          <w:szCs w:val="28"/>
          <w:lang w:val="vi-VN" w:eastAsia="vi-VN"/>
          <w14:ligatures w14:val="standardContextual"/>
        </w:rPr>
      </w:pPr>
      <w:hyperlink w:anchor="_Toc162970162" w:history="1">
        <w:r w:rsidRPr="00DC5992">
          <w:rPr>
            <w:rStyle w:val="Siuktni"/>
            <w:i/>
            <w:noProof/>
            <w:sz w:val="28"/>
            <w:szCs w:val="28"/>
            <w:lang w:val="nl-NL"/>
          </w:rPr>
          <w:t>3.1.2.2. Biện pháp giảm thiểu tác động từ nguồn có liên quan đến chất thải</w:t>
        </w:r>
        <w:r w:rsidRPr="00DC5992">
          <w:rPr>
            <w:noProof/>
            <w:webHidden/>
            <w:sz w:val="28"/>
            <w:szCs w:val="28"/>
          </w:rPr>
          <w:tab/>
        </w:r>
        <w:r w:rsidRPr="00DC5992">
          <w:rPr>
            <w:noProof/>
            <w:webHidden/>
            <w:sz w:val="28"/>
            <w:szCs w:val="28"/>
          </w:rPr>
          <w:fldChar w:fldCharType="begin"/>
        </w:r>
        <w:r w:rsidRPr="00DC5992">
          <w:rPr>
            <w:noProof/>
            <w:webHidden/>
            <w:sz w:val="28"/>
            <w:szCs w:val="28"/>
          </w:rPr>
          <w:instrText xml:space="preserve"> PAGEREF _Toc162970162 \h </w:instrText>
        </w:r>
        <w:r w:rsidRPr="00DC5992">
          <w:rPr>
            <w:noProof/>
            <w:webHidden/>
            <w:sz w:val="28"/>
            <w:szCs w:val="28"/>
          </w:rPr>
        </w:r>
        <w:r w:rsidRPr="00DC5992">
          <w:rPr>
            <w:noProof/>
            <w:webHidden/>
            <w:sz w:val="28"/>
            <w:szCs w:val="28"/>
          </w:rPr>
          <w:fldChar w:fldCharType="separate"/>
        </w:r>
        <w:r>
          <w:rPr>
            <w:noProof/>
            <w:webHidden/>
            <w:sz w:val="28"/>
            <w:szCs w:val="28"/>
          </w:rPr>
          <w:t>13</w:t>
        </w:r>
        <w:r w:rsidRPr="00DC5992">
          <w:rPr>
            <w:noProof/>
            <w:webHidden/>
            <w:sz w:val="28"/>
            <w:szCs w:val="28"/>
          </w:rPr>
          <w:fldChar w:fldCharType="end"/>
        </w:r>
      </w:hyperlink>
    </w:p>
    <w:p w14:paraId="19DFD2BB" w14:textId="11399432" w:rsidR="00DC5992" w:rsidRPr="00DC5992" w:rsidRDefault="00DC5992" w:rsidP="00DC5992">
      <w:pPr>
        <w:pStyle w:val="Mucluc3"/>
        <w:rPr>
          <w:rFonts w:eastAsiaTheme="minorEastAsia"/>
          <w:noProof/>
          <w:kern w:val="2"/>
          <w:sz w:val="28"/>
          <w:szCs w:val="28"/>
          <w:lang w:val="vi-VN" w:eastAsia="vi-VN"/>
          <w14:ligatures w14:val="standardContextual"/>
        </w:rPr>
      </w:pPr>
      <w:hyperlink w:anchor="_Toc162970163" w:history="1">
        <w:r w:rsidRPr="00DC5992">
          <w:rPr>
            <w:rStyle w:val="Siuktni"/>
            <w:i/>
            <w:noProof/>
            <w:sz w:val="28"/>
            <w:szCs w:val="28"/>
            <w:lang w:val="vi-VN"/>
          </w:rPr>
          <w:t>3.1.2.3. Biện pháp giảm thiểu tác động từ nguồn không liên quan đến chất thải</w:t>
        </w:r>
        <w:r w:rsidRPr="00DC5992">
          <w:rPr>
            <w:noProof/>
            <w:webHidden/>
            <w:sz w:val="28"/>
            <w:szCs w:val="28"/>
          </w:rPr>
          <w:tab/>
        </w:r>
        <w:r w:rsidRPr="00DC5992">
          <w:rPr>
            <w:noProof/>
            <w:webHidden/>
            <w:sz w:val="28"/>
            <w:szCs w:val="28"/>
          </w:rPr>
          <w:fldChar w:fldCharType="begin"/>
        </w:r>
        <w:r w:rsidRPr="00DC5992">
          <w:rPr>
            <w:noProof/>
            <w:webHidden/>
            <w:sz w:val="28"/>
            <w:szCs w:val="28"/>
          </w:rPr>
          <w:instrText xml:space="preserve"> PAGEREF _Toc162970163 \h </w:instrText>
        </w:r>
        <w:r w:rsidRPr="00DC5992">
          <w:rPr>
            <w:noProof/>
            <w:webHidden/>
            <w:sz w:val="28"/>
            <w:szCs w:val="28"/>
          </w:rPr>
        </w:r>
        <w:r w:rsidRPr="00DC5992">
          <w:rPr>
            <w:noProof/>
            <w:webHidden/>
            <w:sz w:val="28"/>
            <w:szCs w:val="28"/>
          </w:rPr>
          <w:fldChar w:fldCharType="separate"/>
        </w:r>
        <w:r>
          <w:rPr>
            <w:noProof/>
            <w:webHidden/>
            <w:sz w:val="28"/>
            <w:szCs w:val="28"/>
          </w:rPr>
          <w:t>15</w:t>
        </w:r>
        <w:r w:rsidRPr="00DC5992">
          <w:rPr>
            <w:noProof/>
            <w:webHidden/>
            <w:sz w:val="28"/>
            <w:szCs w:val="28"/>
          </w:rPr>
          <w:fldChar w:fldCharType="end"/>
        </w:r>
      </w:hyperlink>
    </w:p>
    <w:p w14:paraId="3AA409DB" w14:textId="69003ACB" w:rsidR="00DC5992" w:rsidRPr="00DC5992" w:rsidRDefault="00DC5992" w:rsidP="00DC5992">
      <w:pPr>
        <w:pStyle w:val="Mucluc3"/>
        <w:rPr>
          <w:rFonts w:eastAsiaTheme="minorEastAsia"/>
          <w:noProof/>
          <w:kern w:val="2"/>
          <w:sz w:val="28"/>
          <w:szCs w:val="28"/>
          <w:lang w:val="vi-VN" w:eastAsia="vi-VN"/>
          <w14:ligatures w14:val="standardContextual"/>
        </w:rPr>
      </w:pPr>
      <w:hyperlink w:anchor="_Toc162970164" w:history="1">
        <w:r w:rsidRPr="00DC5992">
          <w:rPr>
            <w:rStyle w:val="Siuktni"/>
            <w:i/>
            <w:noProof/>
            <w:sz w:val="28"/>
            <w:szCs w:val="28"/>
            <w:lang w:val="vi-VN"/>
          </w:rPr>
          <w:t>3.1.2.4. Biện pháp giảm thiểu tác động từ các rủi ro, sự cố môi trường</w:t>
        </w:r>
        <w:r w:rsidRPr="00DC5992">
          <w:rPr>
            <w:noProof/>
            <w:webHidden/>
            <w:sz w:val="28"/>
            <w:szCs w:val="28"/>
          </w:rPr>
          <w:tab/>
        </w:r>
        <w:r w:rsidRPr="00DC5992">
          <w:rPr>
            <w:noProof/>
            <w:webHidden/>
            <w:sz w:val="28"/>
            <w:szCs w:val="28"/>
          </w:rPr>
          <w:fldChar w:fldCharType="begin"/>
        </w:r>
        <w:r w:rsidRPr="00DC5992">
          <w:rPr>
            <w:noProof/>
            <w:webHidden/>
            <w:sz w:val="28"/>
            <w:szCs w:val="28"/>
          </w:rPr>
          <w:instrText xml:space="preserve"> PAGEREF _Toc162970164 \h </w:instrText>
        </w:r>
        <w:r w:rsidRPr="00DC5992">
          <w:rPr>
            <w:noProof/>
            <w:webHidden/>
            <w:sz w:val="28"/>
            <w:szCs w:val="28"/>
          </w:rPr>
        </w:r>
        <w:r w:rsidRPr="00DC5992">
          <w:rPr>
            <w:noProof/>
            <w:webHidden/>
            <w:sz w:val="28"/>
            <w:szCs w:val="28"/>
          </w:rPr>
          <w:fldChar w:fldCharType="separate"/>
        </w:r>
        <w:r>
          <w:rPr>
            <w:noProof/>
            <w:webHidden/>
            <w:sz w:val="28"/>
            <w:szCs w:val="28"/>
          </w:rPr>
          <w:t>16</w:t>
        </w:r>
        <w:r w:rsidRPr="00DC5992">
          <w:rPr>
            <w:noProof/>
            <w:webHidden/>
            <w:sz w:val="28"/>
            <w:szCs w:val="28"/>
          </w:rPr>
          <w:fldChar w:fldCharType="end"/>
        </w:r>
      </w:hyperlink>
    </w:p>
    <w:p w14:paraId="421AD9B2" w14:textId="4D3D6BEF" w:rsidR="00DC5992" w:rsidRPr="00DC5992" w:rsidRDefault="00DC5992" w:rsidP="00DC5992">
      <w:pPr>
        <w:pStyle w:val="Mucluc2"/>
        <w:tabs>
          <w:tab w:val="right" w:leader="dot" w:pos="8920"/>
        </w:tabs>
        <w:spacing w:before="0" w:line="360" w:lineRule="exact"/>
        <w:jc w:val="both"/>
        <w:rPr>
          <w:rFonts w:ascii="Times New Roman" w:eastAsiaTheme="minorEastAsia" w:hAnsi="Times New Roman" w:cs="Times New Roman"/>
          <w:b w:val="0"/>
          <w:bCs w:val="0"/>
          <w:noProof/>
          <w:kern w:val="2"/>
          <w:sz w:val="28"/>
          <w:szCs w:val="28"/>
          <w:lang w:val="vi-VN" w:eastAsia="vi-VN"/>
          <w14:ligatures w14:val="standardContextual"/>
        </w:rPr>
      </w:pPr>
      <w:hyperlink w:anchor="_Toc162970165" w:history="1">
        <w:r w:rsidRPr="00DC5992">
          <w:rPr>
            <w:rStyle w:val="Siuktni"/>
            <w:rFonts w:ascii="Times New Roman" w:hAnsi="Times New Roman" w:cs="Times New Roman"/>
            <w:noProof/>
            <w:sz w:val="28"/>
            <w:szCs w:val="28"/>
            <w:lang w:val="vi-VN"/>
          </w:rPr>
          <w:t>3.2. ĐÁNH GIÁ TÁC ĐỘNG VÀ ĐỀ XUẤT CÁC BIỆN PHÁP, CÔNG TRÌNH BẢO VỆ MÔI TRƯỜNG TRONG GIAI ĐOẠN DỰ ÁN ĐI VÀO VẬN HÀNH</w:t>
        </w:r>
        <w:r w:rsidRPr="00DC5992">
          <w:rPr>
            <w:rFonts w:ascii="Times New Roman" w:hAnsi="Times New Roman" w:cs="Times New Roman"/>
            <w:noProof/>
            <w:webHidden/>
            <w:sz w:val="28"/>
            <w:szCs w:val="28"/>
          </w:rPr>
          <w:tab/>
        </w:r>
        <w:r w:rsidRPr="00DC5992">
          <w:rPr>
            <w:rFonts w:ascii="Times New Roman" w:hAnsi="Times New Roman" w:cs="Times New Roman"/>
            <w:noProof/>
            <w:webHidden/>
            <w:sz w:val="28"/>
            <w:szCs w:val="28"/>
          </w:rPr>
          <w:fldChar w:fldCharType="begin"/>
        </w:r>
        <w:r w:rsidRPr="00DC5992">
          <w:rPr>
            <w:rFonts w:ascii="Times New Roman" w:hAnsi="Times New Roman" w:cs="Times New Roman"/>
            <w:noProof/>
            <w:webHidden/>
            <w:sz w:val="28"/>
            <w:szCs w:val="28"/>
          </w:rPr>
          <w:instrText xml:space="preserve"> PAGEREF _Toc162970165 \h </w:instrText>
        </w:r>
        <w:r w:rsidRPr="00DC5992">
          <w:rPr>
            <w:rFonts w:ascii="Times New Roman" w:hAnsi="Times New Roman" w:cs="Times New Roman"/>
            <w:noProof/>
            <w:webHidden/>
            <w:sz w:val="28"/>
            <w:szCs w:val="28"/>
          </w:rPr>
        </w:r>
        <w:r w:rsidRPr="00DC599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17</w:t>
        </w:r>
        <w:r w:rsidRPr="00DC5992">
          <w:rPr>
            <w:rFonts w:ascii="Times New Roman" w:hAnsi="Times New Roman" w:cs="Times New Roman"/>
            <w:noProof/>
            <w:webHidden/>
            <w:sz w:val="28"/>
            <w:szCs w:val="28"/>
          </w:rPr>
          <w:fldChar w:fldCharType="end"/>
        </w:r>
      </w:hyperlink>
    </w:p>
    <w:p w14:paraId="1B1E51EA" w14:textId="06119E67" w:rsidR="00DC5992" w:rsidRPr="00DC5992" w:rsidRDefault="00DC5992" w:rsidP="00DC5992">
      <w:pPr>
        <w:pStyle w:val="Mucluc3"/>
        <w:rPr>
          <w:rFonts w:eastAsiaTheme="minorEastAsia"/>
          <w:noProof/>
          <w:kern w:val="2"/>
          <w:sz w:val="28"/>
          <w:szCs w:val="28"/>
          <w:lang w:val="vi-VN" w:eastAsia="vi-VN"/>
          <w14:ligatures w14:val="standardContextual"/>
        </w:rPr>
      </w:pPr>
      <w:hyperlink w:anchor="_Toc162970166" w:history="1">
        <w:r w:rsidRPr="00DC5992">
          <w:rPr>
            <w:rStyle w:val="Siuktni"/>
            <w:noProof/>
            <w:sz w:val="28"/>
            <w:szCs w:val="28"/>
            <w:lang w:val="vi-VN"/>
          </w:rPr>
          <w:t>3.2.1. Đánh giá, dự báo các tác động môi trường</w:t>
        </w:r>
        <w:r w:rsidRPr="00DC5992">
          <w:rPr>
            <w:noProof/>
            <w:webHidden/>
            <w:sz w:val="28"/>
            <w:szCs w:val="28"/>
          </w:rPr>
          <w:tab/>
        </w:r>
        <w:r w:rsidRPr="00DC5992">
          <w:rPr>
            <w:noProof/>
            <w:webHidden/>
            <w:sz w:val="28"/>
            <w:szCs w:val="28"/>
          </w:rPr>
          <w:fldChar w:fldCharType="begin"/>
        </w:r>
        <w:r w:rsidRPr="00DC5992">
          <w:rPr>
            <w:noProof/>
            <w:webHidden/>
            <w:sz w:val="28"/>
            <w:szCs w:val="28"/>
          </w:rPr>
          <w:instrText xml:space="preserve"> PAGEREF _Toc162970166 \h </w:instrText>
        </w:r>
        <w:r w:rsidRPr="00DC5992">
          <w:rPr>
            <w:noProof/>
            <w:webHidden/>
            <w:sz w:val="28"/>
            <w:szCs w:val="28"/>
          </w:rPr>
        </w:r>
        <w:r w:rsidRPr="00DC5992">
          <w:rPr>
            <w:noProof/>
            <w:webHidden/>
            <w:sz w:val="28"/>
            <w:szCs w:val="28"/>
          </w:rPr>
          <w:fldChar w:fldCharType="separate"/>
        </w:r>
        <w:r>
          <w:rPr>
            <w:noProof/>
            <w:webHidden/>
            <w:sz w:val="28"/>
            <w:szCs w:val="28"/>
          </w:rPr>
          <w:t>17</w:t>
        </w:r>
        <w:r w:rsidRPr="00DC5992">
          <w:rPr>
            <w:noProof/>
            <w:webHidden/>
            <w:sz w:val="28"/>
            <w:szCs w:val="28"/>
          </w:rPr>
          <w:fldChar w:fldCharType="end"/>
        </w:r>
      </w:hyperlink>
    </w:p>
    <w:p w14:paraId="75394616" w14:textId="4692E606" w:rsidR="00DC5992" w:rsidRPr="00DC5992" w:rsidRDefault="00DC5992" w:rsidP="00DC5992">
      <w:pPr>
        <w:pStyle w:val="Mucluc3"/>
        <w:rPr>
          <w:rFonts w:eastAsiaTheme="minorEastAsia"/>
          <w:noProof/>
          <w:kern w:val="2"/>
          <w:sz w:val="28"/>
          <w:szCs w:val="28"/>
          <w:lang w:val="vi-VN" w:eastAsia="vi-VN"/>
          <w14:ligatures w14:val="standardContextual"/>
        </w:rPr>
      </w:pPr>
      <w:hyperlink w:anchor="_Toc162970167" w:history="1">
        <w:r w:rsidRPr="00DC5992">
          <w:rPr>
            <w:rStyle w:val="Siuktni"/>
            <w:i/>
            <w:noProof/>
            <w:sz w:val="28"/>
            <w:szCs w:val="28"/>
            <w:lang w:val="vi-VN"/>
          </w:rPr>
          <w:t>3.2.1.1. Đánh giá, dự báo tác động của các nguồn phát sinh chất thải</w:t>
        </w:r>
        <w:r w:rsidRPr="00DC5992">
          <w:rPr>
            <w:noProof/>
            <w:webHidden/>
            <w:sz w:val="28"/>
            <w:szCs w:val="28"/>
          </w:rPr>
          <w:tab/>
        </w:r>
        <w:r w:rsidRPr="00DC5992">
          <w:rPr>
            <w:noProof/>
            <w:webHidden/>
            <w:sz w:val="28"/>
            <w:szCs w:val="28"/>
          </w:rPr>
          <w:fldChar w:fldCharType="begin"/>
        </w:r>
        <w:r w:rsidRPr="00DC5992">
          <w:rPr>
            <w:noProof/>
            <w:webHidden/>
            <w:sz w:val="28"/>
            <w:szCs w:val="28"/>
          </w:rPr>
          <w:instrText xml:space="preserve"> PAGEREF _Toc162970167 \h </w:instrText>
        </w:r>
        <w:r w:rsidRPr="00DC5992">
          <w:rPr>
            <w:noProof/>
            <w:webHidden/>
            <w:sz w:val="28"/>
            <w:szCs w:val="28"/>
          </w:rPr>
        </w:r>
        <w:r w:rsidRPr="00DC5992">
          <w:rPr>
            <w:noProof/>
            <w:webHidden/>
            <w:sz w:val="28"/>
            <w:szCs w:val="28"/>
          </w:rPr>
          <w:fldChar w:fldCharType="separate"/>
        </w:r>
        <w:r>
          <w:rPr>
            <w:noProof/>
            <w:webHidden/>
            <w:sz w:val="28"/>
            <w:szCs w:val="28"/>
          </w:rPr>
          <w:t>17</w:t>
        </w:r>
        <w:r w:rsidRPr="00DC5992">
          <w:rPr>
            <w:noProof/>
            <w:webHidden/>
            <w:sz w:val="28"/>
            <w:szCs w:val="28"/>
          </w:rPr>
          <w:fldChar w:fldCharType="end"/>
        </w:r>
      </w:hyperlink>
    </w:p>
    <w:p w14:paraId="3142B028" w14:textId="6E16057D" w:rsidR="00DC5992" w:rsidRPr="00DC5992" w:rsidRDefault="00DC5992" w:rsidP="00DC5992">
      <w:pPr>
        <w:pStyle w:val="Mucluc3"/>
        <w:rPr>
          <w:rFonts w:eastAsiaTheme="minorEastAsia"/>
          <w:noProof/>
          <w:kern w:val="2"/>
          <w:sz w:val="28"/>
          <w:szCs w:val="28"/>
          <w:lang w:val="vi-VN" w:eastAsia="vi-VN"/>
          <w14:ligatures w14:val="standardContextual"/>
        </w:rPr>
      </w:pPr>
      <w:hyperlink w:anchor="_Toc162970168" w:history="1">
        <w:r w:rsidRPr="00DC5992">
          <w:rPr>
            <w:rStyle w:val="Siuktni"/>
            <w:i/>
            <w:noProof/>
            <w:sz w:val="28"/>
            <w:szCs w:val="28"/>
            <w:lang w:val="pt-BR"/>
          </w:rPr>
          <w:t>3.2.1.2. Đánh giá, dự báo tác động của các nguồn không liên quan đến chất thải</w:t>
        </w:r>
        <w:r w:rsidRPr="00DC5992">
          <w:rPr>
            <w:noProof/>
            <w:webHidden/>
            <w:sz w:val="28"/>
            <w:szCs w:val="28"/>
          </w:rPr>
          <w:tab/>
        </w:r>
        <w:r w:rsidRPr="00DC5992">
          <w:rPr>
            <w:noProof/>
            <w:webHidden/>
            <w:sz w:val="28"/>
            <w:szCs w:val="28"/>
          </w:rPr>
          <w:fldChar w:fldCharType="begin"/>
        </w:r>
        <w:r w:rsidRPr="00DC5992">
          <w:rPr>
            <w:noProof/>
            <w:webHidden/>
            <w:sz w:val="28"/>
            <w:szCs w:val="28"/>
          </w:rPr>
          <w:instrText xml:space="preserve"> PAGEREF _Toc162970168 \h </w:instrText>
        </w:r>
        <w:r w:rsidRPr="00DC5992">
          <w:rPr>
            <w:noProof/>
            <w:webHidden/>
            <w:sz w:val="28"/>
            <w:szCs w:val="28"/>
          </w:rPr>
        </w:r>
        <w:r w:rsidRPr="00DC5992">
          <w:rPr>
            <w:noProof/>
            <w:webHidden/>
            <w:sz w:val="28"/>
            <w:szCs w:val="28"/>
          </w:rPr>
          <w:fldChar w:fldCharType="separate"/>
        </w:r>
        <w:r>
          <w:rPr>
            <w:noProof/>
            <w:webHidden/>
            <w:sz w:val="28"/>
            <w:szCs w:val="28"/>
          </w:rPr>
          <w:t>19</w:t>
        </w:r>
        <w:r w:rsidRPr="00DC5992">
          <w:rPr>
            <w:noProof/>
            <w:webHidden/>
            <w:sz w:val="28"/>
            <w:szCs w:val="28"/>
          </w:rPr>
          <w:fldChar w:fldCharType="end"/>
        </w:r>
      </w:hyperlink>
    </w:p>
    <w:p w14:paraId="666CB33D" w14:textId="16E3FABC" w:rsidR="00DC5992" w:rsidRPr="00DC5992" w:rsidRDefault="00DC5992" w:rsidP="00DC5992">
      <w:pPr>
        <w:pStyle w:val="Mucluc3"/>
        <w:rPr>
          <w:rFonts w:eastAsiaTheme="minorEastAsia"/>
          <w:noProof/>
          <w:kern w:val="2"/>
          <w:sz w:val="28"/>
          <w:szCs w:val="28"/>
          <w:lang w:val="vi-VN" w:eastAsia="vi-VN"/>
          <w14:ligatures w14:val="standardContextual"/>
        </w:rPr>
      </w:pPr>
      <w:hyperlink w:anchor="_Toc162970169" w:history="1">
        <w:r w:rsidRPr="00DC5992">
          <w:rPr>
            <w:rStyle w:val="Siuktni"/>
            <w:i/>
            <w:noProof/>
            <w:sz w:val="28"/>
            <w:szCs w:val="28"/>
            <w:lang w:val="de-DE"/>
          </w:rPr>
          <w:t>3.2.1.3. Đánh giá, dự báo tác động bởi các rủi ro, sự cố môi trường</w:t>
        </w:r>
        <w:r w:rsidRPr="00DC5992">
          <w:rPr>
            <w:noProof/>
            <w:webHidden/>
            <w:sz w:val="28"/>
            <w:szCs w:val="28"/>
          </w:rPr>
          <w:tab/>
        </w:r>
        <w:r w:rsidRPr="00DC5992">
          <w:rPr>
            <w:noProof/>
            <w:webHidden/>
            <w:sz w:val="28"/>
            <w:szCs w:val="28"/>
          </w:rPr>
          <w:fldChar w:fldCharType="begin"/>
        </w:r>
        <w:r w:rsidRPr="00DC5992">
          <w:rPr>
            <w:noProof/>
            <w:webHidden/>
            <w:sz w:val="28"/>
            <w:szCs w:val="28"/>
          </w:rPr>
          <w:instrText xml:space="preserve"> PAGEREF _Toc162970169 \h </w:instrText>
        </w:r>
        <w:r w:rsidRPr="00DC5992">
          <w:rPr>
            <w:noProof/>
            <w:webHidden/>
            <w:sz w:val="28"/>
            <w:szCs w:val="28"/>
          </w:rPr>
        </w:r>
        <w:r w:rsidRPr="00DC5992">
          <w:rPr>
            <w:noProof/>
            <w:webHidden/>
            <w:sz w:val="28"/>
            <w:szCs w:val="28"/>
          </w:rPr>
          <w:fldChar w:fldCharType="separate"/>
        </w:r>
        <w:r>
          <w:rPr>
            <w:noProof/>
            <w:webHidden/>
            <w:sz w:val="28"/>
            <w:szCs w:val="28"/>
          </w:rPr>
          <w:t>20</w:t>
        </w:r>
        <w:r w:rsidRPr="00DC5992">
          <w:rPr>
            <w:noProof/>
            <w:webHidden/>
            <w:sz w:val="28"/>
            <w:szCs w:val="28"/>
          </w:rPr>
          <w:fldChar w:fldCharType="end"/>
        </w:r>
      </w:hyperlink>
    </w:p>
    <w:p w14:paraId="73251AA7" w14:textId="5952A33B" w:rsidR="00DC5992" w:rsidRPr="00DC5992" w:rsidRDefault="00DC5992" w:rsidP="00DC5992">
      <w:pPr>
        <w:pStyle w:val="Mucluc3"/>
        <w:rPr>
          <w:rFonts w:eastAsiaTheme="minorEastAsia"/>
          <w:noProof/>
          <w:kern w:val="2"/>
          <w:sz w:val="28"/>
          <w:szCs w:val="28"/>
          <w:lang w:val="vi-VN" w:eastAsia="vi-VN"/>
          <w14:ligatures w14:val="standardContextual"/>
        </w:rPr>
      </w:pPr>
      <w:hyperlink w:anchor="_Toc162970170" w:history="1">
        <w:r w:rsidRPr="00DC5992">
          <w:rPr>
            <w:rStyle w:val="Siuktni"/>
            <w:noProof/>
            <w:sz w:val="28"/>
            <w:szCs w:val="28"/>
            <w:lang w:val="sv-SE"/>
          </w:rPr>
          <w:t>3.2.2. Các công trình, biện pháp bảo vệ môi trường đề xuất thực hiện</w:t>
        </w:r>
        <w:r w:rsidRPr="00DC5992">
          <w:rPr>
            <w:noProof/>
            <w:webHidden/>
            <w:sz w:val="28"/>
            <w:szCs w:val="28"/>
          </w:rPr>
          <w:tab/>
        </w:r>
        <w:r w:rsidRPr="00DC5992">
          <w:rPr>
            <w:noProof/>
            <w:webHidden/>
            <w:sz w:val="28"/>
            <w:szCs w:val="28"/>
          </w:rPr>
          <w:fldChar w:fldCharType="begin"/>
        </w:r>
        <w:r w:rsidRPr="00DC5992">
          <w:rPr>
            <w:noProof/>
            <w:webHidden/>
            <w:sz w:val="28"/>
            <w:szCs w:val="28"/>
          </w:rPr>
          <w:instrText xml:space="preserve"> PAGEREF _Toc162970170 \h </w:instrText>
        </w:r>
        <w:r w:rsidRPr="00DC5992">
          <w:rPr>
            <w:noProof/>
            <w:webHidden/>
            <w:sz w:val="28"/>
            <w:szCs w:val="28"/>
          </w:rPr>
        </w:r>
        <w:r w:rsidRPr="00DC5992">
          <w:rPr>
            <w:noProof/>
            <w:webHidden/>
            <w:sz w:val="28"/>
            <w:szCs w:val="28"/>
          </w:rPr>
          <w:fldChar w:fldCharType="separate"/>
        </w:r>
        <w:r>
          <w:rPr>
            <w:noProof/>
            <w:webHidden/>
            <w:sz w:val="28"/>
            <w:szCs w:val="28"/>
          </w:rPr>
          <w:t>21</w:t>
        </w:r>
        <w:r w:rsidRPr="00DC5992">
          <w:rPr>
            <w:noProof/>
            <w:webHidden/>
            <w:sz w:val="28"/>
            <w:szCs w:val="28"/>
          </w:rPr>
          <w:fldChar w:fldCharType="end"/>
        </w:r>
      </w:hyperlink>
    </w:p>
    <w:p w14:paraId="717C5D4B" w14:textId="6AB14006" w:rsidR="00DC5992" w:rsidRPr="00DC5992" w:rsidRDefault="00DC5992" w:rsidP="00DC5992">
      <w:pPr>
        <w:pStyle w:val="Mucluc3"/>
        <w:rPr>
          <w:rFonts w:eastAsiaTheme="minorEastAsia"/>
          <w:noProof/>
          <w:kern w:val="2"/>
          <w:sz w:val="28"/>
          <w:szCs w:val="28"/>
          <w:lang w:val="vi-VN" w:eastAsia="vi-VN"/>
          <w14:ligatures w14:val="standardContextual"/>
        </w:rPr>
      </w:pPr>
      <w:hyperlink w:anchor="_Toc162970171" w:history="1">
        <w:r w:rsidRPr="00DC5992">
          <w:rPr>
            <w:rStyle w:val="Siuktni"/>
            <w:i/>
            <w:noProof/>
            <w:sz w:val="28"/>
            <w:szCs w:val="28"/>
            <w:lang w:val="sv-SE"/>
          </w:rPr>
          <w:t>3.2.2.1. Biện pháp giảm thiểu tác động từ nguồn phát sinh chất thải</w:t>
        </w:r>
        <w:r w:rsidRPr="00DC5992">
          <w:rPr>
            <w:noProof/>
            <w:webHidden/>
            <w:sz w:val="28"/>
            <w:szCs w:val="28"/>
          </w:rPr>
          <w:tab/>
        </w:r>
        <w:r w:rsidRPr="00DC5992">
          <w:rPr>
            <w:noProof/>
            <w:webHidden/>
            <w:sz w:val="28"/>
            <w:szCs w:val="28"/>
          </w:rPr>
          <w:fldChar w:fldCharType="begin"/>
        </w:r>
        <w:r w:rsidRPr="00DC5992">
          <w:rPr>
            <w:noProof/>
            <w:webHidden/>
            <w:sz w:val="28"/>
            <w:szCs w:val="28"/>
          </w:rPr>
          <w:instrText xml:space="preserve"> PAGEREF _Toc162970171 \h </w:instrText>
        </w:r>
        <w:r w:rsidRPr="00DC5992">
          <w:rPr>
            <w:noProof/>
            <w:webHidden/>
            <w:sz w:val="28"/>
            <w:szCs w:val="28"/>
          </w:rPr>
        </w:r>
        <w:r w:rsidRPr="00DC5992">
          <w:rPr>
            <w:noProof/>
            <w:webHidden/>
            <w:sz w:val="28"/>
            <w:szCs w:val="28"/>
          </w:rPr>
          <w:fldChar w:fldCharType="separate"/>
        </w:r>
        <w:r>
          <w:rPr>
            <w:noProof/>
            <w:webHidden/>
            <w:sz w:val="28"/>
            <w:szCs w:val="28"/>
          </w:rPr>
          <w:t>21</w:t>
        </w:r>
        <w:r w:rsidRPr="00DC5992">
          <w:rPr>
            <w:noProof/>
            <w:webHidden/>
            <w:sz w:val="28"/>
            <w:szCs w:val="28"/>
          </w:rPr>
          <w:fldChar w:fldCharType="end"/>
        </w:r>
      </w:hyperlink>
    </w:p>
    <w:p w14:paraId="4B14045A" w14:textId="5D44D6FA" w:rsidR="00DC5992" w:rsidRPr="00DC5992" w:rsidRDefault="00DC5992" w:rsidP="00DC5992">
      <w:pPr>
        <w:pStyle w:val="Mucluc3"/>
        <w:rPr>
          <w:rFonts w:eastAsiaTheme="minorEastAsia"/>
          <w:noProof/>
          <w:kern w:val="2"/>
          <w:sz w:val="28"/>
          <w:szCs w:val="28"/>
          <w:lang w:val="vi-VN" w:eastAsia="vi-VN"/>
          <w14:ligatures w14:val="standardContextual"/>
        </w:rPr>
      </w:pPr>
      <w:hyperlink w:anchor="_Toc162970172" w:history="1">
        <w:r w:rsidRPr="00DC5992">
          <w:rPr>
            <w:rStyle w:val="Siuktni"/>
            <w:i/>
            <w:noProof/>
            <w:sz w:val="28"/>
            <w:szCs w:val="28"/>
            <w:lang w:val="nl-NL"/>
          </w:rPr>
          <w:t>3.2.2.2. Biện pháp giảm thiểu tác động từ nguồn không liên quan đến chất thải</w:t>
        </w:r>
        <w:r w:rsidRPr="00DC5992">
          <w:rPr>
            <w:noProof/>
            <w:webHidden/>
            <w:sz w:val="28"/>
            <w:szCs w:val="28"/>
          </w:rPr>
          <w:tab/>
        </w:r>
        <w:r w:rsidRPr="00DC5992">
          <w:rPr>
            <w:noProof/>
            <w:webHidden/>
            <w:sz w:val="28"/>
            <w:szCs w:val="28"/>
          </w:rPr>
          <w:fldChar w:fldCharType="begin"/>
        </w:r>
        <w:r w:rsidRPr="00DC5992">
          <w:rPr>
            <w:noProof/>
            <w:webHidden/>
            <w:sz w:val="28"/>
            <w:szCs w:val="28"/>
          </w:rPr>
          <w:instrText xml:space="preserve"> PAGEREF _Toc162970172 \h </w:instrText>
        </w:r>
        <w:r w:rsidRPr="00DC5992">
          <w:rPr>
            <w:noProof/>
            <w:webHidden/>
            <w:sz w:val="28"/>
            <w:szCs w:val="28"/>
          </w:rPr>
        </w:r>
        <w:r w:rsidRPr="00DC5992">
          <w:rPr>
            <w:noProof/>
            <w:webHidden/>
            <w:sz w:val="28"/>
            <w:szCs w:val="28"/>
          </w:rPr>
          <w:fldChar w:fldCharType="separate"/>
        </w:r>
        <w:r>
          <w:rPr>
            <w:noProof/>
            <w:webHidden/>
            <w:sz w:val="28"/>
            <w:szCs w:val="28"/>
          </w:rPr>
          <w:t>22</w:t>
        </w:r>
        <w:r w:rsidRPr="00DC5992">
          <w:rPr>
            <w:noProof/>
            <w:webHidden/>
            <w:sz w:val="28"/>
            <w:szCs w:val="28"/>
          </w:rPr>
          <w:fldChar w:fldCharType="end"/>
        </w:r>
      </w:hyperlink>
    </w:p>
    <w:p w14:paraId="59F7BF25" w14:textId="2B265D44" w:rsidR="00DC5992" w:rsidRPr="00DC5992" w:rsidRDefault="00DC5992" w:rsidP="00DC5992">
      <w:pPr>
        <w:pStyle w:val="Mucluc1"/>
        <w:jc w:val="both"/>
        <w:rPr>
          <w:rFonts w:ascii="Times New Roman" w:eastAsiaTheme="minorEastAsia" w:hAnsi="Times New Roman" w:cs="Times New Roman"/>
          <w:b w:val="0"/>
          <w:bCs w:val="0"/>
          <w:caps w:val="0"/>
          <w:noProof/>
          <w:kern w:val="2"/>
          <w:sz w:val="28"/>
          <w:szCs w:val="28"/>
          <w:lang w:val="vi-VN" w:eastAsia="vi-VN"/>
          <w14:ligatures w14:val="standardContextual"/>
        </w:rPr>
      </w:pPr>
      <w:hyperlink w:anchor="_Toc162970173" w:history="1">
        <w:r w:rsidRPr="00DC5992">
          <w:rPr>
            <w:rStyle w:val="Siuktni"/>
            <w:rFonts w:ascii="Times New Roman" w:hAnsi="Times New Roman" w:cs="Times New Roman"/>
            <w:noProof/>
            <w:sz w:val="28"/>
            <w:szCs w:val="28"/>
            <w:lang w:val="nl-NL"/>
          </w:rPr>
          <w:t>CHƯƠNG TRÌNH QUẢN LÝ VÀ GIÁM SÁT MÔI TRƯỜNG</w:t>
        </w:r>
        <w:r w:rsidRPr="00DC5992">
          <w:rPr>
            <w:rFonts w:ascii="Times New Roman" w:hAnsi="Times New Roman" w:cs="Times New Roman"/>
            <w:noProof/>
            <w:webHidden/>
            <w:sz w:val="28"/>
            <w:szCs w:val="28"/>
          </w:rPr>
          <w:tab/>
        </w:r>
        <w:r w:rsidRPr="00DC5992">
          <w:rPr>
            <w:rFonts w:ascii="Times New Roman" w:hAnsi="Times New Roman" w:cs="Times New Roman"/>
            <w:noProof/>
            <w:webHidden/>
            <w:sz w:val="28"/>
            <w:szCs w:val="28"/>
          </w:rPr>
          <w:fldChar w:fldCharType="begin"/>
        </w:r>
        <w:r w:rsidRPr="00DC5992">
          <w:rPr>
            <w:rFonts w:ascii="Times New Roman" w:hAnsi="Times New Roman" w:cs="Times New Roman"/>
            <w:noProof/>
            <w:webHidden/>
            <w:sz w:val="28"/>
            <w:szCs w:val="28"/>
          </w:rPr>
          <w:instrText xml:space="preserve"> PAGEREF _Toc162970173 \h </w:instrText>
        </w:r>
        <w:r w:rsidRPr="00DC5992">
          <w:rPr>
            <w:rFonts w:ascii="Times New Roman" w:hAnsi="Times New Roman" w:cs="Times New Roman"/>
            <w:noProof/>
            <w:webHidden/>
            <w:sz w:val="28"/>
            <w:szCs w:val="28"/>
          </w:rPr>
        </w:r>
        <w:r w:rsidRPr="00DC599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25</w:t>
        </w:r>
        <w:r w:rsidRPr="00DC5992">
          <w:rPr>
            <w:rFonts w:ascii="Times New Roman" w:hAnsi="Times New Roman" w:cs="Times New Roman"/>
            <w:noProof/>
            <w:webHidden/>
            <w:sz w:val="28"/>
            <w:szCs w:val="28"/>
          </w:rPr>
          <w:fldChar w:fldCharType="end"/>
        </w:r>
      </w:hyperlink>
    </w:p>
    <w:p w14:paraId="106CCF1A" w14:textId="73B33973" w:rsidR="00DC5992" w:rsidRPr="00DC5992" w:rsidRDefault="00DC5992" w:rsidP="00DC5992">
      <w:pPr>
        <w:pStyle w:val="Mucluc2"/>
        <w:tabs>
          <w:tab w:val="right" w:leader="dot" w:pos="8920"/>
        </w:tabs>
        <w:spacing w:before="0" w:line="360" w:lineRule="exact"/>
        <w:jc w:val="both"/>
        <w:rPr>
          <w:rFonts w:ascii="Times New Roman" w:eastAsiaTheme="minorEastAsia" w:hAnsi="Times New Roman" w:cs="Times New Roman"/>
          <w:b w:val="0"/>
          <w:bCs w:val="0"/>
          <w:noProof/>
          <w:kern w:val="2"/>
          <w:sz w:val="28"/>
          <w:szCs w:val="28"/>
          <w:lang w:val="vi-VN" w:eastAsia="vi-VN"/>
          <w14:ligatures w14:val="standardContextual"/>
        </w:rPr>
      </w:pPr>
      <w:hyperlink w:anchor="_Toc162970174" w:history="1">
        <w:r w:rsidRPr="00DC5992">
          <w:rPr>
            <w:rStyle w:val="Siuktni"/>
            <w:rFonts w:ascii="Times New Roman" w:hAnsi="Times New Roman" w:cs="Times New Roman"/>
            <w:noProof/>
            <w:sz w:val="28"/>
            <w:szCs w:val="28"/>
            <w:lang w:val="nl-NL"/>
          </w:rPr>
          <w:t>4.1. CHƯƠNG TRÌNH QUẢN LÝ MÔI TRƯỜNG</w:t>
        </w:r>
        <w:r w:rsidRPr="00DC5992">
          <w:rPr>
            <w:rFonts w:ascii="Times New Roman" w:hAnsi="Times New Roman" w:cs="Times New Roman"/>
            <w:noProof/>
            <w:webHidden/>
            <w:sz w:val="28"/>
            <w:szCs w:val="28"/>
          </w:rPr>
          <w:tab/>
        </w:r>
        <w:r w:rsidRPr="00DC5992">
          <w:rPr>
            <w:rFonts w:ascii="Times New Roman" w:hAnsi="Times New Roman" w:cs="Times New Roman"/>
            <w:noProof/>
            <w:webHidden/>
            <w:sz w:val="28"/>
            <w:szCs w:val="28"/>
          </w:rPr>
          <w:fldChar w:fldCharType="begin"/>
        </w:r>
        <w:r w:rsidRPr="00DC5992">
          <w:rPr>
            <w:rFonts w:ascii="Times New Roman" w:hAnsi="Times New Roman" w:cs="Times New Roman"/>
            <w:noProof/>
            <w:webHidden/>
            <w:sz w:val="28"/>
            <w:szCs w:val="28"/>
          </w:rPr>
          <w:instrText xml:space="preserve"> PAGEREF _Toc162970174 \h </w:instrText>
        </w:r>
        <w:r w:rsidRPr="00DC5992">
          <w:rPr>
            <w:rFonts w:ascii="Times New Roman" w:hAnsi="Times New Roman" w:cs="Times New Roman"/>
            <w:noProof/>
            <w:webHidden/>
            <w:sz w:val="28"/>
            <w:szCs w:val="28"/>
          </w:rPr>
        </w:r>
        <w:r w:rsidRPr="00DC599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25</w:t>
        </w:r>
        <w:r w:rsidRPr="00DC5992">
          <w:rPr>
            <w:rFonts w:ascii="Times New Roman" w:hAnsi="Times New Roman" w:cs="Times New Roman"/>
            <w:noProof/>
            <w:webHidden/>
            <w:sz w:val="28"/>
            <w:szCs w:val="28"/>
          </w:rPr>
          <w:fldChar w:fldCharType="end"/>
        </w:r>
      </w:hyperlink>
    </w:p>
    <w:p w14:paraId="1A700826" w14:textId="22DC1200" w:rsidR="00DC5992" w:rsidRPr="00DC5992" w:rsidRDefault="00DC5992" w:rsidP="00DC5992">
      <w:pPr>
        <w:pStyle w:val="Mucluc1"/>
        <w:jc w:val="both"/>
        <w:rPr>
          <w:rFonts w:ascii="Times New Roman" w:eastAsiaTheme="minorEastAsia" w:hAnsi="Times New Roman" w:cs="Times New Roman"/>
          <w:b w:val="0"/>
          <w:bCs w:val="0"/>
          <w:caps w:val="0"/>
          <w:noProof/>
          <w:kern w:val="2"/>
          <w:sz w:val="28"/>
          <w:szCs w:val="28"/>
          <w:lang w:val="vi-VN" w:eastAsia="vi-VN"/>
          <w14:ligatures w14:val="standardContextual"/>
        </w:rPr>
      </w:pPr>
      <w:hyperlink w:anchor="_Toc162970179" w:history="1">
        <w:r w:rsidRPr="00DC5992">
          <w:rPr>
            <w:rStyle w:val="Siuktni"/>
            <w:rFonts w:ascii="Times New Roman" w:hAnsi="Times New Roman" w:cs="Times New Roman"/>
            <w:noProof/>
            <w:sz w:val="28"/>
            <w:szCs w:val="28"/>
            <w:lang w:val="nl-NL"/>
          </w:rPr>
          <w:t>CAM KẾT</w:t>
        </w:r>
        <w:r w:rsidRPr="00DC5992">
          <w:rPr>
            <w:rFonts w:ascii="Times New Roman" w:hAnsi="Times New Roman" w:cs="Times New Roman"/>
            <w:noProof/>
            <w:webHidden/>
            <w:sz w:val="28"/>
            <w:szCs w:val="28"/>
          </w:rPr>
          <w:tab/>
        </w:r>
        <w:r w:rsidRPr="00DC5992">
          <w:rPr>
            <w:rFonts w:ascii="Times New Roman" w:hAnsi="Times New Roman" w:cs="Times New Roman"/>
            <w:noProof/>
            <w:webHidden/>
            <w:sz w:val="28"/>
            <w:szCs w:val="28"/>
          </w:rPr>
          <w:fldChar w:fldCharType="begin"/>
        </w:r>
        <w:r w:rsidRPr="00DC5992">
          <w:rPr>
            <w:rFonts w:ascii="Times New Roman" w:hAnsi="Times New Roman" w:cs="Times New Roman"/>
            <w:noProof/>
            <w:webHidden/>
            <w:sz w:val="28"/>
            <w:szCs w:val="28"/>
          </w:rPr>
          <w:instrText xml:space="preserve"> PAGEREF _Toc162970179 \h </w:instrText>
        </w:r>
        <w:r w:rsidRPr="00DC5992">
          <w:rPr>
            <w:rFonts w:ascii="Times New Roman" w:hAnsi="Times New Roman" w:cs="Times New Roman"/>
            <w:noProof/>
            <w:webHidden/>
            <w:sz w:val="28"/>
            <w:szCs w:val="28"/>
          </w:rPr>
        </w:r>
        <w:r w:rsidRPr="00DC599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27</w:t>
        </w:r>
        <w:r w:rsidRPr="00DC5992">
          <w:rPr>
            <w:rFonts w:ascii="Times New Roman" w:hAnsi="Times New Roman" w:cs="Times New Roman"/>
            <w:noProof/>
            <w:webHidden/>
            <w:sz w:val="28"/>
            <w:szCs w:val="28"/>
          </w:rPr>
          <w:fldChar w:fldCharType="end"/>
        </w:r>
      </w:hyperlink>
    </w:p>
    <w:p w14:paraId="5644584D" w14:textId="56F56555" w:rsidR="00956798" w:rsidRDefault="00000000" w:rsidP="00DC5992">
      <w:pPr>
        <w:spacing w:after="0" w:line="360" w:lineRule="exact"/>
        <w:jc w:val="both"/>
        <w:rPr>
          <w:rFonts w:ascii="Times New Roman" w:hAnsi="Times New Roman" w:cs="Times New Roman"/>
          <w:spacing w:val="-4"/>
          <w:sz w:val="26"/>
          <w:szCs w:val="26"/>
        </w:rPr>
      </w:pPr>
      <w:r>
        <w:rPr>
          <w:rFonts w:ascii="Times New Roman" w:hAnsi="Times New Roman" w:cs="Times New Roman"/>
          <w:spacing w:val="-4"/>
          <w:sz w:val="26"/>
          <w:szCs w:val="26"/>
        </w:rPr>
        <w:fldChar w:fldCharType="end"/>
      </w:r>
    </w:p>
    <w:p w14:paraId="16FC7477" w14:textId="77777777" w:rsidR="00956798" w:rsidRDefault="00000000">
      <w:pPr>
        <w:rPr>
          <w:rFonts w:ascii="Times New Roman" w:hAnsi="Times New Roman" w:cs="Times New Roman"/>
          <w:spacing w:val="-4"/>
          <w:sz w:val="26"/>
          <w:szCs w:val="26"/>
        </w:rPr>
      </w:pPr>
      <w:r>
        <w:rPr>
          <w:rFonts w:ascii="Times New Roman" w:hAnsi="Times New Roman" w:cs="Times New Roman"/>
          <w:spacing w:val="-4"/>
          <w:sz w:val="26"/>
          <w:szCs w:val="26"/>
        </w:rPr>
        <w:br w:type="page"/>
      </w:r>
    </w:p>
    <w:p w14:paraId="5CAEF9F0" w14:textId="7C03787B" w:rsidR="00250AE6" w:rsidRPr="00DC5992" w:rsidRDefault="00250AE6">
      <w:pPr>
        <w:pStyle w:val="hv1"/>
        <w:keepNext w:val="0"/>
        <w:widowControl w:val="0"/>
        <w:spacing w:before="0" w:after="0" w:line="400" w:lineRule="exact"/>
        <w:rPr>
          <w:color w:val="auto"/>
          <w:sz w:val="28"/>
          <w:szCs w:val="28"/>
          <w:lang w:val="vi-VN"/>
        </w:rPr>
      </w:pPr>
      <w:bookmarkStart w:id="31" w:name="_Toc99465997"/>
      <w:bookmarkStart w:id="32" w:name="_Toc102665835"/>
      <w:bookmarkStart w:id="33" w:name="_Toc162970129"/>
      <w:bookmarkEnd w:id="2"/>
      <w:bookmarkEnd w:id="3"/>
      <w:bookmarkEnd w:id="4"/>
      <w:bookmarkEnd w:id="5"/>
      <w:bookmarkEnd w:id="6"/>
      <w:bookmarkEnd w:id="7"/>
      <w:bookmarkEnd w:id="8"/>
      <w:bookmarkEnd w:id="9"/>
      <w:bookmarkEnd w:id="10"/>
      <w:bookmarkEnd w:id="11"/>
      <w:bookmarkEnd w:id="12"/>
      <w:bookmarkEnd w:id="13"/>
      <w:bookmarkEnd w:id="14"/>
      <w:bookmarkEnd w:id="15"/>
      <w:r w:rsidRPr="00DC5992">
        <w:rPr>
          <w:color w:val="auto"/>
          <w:sz w:val="28"/>
          <w:szCs w:val="28"/>
          <w:lang w:val="vi-VN"/>
        </w:rPr>
        <w:lastRenderedPageBreak/>
        <w:t>MỞ ĐẦU</w:t>
      </w:r>
      <w:bookmarkEnd w:id="33"/>
    </w:p>
    <w:p w14:paraId="44160AC4" w14:textId="77777777" w:rsidR="00250AE6" w:rsidRPr="00DC5992" w:rsidRDefault="00250AE6" w:rsidP="00250AE6">
      <w:pPr>
        <w:widowControl w:val="0"/>
        <w:shd w:val="clear" w:color="auto" w:fill="FFFFFF"/>
        <w:ind w:firstLine="567"/>
        <w:jc w:val="both"/>
        <w:rPr>
          <w:rFonts w:ascii="Times New Roman" w:eastAsia="Calibri" w:hAnsi="Times New Roman" w:cs="Times New Roman"/>
          <w:spacing w:val="-2"/>
          <w:sz w:val="28"/>
          <w:szCs w:val="28"/>
          <w:lang w:val="vi-VN"/>
        </w:rPr>
      </w:pPr>
      <w:r w:rsidRPr="00DC5992">
        <w:rPr>
          <w:rFonts w:ascii="Times New Roman" w:eastAsia="Calibri" w:hAnsi="Times New Roman" w:cs="Times New Roman"/>
          <w:spacing w:val="-2"/>
          <w:sz w:val="28"/>
          <w:szCs w:val="28"/>
          <w:lang w:val="vi-VN"/>
        </w:rPr>
        <w:t>Hiện nay, việc trồng rừng sản xuất lâm nghiệp đã và đang được Chính phủ, các địa phương trên cả nước nói chung và tỉnh Hà Tĩnh nói riêng đẩy mạnh quan tâm, nhiều chính sách hỗ trợ của Nhà nước về phát triển kinh tế lâm nghiệp (đặc biệt là các vùng miền núi) trong công tác bảo vệ, phát triển rừng bền vững. Hơn nữa Việt Nam là một trong những nước có tiềm năng cung cấp nguyên liệu sinh học từ rừng trồng cây mọc nhanh, nhiều hộ gia đình có diện tích rừng trồng lớn, các nguồn lâm sản lớn như: gỗ keo, bạch đàn, luồng, tre,... Đây cũng chính là tín hiệu đáng mừng về vùng nguyên liệu để phục vụ cho ngành sản xuất và chế biến gỗ. Đặc biệt, ở địa bàn huyện Hương Khê hiện nay số lượng các hộ dân trồng rừng sản xuất tương đối lớn, là nguồn nguyên liệu có sẵn phục vụ cho dự án.</w:t>
      </w:r>
    </w:p>
    <w:p w14:paraId="1CA7EAA1" w14:textId="77777777" w:rsidR="00250AE6" w:rsidRPr="00DC5992" w:rsidRDefault="00250AE6" w:rsidP="00250AE6">
      <w:pPr>
        <w:widowControl w:val="0"/>
        <w:shd w:val="clear" w:color="auto" w:fill="FFFFFF"/>
        <w:ind w:firstLine="567"/>
        <w:jc w:val="both"/>
        <w:rPr>
          <w:rFonts w:ascii="Times New Roman" w:eastAsia="Calibri" w:hAnsi="Times New Roman" w:cs="Times New Roman"/>
          <w:spacing w:val="-2"/>
          <w:sz w:val="28"/>
          <w:szCs w:val="28"/>
          <w:lang w:val="vi-VN"/>
        </w:rPr>
      </w:pPr>
      <w:r w:rsidRPr="00DC5992">
        <w:rPr>
          <w:rFonts w:ascii="Times New Roman" w:eastAsia="Calibri" w:hAnsi="Times New Roman" w:cs="Times New Roman"/>
          <w:spacing w:val="-2"/>
          <w:sz w:val="28"/>
          <w:szCs w:val="28"/>
          <w:lang w:val="vi-VN"/>
        </w:rPr>
        <w:t>Dự án Nhà máy chế biến gỗ rừng trồng VBE Hương Khê tại Cụm công nghiệp Gia Phố, huyện Hương Khê đã được UBND tỉnh Hà Tĩnh chấp thuận chủ trương đầu tư đồng thời chấp thuận nhà đầu tư theo Quyết định số 37/QĐ-UBND ngày 21/9/2023. Địa điểm thực hiện dự án tại lô A, Cụm công nghiệp Gia Phố, xã Gia Phố, huyện Hương Khê. Diện tích sử dụng đất khoảng 3,4 ha; công suất khoảng 120.000 tấn/năm.</w:t>
      </w:r>
    </w:p>
    <w:p w14:paraId="70E0EBC4" w14:textId="77777777" w:rsidR="00250AE6" w:rsidRPr="00DC5992" w:rsidRDefault="00250AE6" w:rsidP="00250AE6">
      <w:pPr>
        <w:widowControl w:val="0"/>
        <w:shd w:val="clear" w:color="auto" w:fill="FFFFFF"/>
        <w:ind w:firstLine="567"/>
        <w:jc w:val="both"/>
        <w:rPr>
          <w:rFonts w:ascii="Times New Roman" w:eastAsia="Calibri" w:hAnsi="Times New Roman" w:cs="Times New Roman"/>
          <w:spacing w:val="-2"/>
          <w:sz w:val="28"/>
          <w:szCs w:val="28"/>
          <w:lang w:val="vi-VN"/>
        </w:rPr>
      </w:pPr>
      <w:r w:rsidRPr="00DC5992">
        <w:rPr>
          <w:rFonts w:ascii="Times New Roman" w:eastAsia="Calibri" w:hAnsi="Times New Roman" w:cs="Times New Roman"/>
          <w:spacing w:val="-2"/>
          <w:sz w:val="28"/>
          <w:szCs w:val="28"/>
          <w:lang w:val="vi-VN"/>
        </w:rPr>
        <w:t>Dự án có nhu cầu khai thác, sử dụng nước dưới đất với lưu lượng dự kiến là 20m</w:t>
      </w:r>
      <w:r w:rsidRPr="00DC5992">
        <w:rPr>
          <w:rFonts w:ascii="Times New Roman" w:eastAsia="Calibri" w:hAnsi="Times New Roman" w:cs="Times New Roman"/>
          <w:spacing w:val="-2"/>
          <w:sz w:val="28"/>
          <w:szCs w:val="28"/>
          <w:vertAlign w:val="superscript"/>
          <w:lang w:val="vi-VN"/>
        </w:rPr>
        <w:t>3</w:t>
      </w:r>
      <w:r w:rsidRPr="00DC5992">
        <w:rPr>
          <w:rFonts w:ascii="Times New Roman" w:eastAsia="Calibri" w:hAnsi="Times New Roman" w:cs="Times New Roman"/>
          <w:spacing w:val="-2"/>
          <w:sz w:val="28"/>
          <w:szCs w:val="28"/>
          <w:lang w:val="vi-VN"/>
        </w:rPr>
        <w:t>/ngày đêm. Theo quy định của Luật Tài nguyên nước, Nghị định số 02/2023/NĐ-CP ngày 01/02/2023 của Chính phủ quy định chi tiết thi hành một số điều của Luật Tài nguyên nước thì dự án thuộc đối tượng phải cấp Giấy phép khai thác, sử dụng nước dưới đất, thẩm quyền cấp tỉnh.</w:t>
      </w:r>
    </w:p>
    <w:p w14:paraId="7FC1B0C4" w14:textId="77777777" w:rsidR="00250AE6" w:rsidRPr="00DC5992" w:rsidRDefault="00250AE6" w:rsidP="00250AE6">
      <w:pPr>
        <w:widowControl w:val="0"/>
        <w:shd w:val="clear" w:color="auto" w:fill="FFFFFF"/>
        <w:ind w:firstLine="567"/>
        <w:jc w:val="both"/>
        <w:rPr>
          <w:rFonts w:ascii="Times New Roman" w:eastAsia="Calibri" w:hAnsi="Times New Roman" w:cs="Times New Roman"/>
          <w:spacing w:val="-2"/>
          <w:sz w:val="28"/>
          <w:szCs w:val="28"/>
          <w:lang w:val="vi-VN"/>
        </w:rPr>
      </w:pPr>
      <w:r w:rsidRPr="00DC5992">
        <w:rPr>
          <w:rFonts w:ascii="Times New Roman" w:eastAsia="Calibri" w:hAnsi="Times New Roman" w:cs="Times New Roman"/>
          <w:spacing w:val="-2"/>
          <w:sz w:val="28"/>
          <w:szCs w:val="28"/>
          <w:lang w:val="vi-VN"/>
        </w:rPr>
        <w:t xml:space="preserve">Căn cứ điểm d khoản 4 Điều 28 Luật Bảo vệ môi trường 2020, Phụ lục IV Nghị định số 08/2022/NĐ-CP ngày 01/01/2022 (số thứ tự 9, mục III) thì Dự án thuộc đối tượng phải lập báo cáo đánh giá tác động môi trường. </w:t>
      </w:r>
    </w:p>
    <w:p w14:paraId="12DDCB37" w14:textId="44A74511" w:rsidR="00250AE6" w:rsidRPr="00DC5992" w:rsidRDefault="00250AE6" w:rsidP="00250AE6">
      <w:pPr>
        <w:pStyle w:val="hv1"/>
        <w:keepNext w:val="0"/>
        <w:widowControl w:val="0"/>
        <w:spacing w:before="0" w:after="0" w:line="400" w:lineRule="exact"/>
        <w:ind w:firstLine="567"/>
        <w:jc w:val="both"/>
        <w:rPr>
          <w:b w:val="0"/>
          <w:bCs w:val="0"/>
          <w:color w:val="auto"/>
          <w:sz w:val="28"/>
          <w:szCs w:val="28"/>
          <w:lang w:val="vi-VN"/>
        </w:rPr>
      </w:pPr>
      <w:bookmarkStart w:id="34" w:name="_Toc162970130"/>
      <w:r w:rsidRPr="00DC5992">
        <w:rPr>
          <w:rFonts w:eastAsia="Arial"/>
          <w:b w:val="0"/>
          <w:bCs w:val="0"/>
          <w:color w:val="auto"/>
          <w:sz w:val="28"/>
          <w:szCs w:val="28"/>
          <w:lang w:val="vi-VN"/>
        </w:rPr>
        <w:t>Do đó, Công ty cổ phần VBE Hương Khê (Chủ đầu tư) đã phối hợp với Trung tâm Quan trắc tài nguyên và môi trường (Đơn vị tư vấn) để thực hiện đánh giá tác động môi trường cho dự án “</w:t>
      </w:r>
      <w:r w:rsidRPr="00DC5992">
        <w:rPr>
          <w:b w:val="0"/>
          <w:bCs w:val="0"/>
          <w:color w:val="auto"/>
          <w:sz w:val="28"/>
          <w:szCs w:val="28"/>
          <w:lang w:val="pt-BR"/>
        </w:rPr>
        <w:t>Nhà máy chế</w:t>
      </w:r>
      <w:r w:rsidRPr="00DC5992">
        <w:rPr>
          <w:b w:val="0"/>
          <w:bCs w:val="0"/>
          <w:color w:val="auto"/>
          <w:sz w:val="28"/>
          <w:szCs w:val="28"/>
          <w:lang w:val="vi-VN"/>
        </w:rPr>
        <w:t xml:space="preserve"> biến gỗ rừng trồng VBE Hương Khê tại CCN Gia Phố, huyện Hương Khê</w:t>
      </w:r>
      <w:r w:rsidRPr="00DC5992">
        <w:rPr>
          <w:b w:val="0"/>
          <w:bCs w:val="0"/>
          <w:color w:val="auto"/>
          <w:sz w:val="28"/>
          <w:szCs w:val="28"/>
          <w:lang w:val="pt-BR"/>
        </w:rPr>
        <w:t>”,</w:t>
      </w:r>
      <w:r w:rsidRPr="00DC5992">
        <w:rPr>
          <w:rFonts w:eastAsia="Arial"/>
          <w:b w:val="0"/>
          <w:bCs w:val="0"/>
          <w:color w:val="auto"/>
          <w:sz w:val="28"/>
          <w:szCs w:val="28"/>
          <w:lang w:val="vi-VN"/>
        </w:rPr>
        <w:t xml:space="preserve"> </w:t>
      </w:r>
      <w:r w:rsidRPr="00DC5992">
        <w:rPr>
          <w:b w:val="0"/>
          <w:bCs w:val="0"/>
          <w:color w:val="auto"/>
          <w:spacing w:val="-2"/>
          <w:sz w:val="28"/>
          <w:szCs w:val="28"/>
          <w:lang w:val="vi-VN"/>
        </w:rPr>
        <w:t>nhằm chỉ ra những tác động của dự án đến môi trường tự nhiên, môi trường xã hội trong quá trình triển khai dự án, trên cơ sở đó đề xuất các biện pháp giảm thiểu tác động tiêu cực một cách phù hợp, hiệu quả, đảm bảo hạn chế tối đa các tác động xấu từ dự án đến môi trường.</w:t>
      </w:r>
      <w:bookmarkEnd w:id="34"/>
    </w:p>
    <w:p w14:paraId="7E5E4DB4" w14:textId="77777777" w:rsidR="00250AE6" w:rsidRPr="00DC5992" w:rsidRDefault="00250AE6">
      <w:pPr>
        <w:pStyle w:val="hv1"/>
        <w:keepNext w:val="0"/>
        <w:widowControl w:val="0"/>
        <w:spacing w:before="0" w:after="0" w:line="400" w:lineRule="exact"/>
        <w:rPr>
          <w:color w:val="auto"/>
          <w:sz w:val="28"/>
          <w:szCs w:val="28"/>
          <w:lang w:val="vi-VN"/>
        </w:rPr>
      </w:pPr>
    </w:p>
    <w:p w14:paraId="2E9A0463" w14:textId="77777777" w:rsidR="00250AE6" w:rsidRPr="00DC5992" w:rsidRDefault="00250AE6">
      <w:pPr>
        <w:pStyle w:val="hv1"/>
        <w:keepNext w:val="0"/>
        <w:widowControl w:val="0"/>
        <w:spacing w:before="0" w:after="0" w:line="400" w:lineRule="exact"/>
        <w:rPr>
          <w:color w:val="auto"/>
          <w:sz w:val="28"/>
          <w:szCs w:val="28"/>
          <w:lang w:val="vi-VN"/>
        </w:rPr>
      </w:pPr>
    </w:p>
    <w:p w14:paraId="56FEAB0E" w14:textId="77777777" w:rsidR="00250AE6" w:rsidRPr="00DC5992" w:rsidRDefault="00250AE6">
      <w:pPr>
        <w:pStyle w:val="hv1"/>
        <w:keepNext w:val="0"/>
        <w:widowControl w:val="0"/>
        <w:spacing w:before="0" w:after="0" w:line="400" w:lineRule="exact"/>
        <w:rPr>
          <w:color w:val="auto"/>
          <w:sz w:val="28"/>
          <w:szCs w:val="28"/>
          <w:lang w:val="vi-VN"/>
        </w:rPr>
      </w:pPr>
    </w:p>
    <w:p w14:paraId="6E0CC1AF" w14:textId="65A71C89" w:rsidR="00956798" w:rsidRPr="00DC5992" w:rsidRDefault="00000000">
      <w:pPr>
        <w:pStyle w:val="hv1"/>
        <w:keepNext w:val="0"/>
        <w:widowControl w:val="0"/>
        <w:spacing w:before="0" w:after="0" w:line="400" w:lineRule="exact"/>
        <w:rPr>
          <w:color w:val="auto"/>
          <w:sz w:val="28"/>
          <w:szCs w:val="28"/>
        </w:rPr>
      </w:pPr>
      <w:bookmarkStart w:id="35" w:name="_Toc162970131"/>
      <w:proofErr w:type="spellStart"/>
      <w:r w:rsidRPr="00DC5992">
        <w:rPr>
          <w:color w:val="auto"/>
          <w:sz w:val="28"/>
          <w:szCs w:val="28"/>
        </w:rPr>
        <w:lastRenderedPageBreak/>
        <w:t>Chương</w:t>
      </w:r>
      <w:proofErr w:type="spellEnd"/>
      <w:r w:rsidRPr="00DC5992">
        <w:rPr>
          <w:color w:val="auto"/>
          <w:sz w:val="28"/>
          <w:szCs w:val="28"/>
        </w:rPr>
        <w:t xml:space="preserve"> </w:t>
      </w:r>
      <w:bookmarkEnd w:id="31"/>
      <w:r w:rsidRPr="00DC5992">
        <w:rPr>
          <w:color w:val="auto"/>
          <w:sz w:val="28"/>
          <w:szCs w:val="28"/>
        </w:rPr>
        <w:t>1</w:t>
      </w:r>
      <w:bookmarkEnd w:id="35"/>
    </w:p>
    <w:p w14:paraId="7A6F4936" w14:textId="77777777" w:rsidR="00956798" w:rsidRPr="00DC5992" w:rsidRDefault="00000000">
      <w:pPr>
        <w:pStyle w:val="hv1"/>
        <w:keepNext w:val="0"/>
        <w:widowControl w:val="0"/>
        <w:spacing w:before="0" w:after="0" w:line="400" w:lineRule="exact"/>
        <w:rPr>
          <w:color w:val="auto"/>
          <w:sz w:val="28"/>
          <w:szCs w:val="28"/>
        </w:rPr>
      </w:pPr>
      <w:bookmarkStart w:id="36" w:name="_Toc99465998"/>
      <w:bookmarkStart w:id="37" w:name="_Toc162970132"/>
      <w:r w:rsidRPr="00DC5992">
        <w:rPr>
          <w:color w:val="auto"/>
          <w:sz w:val="28"/>
          <w:szCs w:val="28"/>
        </w:rPr>
        <w:t>THÔNG TIN VỀ DỰ ÁN</w:t>
      </w:r>
      <w:bookmarkEnd w:id="37"/>
      <w:r w:rsidRPr="00DC5992">
        <w:rPr>
          <w:color w:val="auto"/>
          <w:sz w:val="28"/>
          <w:szCs w:val="28"/>
        </w:rPr>
        <w:t xml:space="preserve"> </w:t>
      </w:r>
      <w:bookmarkEnd w:id="36"/>
    </w:p>
    <w:p w14:paraId="1A589986" w14:textId="77777777" w:rsidR="00956798" w:rsidRPr="00DC5992" w:rsidRDefault="00000000">
      <w:pPr>
        <w:pStyle w:val="hv2"/>
        <w:widowControl w:val="0"/>
        <w:numPr>
          <w:ilvl w:val="0"/>
          <w:numId w:val="0"/>
        </w:numPr>
        <w:spacing w:before="120" w:after="0" w:line="400" w:lineRule="exact"/>
        <w:rPr>
          <w:color w:val="auto"/>
          <w:sz w:val="28"/>
          <w:szCs w:val="28"/>
        </w:rPr>
      </w:pPr>
      <w:bookmarkStart w:id="38" w:name="_Toc413135963"/>
      <w:bookmarkStart w:id="39" w:name="_Toc495129039"/>
      <w:bookmarkStart w:id="40" w:name="_Toc306711772"/>
      <w:bookmarkStart w:id="41" w:name="_Toc393920783"/>
      <w:bookmarkStart w:id="42" w:name="_Toc520729024"/>
      <w:bookmarkStart w:id="43" w:name="_Toc366425031"/>
      <w:bookmarkStart w:id="44" w:name="_Toc17654330"/>
      <w:bookmarkStart w:id="45" w:name="_Toc99465999"/>
      <w:bookmarkStart w:id="46" w:name="_Toc440026829"/>
      <w:bookmarkStart w:id="47" w:name="_Toc385257445"/>
      <w:bookmarkStart w:id="48" w:name="_Toc442031170"/>
      <w:bookmarkStart w:id="49" w:name="_Toc366423625"/>
      <w:bookmarkStart w:id="50" w:name="_Toc53775829"/>
      <w:bookmarkStart w:id="51" w:name="_Toc520967478"/>
      <w:bookmarkStart w:id="52" w:name="_Toc385256967"/>
      <w:bookmarkStart w:id="53" w:name="_Toc413137596"/>
      <w:bookmarkStart w:id="54" w:name="_Toc332695294"/>
      <w:bookmarkStart w:id="55" w:name="_Toc343160210"/>
      <w:bookmarkStart w:id="56" w:name="_Toc328318378"/>
      <w:bookmarkStart w:id="57" w:name="_Toc303260459"/>
      <w:bookmarkStart w:id="58" w:name="_Toc426363295"/>
      <w:bookmarkStart w:id="59" w:name="_Toc306979564"/>
      <w:bookmarkStart w:id="60" w:name="_Toc321227197"/>
      <w:bookmarkStart w:id="61" w:name="_Toc520729536"/>
      <w:bookmarkStart w:id="62" w:name="_Toc424305945"/>
      <w:bookmarkStart w:id="63" w:name="_Toc424306261"/>
      <w:bookmarkStart w:id="64" w:name="_Toc242604259"/>
      <w:bookmarkStart w:id="65" w:name="_Toc445548696"/>
      <w:bookmarkStart w:id="66" w:name="_Toc366363561"/>
      <w:bookmarkStart w:id="67" w:name="_Toc385256104"/>
      <w:bookmarkStart w:id="68" w:name="_Toc442032325"/>
      <w:bookmarkStart w:id="69" w:name="_Toc393918651"/>
      <w:bookmarkStart w:id="70" w:name="_Toc437507821"/>
      <w:bookmarkStart w:id="71" w:name="_Toc428278683"/>
      <w:bookmarkStart w:id="72" w:name="_Toc440026516"/>
      <w:bookmarkStart w:id="73" w:name="_Toc529796986"/>
      <w:bookmarkStart w:id="74" w:name="_Toc440027489"/>
      <w:bookmarkStart w:id="75" w:name="_Toc53776233"/>
      <w:bookmarkStart w:id="76" w:name="_Toc48520092"/>
      <w:bookmarkStart w:id="77" w:name="_Toc12027058"/>
      <w:bookmarkStart w:id="78" w:name="_Toc12028450"/>
      <w:bookmarkStart w:id="79" w:name="_Toc12375248"/>
      <w:bookmarkStart w:id="80" w:name="_Toc162970133"/>
      <w:r w:rsidRPr="00DC5992">
        <w:rPr>
          <w:color w:val="auto"/>
          <w:sz w:val="28"/>
          <w:szCs w:val="28"/>
        </w:rPr>
        <w:t xml:space="preserve">1.1. </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DC5992">
        <w:rPr>
          <w:color w:val="auto"/>
          <w:sz w:val="28"/>
          <w:szCs w:val="28"/>
        </w:rPr>
        <w:t>THÔNG TIN VỀ DỰ ÁN</w:t>
      </w:r>
      <w:bookmarkEnd w:id="80"/>
    </w:p>
    <w:p w14:paraId="54067BBA" w14:textId="77777777" w:rsidR="00956798" w:rsidRPr="00DC5992" w:rsidRDefault="00000000">
      <w:pPr>
        <w:pStyle w:val="u3"/>
        <w:keepNext w:val="0"/>
        <w:keepLines w:val="0"/>
        <w:widowControl w:val="0"/>
        <w:spacing w:before="60" w:after="60" w:line="360" w:lineRule="exact"/>
        <w:jc w:val="both"/>
        <w:rPr>
          <w:rFonts w:ascii="Times New Roman" w:hAnsi="Times New Roman" w:cs="Times New Roman"/>
          <w:color w:val="auto"/>
          <w:sz w:val="28"/>
          <w:szCs w:val="28"/>
        </w:rPr>
      </w:pPr>
      <w:bookmarkStart w:id="81" w:name="_Toc162970134"/>
      <w:r w:rsidRPr="00DC5992">
        <w:rPr>
          <w:rFonts w:ascii="Times New Roman" w:hAnsi="Times New Roman" w:cs="Times New Roman"/>
          <w:color w:val="auto"/>
          <w:sz w:val="28"/>
          <w:szCs w:val="28"/>
        </w:rPr>
        <w:t xml:space="preserve">1.1.1. </w:t>
      </w:r>
      <w:proofErr w:type="spellStart"/>
      <w:r w:rsidRPr="00DC5992">
        <w:rPr>
          <w:rFonts w:ascii="Times New Roman" w:hAnsi="Times New Roman" w:cs="Times New Roman"/>
          <w:color w:val="auto"/>
          <w:sz w:val="28"/>
          <w:szCs w:val="28"/>
        </w:rPr>
        <w:t>Tên</w:t>
      </w:r>
      <w:proofErr w:type="spellEnd"/>
      <w:r w:rsidRPr="00DC5992">
        <w:rPr>
          <w:rFonts w:ascii="Times New Roman" w:hAnsi="Times New Roman" w:cs="Times New Roman"/>
          <w:color w:val="auto"/>
          <w:sz w:val="28"/>
          <w:szCs w:val="28"/>
        </w:rPr>
        <w:t xml:space="preserve"> </w:t>
      </w:r>
      <w:proofErr w:type="spellStart"/>
      <w:r w:rsidRPr="00DC5992">
        <w:rPr>
          <w:rFonts w:ascii="Times New Roman" w:hAnsi="Times New Roman" w:cs="Times New Roman"/>
          <w:color w:val="auto"/>
          <w:sz w:val="28"/>
          <w:szCs w:val="28"/>
        </w:rPr>
        <w:t>dự</w:t>
      </w:r>
      <w:proofErr w:type="spellEnd"/>
      <w:r w:rsidRPr="00DC5992">
        <w:rPr>
          <w:rFonts w:ascii="Times New Roman" w:hAnsi="Times New Roman" w:cs="Times New Roman"/>
          <w:color w:val="auto"/>
          <w:sz w:val="28"/>
          <w:szCs w:val="28"/>
        </w:rPr>
        <w:t xml:space="preserve"> </w:t>
      </w:r>
      <w:proofErr w:type="spellStart"/>
      <w:r w:rsidRPr="00DC5992">
        <w:rPr>
          <w:rFonts w:ascii="Times New Roman" w:hAnsi="Times New Roman" w:cs="Times New Roman"/>
          <w:color w:val="auto"/>
          <w:sz w:val="28"/>
          <w:szCs w:val="28"/>
        </w:rPr>
        <w:t>án</w:t>
      </w:r>
      <w:bookmarkEnd w:id="81"/>
      <w:proofErr w:type="spellEnd"/>
    </w:p>
    <w:p w14:paraId="17C56471" w14:textId="77777777" w:rsidR="00956798" w:rsidRPr="00DC5992" w:rsidRDefault="00000000">
      <w:pPr>
        <w:keepNext/>
        <w:keepLines/>
        <w:spacing w:before="120" w:after="0" w:line="340" w:lineRule="exact"/>
        <w:ind w:firstLine="709"/>
        <w:outlineLvl w:val="2"/>
        <w:rPr>
          <w:rFonts w:ascii="Times New Roman" w:eastAsia="Times New Roman" w:hAnsi="Times New Roman" w:cs="Times New Roman"/>
          <w:bCs/>
          <w:color w:val="000000"/>
          <w:spacing w:val="4"/>
          <w:sz w:val="28"/>
          <w:szCs w:val="28"/>
        </w:rPr>
      </w:pPr>
      <w:bookmarkStart w:id="82" w:name="_Toc146008627"/>
      <w:bookmarkStart w:id="83" w:name="_Toc162970135"/>
      <w:proofErr w:type="spellStart"/>
      <w:r w:rsidRPr="00DC5992">
        <w:rPr>
          <w:rFonts w:ascii="Times New Roman" w:eastAsia="Times New Roman" w:hAnsi="Times New Roman" w:cs="Times New Roman"/>
          <w:bCs/>
          <w:color w:val="000000"/>
          <w:spacing w:val="4"/>
          <w:sz w:val="28"/>
          <w:szCs w:val="28"/>
        </w:rPr>
        <w:t>Nhà</w:t>
      </w:r>
      <w:proofErr w:type="spellEnd"/>
      <w:r w:rsidRPr="00DC5992">
        <w:rPr>
          <w:rFonts w:ascii="Times New Roman" w:eastAsia="Times New Roman" w:hAnsi="Times New Roman" w:cs="Times New Roman"/>
          <w:bCs/>
          <w:color w:val="000000"/>
          <w:spacing w:val="4"/>
          <w:sz w:val="28"/>
          <w:szCs w:val="28"/>
        </w:rPr>
        <w:t xml:space="preserve"> </w:t>
      </w:r>
      <w:proofErr w:type="spellStart"/>
      <w:r w:rsidRPr="00DC5992">
        <w:rPr>
          <w:rFonts w:ascii="Times New Roman" w:eastAsia="Times New Roman" w:hAnsi="Times New Roman" w:cs="Times New Roman"/>
          <w:bCs/>
          <w:color w:val="000000"/>
          <w:spacing w:val="4"/>
          <w:sz w:val="28"/>
          <w:szCs w:val="28"/>
        </w:rPr>
        <w:t>máy</w:t>
      </w:r>
      <w:proofErr w:type="spellEnd"/>
      <w:r w:rsidRPr="00DC5992">
        <w:rPr>
          <w:rFonts w:ascii="Times New Roman" w:eastAsia="Times New Roman" w:hAnsi="Times New Roman" w:cs="Times New Roman"/>
          <w:bCs/>
          <w:color w:val="000000"/>
          <w:spacing w:val="4"/>
          <w:sz w:val="28"/>
          <w:szCs w:val="28"/>
        </w:rPr>
        <w:t xml:space="preserve"> </w:t>
      </w:r>
      <w:proofErr w:type="spellStart"/>
      <w:r w:rsidRPr="00DC5992">
        <w:rPr>
          <w:rFonts w:ascii="Times New Roman" w:eastAsia="Times New Roman" w:hAnsi="Times New Roman" w:cs="Times New Roman"/>
          <w:bCs/>
          <w:color w:val="000000"/>
          <w:spacing w:val="4"/>
          <w:sz w:val="28"/>
          <w:szCs w:val="28"/>
        </w:rPr>
        <w:t>chế</w:t>
      </w:r>
      <w:proofErr w:type="spellEnd"/>
      <w:r w:rsidRPr="00DC5992">
        <w:rPr>
          <w:rFonts w:ascii="Times New Roman" w:eastAsia="Times New Roman" w:hAnsi="Times New Roman" w:cs="Times New Roman"/>
          <w:bCs/>
          <w:color w:val="000000"/>
          <w:spacing w:val="4"/>
          <w:sz w:val="28"/>
          <w:szCs w:val="28"/>
        </w:rPr>
        <w:t xml:space="preserve"> </w:t>
      </w:r>
      <w:proofErr w:type="spellStart"/>
      <w:r w:rsidRPr="00DC5992">
        <w:rPr>
          <w:rFonts w:ascii="Times New Roman" w:eastAsia="Times New Roman" w:hAnsi="Times New Roman" w:cs="Times New Roman"/>
          <w:bCs/>
          <w:color w:val="000000"/>
          <w:spacing w:val="4"/>
          <w:sz w:val="28"/>
          <w:szCs w:val="28"/>
        </w:rPr>
        <w:t>biến</w:t>
      </w:r>
      <w:proofErr w:type="spellEnd"/>
      <w:r w:rsidRPr="00DC5992">
        <w:rPr>
          <w:rFonts w:ascii="Times New Roman" w:eastAsia="Times New Roman" w:hAnsi="Times New Roman" w:cs="Times New Roman"/>
          <w:bCs/>
          <w:color w:val="000000"/>
          <w:spacing w:val="4"/>
          <w:sz w:val="28"/>
          <w:szCs w:val="28"/>
        </w:rPr>
        <w:t xml:space="preserve"> </w:t>
      </w:r>
      <w:proofErr w:type="spellStart"/>
      <w:r w:rsidRPr="00DC5992">
        <w:rPr>
          <w:rFonts w:ascii="Times New Roman" w:eastAsia="Times New Roman" w:hAnsi="Times New Roman" w:cs="Times New Roman"/>
          <w:bCs/>
          <w:color w:val="000000"/>
          <w:spacing w:val="4"/>
          <w:sz w:val="28"/>
          <w:szCs w:val="28"/>
        </w:rPr>
        <w:t>gỗ</w:t>
      </w:r>
      <w:proofErr w:type="spellEnd"/>
      <w:r w:rsidRPr="00DC5992">
        <w:rPr>
          <w:rFonts w:ascii="Times New Roman" w:eastAsia="Times New Roman" w:hAnsi="Times New Roman" w:cs="Times New Roman"/>
          <w:bCs/>
          <w:color w:val="000000"/>
          <w:spacing w:val="4"/>
          <w:sz w:val="28"/>
          <w:szCs w:val="28"/>
        </w:rPr>
        <w:t xml:space="preserve"> </w:t>
      </w:r>
      <w:proofErr w:type="spellStart"/>
      <w:r w:rsidRPr="00DC5992">
        <w:rPr>
          <w:rFonts w:ascii="Times New Roman" w:eastAsia="Times New Roman" w:hAnsi="Times New Roman" w:cs="Times New Roman"/>
          <w:bCs/>
          <w:color w:val="000000"/>
          <w:spacing w:val="4"/>
          <w:sz w:val="28"/>
          <w:szCs w:val="28"/>
        </w:rPr>
        <w:t>rừng</w:t>
      </w:r>
      <w:proofErr w:type="spellEnd"/>
      <w:r w:rsidRPr="00DC5992">
        <w:rPr>
          <w:rFonts w:ascii="Times New Roman" w:eastAsia="Times New Roman" w:hAnsi="Times New Roman" w:cs="Times New Roman"/>
          <w:bCs/>
          <w:color w:val="000000"/>
          <w:spacing w:val="4"/>
          <w:sz w:val="28"/>
          <w:szCs w:val="28"/>
        </w:rPr>
        <w:t xml:space="preserve"> </w:t>
      </w:r>
      <w:proofErr w:type="spellStart"/>
      <w:r w:rsidRPr="00DC5992">
        <w:rPr>
          <w:rFonts w:ascii="Times New Roman" w:eastAsia="Times New Roman" w:hAnsi="Times New Roman" w:cs="Times New Roman"/>
          <w:bCs/>
          <w:color w:val="000000"/>
          <w:spacing w:val="4"/>
          <w:sz w:val="28"/>
          <w:szCs w:val="28"/>
        </w:rPr>
        <w:t>trồng</w:t>
      </w:r>
      <w:proofErr w:type="spellEnd"/>
      <w:r w:rsidRPr="00DC5992">
        <w:rPr>
          <w:rFonts w:ascii="Times New Roman" w:eastAsia="Times New Roman" w:hAnsi="Times New Roman" w:cs="Times New Roman"/>
          <w:bCs/>
          <w:color w:val="000000"/>
          <w:spacing w:val="4"/>
          <w:sz w:val="28"/>
          <w:szCs w:val="28"/>
        </w:rPr>
        <w:t xml:space="preserve"> VBE Hương </w:t>
      </w:r>
      <w:proofErr w:type="spellStart"/>
      <w:r w:rsidRPr="00DC5992">
        <w:rPr>
          <w:rFonts w:ascii="Times New Roman" w:eastAsia="Times New Roman" w:hAnsi="Times New Roman" w:cs="Times New Roman"/>
          <w:bCs/>
          <w:color w:val="000000"/>
          <w:spacing w:val="4"/>
          <w:sz w:val="28"/>
          <w:szCs w:val="28"/>
        </w:rPr>
        <w:t>Khê</w:t>
      </w:r>
      <w:proofErr w:type="spellEnd"/>
      <w:r w:rsidRPr="00DC5992">
        <w:rPr>
          <w:rFonts w:ascii="Times New Roman" w:eastAsia="Times New Roman" w:hAnsi="Times New Roman" w:cs="Times New Roman"/>
          <w:bCs/>
          <w:color w:val="000000"/>
          <w:spacing w:val="4"/>
          <w:sz w:val="28"/>
          <w:szCs w:val="28"/>
        </w:rPr>
        <w:t>.</w:t>
      </w:r>
      <w:bookmarkEnd w:id="82"/>
      <w:bookmarkEnd w:id="83"/>
      <w:r w:rsidRPr="00DC5992">
        <w:rPr>
          <w:rFonts w:ascii="Times New Roman" w:eastAsia="Times New Roman" w:hAnsi="Times New Roman" w:cs="Times New Roman"/>
          <w:bCs/>
          <w:color w:val="000000"/>
          <w:spacing w:val="4"/>
          <w:sz w:val="28"/>
          <w:szCs w:val="28"/>
        </w:rPr>
        <w:t xml:space="preserve"> </w:t>
      </w:r>
    </w:p>
    <w:p w14:paraId="0AAAFCAD" w14:textId="77777777" w:rsidR="00956798" w:rsidRPr="00DC5992" w:rsidRDefault="00000000">
      <w:pPr>
        <w:pStyle w:val="u3"/>
        <w:keepNext w:val="0"/>
        <w:keepLines w:val="0"/>
        <w:widowControl w:val="0"/>
        <w:spacing w:before="60" w:after="60" w:line="360" w:lineRule="exact"/>
        <w:jc w:val="both"/>
        <w:rPr>
          <w:rFonts w:ascii="Times New Roman" w:hAnsi="Times New Roman" w:cs="Times New Roman"/>
          <w:color w:val="auto"/>
          <w:sz w:val="28"/>
          <w:szCs w:val="28"/>
        </w:rPr>
      </w:pPr>
      <w:bookmarkStart w:id="84" w:name="_Toc162970136"/>
      <w:r w:rsidRPr="00DC5992">
        <w:rPr>
          <w:rFonts w:ascii="Times New Roman" w:hAnsi="Times New Roman" w:cs="Times New Roman"/>
          <w:color w:val="auto"/>
          <w:sz w:val="28"/>
          <w:szCs w:val="28"/>
        </w:rPr>
        <w:t xml:space="preserve">1.1.2. </w:t>
      </w:r>
      <w:proofErr w:type="spellStart"/>
      <w:r w:rsidRPr="00DC5992">
        <w:rPr>
          <w:rFonts w:ascii="Times New Roman" w:hAnsi="Times New Roman" w:cs="Times New Roman"/>
          <w:color w:val="auto"/>
          <w:sz w:val="28"/>
          <w:szCs w:val="28"/>
        </w:rPr>
        <w:t>Chủ</w:t>
      </w:r>
      <w:proofErr w:type="spellEnd"/>
      <w:r w:rsidRPr="00DC5992">
        <w:rPr>
          <w:rFonts w:ascii="Times New Roman" w:hAnsi="Times New Roman" w:cs="Times New Roman"/>
          <w:color w:val="auto"/>
          <w:sz w:val="28"/>
          <w:szCs w:val="28"/>
        </w:rPr>
        <w:t xml:space="preserve"> </w:t>
      </w:r>
      <w:proofErr w:type="spellStart"/>
      <w:r w:rsidRPr="00DC5992">
        <w:rPr>
          <w:rFonts w:ascii="Times New Roman" w:hAnsi="Times New Roman" w:cs="Times New Roman"/>
          <w:color w:val="auto"/>
          <w:sz w:val="28"/>
          <w:szCs w:val="28"/>
        </w:rPr>
        <w:t>dự</w:t>
      </w:r>
      <w:proofErr w:type="spellEnd"/>
      <w:r w:rsidRPr="00DC5992">
        <w:rPr>
          <w:rFonts w:ascii="Times New Roman" w:hAnsi="Times New Roman" w:cs="Times New Roman"/>
          <w:color w:val="auto"/>
          <w:sz w:val="28"/>
          <w:szCs w:val="28"/>
        </w:rPr>
        <w:t xml:space="preserve"> </w:t>
      </w:r>
      <w:proofErr w:type="spellStart"/>
      <w:r w:rsidRPr="00DC5992">
        <w:rPr>
          <w:rFonts w:ascii="Times New Roman" w:hAnsi="Times New Roman" w:cs="Times New Roman"/>
          <w:color w:val="auto"/>
          <w:sz w:val="28"/>
          <w:szCs w:val="28"/>
        </w:rPr>
        <w:t>án</w:t>
      </w:r>
      <w:bookmarkEnd w:id="84"/>
      <w:proofErr w:type="spellEnd"/>
    </w:p>
    <w:p w14:paraId="5CAC201C" w14:textId="77777777" w:rsidR="00956798" w:rsidRPr="00DC5992" w:rsidRDefault="00000000">
      <w:pPr>
        <w:spacing w:after="0" w:line="340" w:lineRule="exact"/>
        <w:ind w:firstLine="720"/>
        <w:jc w:val="both"/>
        <w:rPr>
          <w:rFonts w:ascii="Times New Roman" w:eastAsia="Calibri" w:hAnsi="Times New Roman" w:cs="Times New Roman"/>
          <w:sz w:val="28"/>
          <w:szCs w:val="28"/>
        </w:rPr>
      </w:pPr>
      <w:bookmarkStart w:id="85" w:name="_Toc99466002"/>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Chủ</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dự</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án</w:t>
      </w:r>
      <w:proofErr w:type="spellEnd"/>
      <w:r w:rsidRPr="00DC5992">
        <w:rPr>
          <w:rFonts w:ascii="Times New Roman" w:eastAsia="Calibri" w:hAnsi="Times New Roman" w:cs="Times New Roman"/>
          <w:sz w:val="28"/>
          <w:szCs w:val="28"/>
        </w:rPr>
        <w:t xml:space="preserve">: Công ty </w:t>
      </w:r>
      <w:proofErr w:type="spellStart"/>
      <w:r w:rsidRPr="00DC5992">
        <w:rPr>
          <w:rFonts w:ascii="Times New Roman" w:eastAsia="Calibri" w:hAnsi="Times New Roman" w:cs="Times New Roman"/>
          <w:sz w:val="28"/>
          <w:szCs w:val="28"/>
        </w:rPr>
        <w:t>Cổ</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phần</w:t>
      </w:r>
      <w:proofErr w:type="spellEnd"/>
      <w:r w:rsidRPr="00DC5992">
        <w:rPr>
          <w:rFonts w:ascii="Times New Roman" w:eastAsia="Calibri" w:hAnsi="Times New Roman" w:cs="Times New Roman"/>
          <w:sz w:val="28"/>
          <w:szCs w:val="28"/>
        </w:rPr>
        <w:t xml:space="preserve"> VBE Hương </w:t>
      </w:r>
      <w:proofErr w:type="spellStart"/>
      <w:r w:rsidRPr="00DC5992">
        <w:rPr>
          <w:rFonts w:ascii="Times New Roman" w:eastAsia="Calibri" w:hAnsi="Times New Roman" w:cs="Times New Roman"/>
          <w:sz w:val="28"/>
          <w:szCs w:val="28"/>
        </w:rPr>
        <w:t>Khê</w:t>
      </w:r>
      <w:proofErr w:type="spellEnd"/>
    </w:p>
    <w:p w14:paraId="5258B2E7" w14:textId="77777777" w:rsidR="00956798" w:rsidRPr="00DC5992" w:rsidRDefault="00000000">
      <w:pPr>
        <w:spacing w:after="0" w:line="340" w:lineRule="exact"/>
        <w:ind w:firstLine="720"/>
        <w:jc w:val="both"/>
        <w:rPr>
          <w:rFonts w:ascii="Times New Roman" w:eastAsia="Calibri" w:hAnsi="Times New Roman" w:cs="Times New Roman"/>
          <w:sz w:val="28"/>
          <w:szCs w:val="28"/>
        </w:rPr>
      </w:pPr>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Địa</w:t>
      </w:r>
      <w:proofErr w:type="spellEnd"/>
      <w:r w:rsidRPr="00DC5992">
        <w:rPr>
          <w:rFonts w:ascii="Times New Roman" w:eastAsia="Calibri" w:hAnsi="Times New Roman" w:cs="Times New Roman"/>
          <w:sz w:val="28"/>
          <w:szCs w:val="28"/>
        </w:rPr>
        <w:t xml:space="preserve"> chỉ </w:t>
      </w:r>
      <w:proofErr w:type="spellStart"/>
      <w:r w:rsidRPr="00DC5992">
        <w:rPr>
          <w:rFonts w:ascii="Times New Roman" w:eastAsia="Calibri" w:hAnsi="Times New Roman" w:cs="Times New Roman"/>
          <w:sz w:val="28"/>
          <w:szCs w:val="28"/>
        </w:rPr>
        <w:t>liên</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hê</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Số</w:t>
      </w:r>
      <w:proofErr w:type="spellEnd"/>
      <w:r w:rsidRPr="00DC5992">
        <w:rPr>
          <w:rFonts w:ascii="Times New Roman" w:eastAsia="Calibri" w:hAnsi="Times New Roman" w:cs="Times New Roman"/>
          <w:sz w:val="28"/>
          <w:szCs w:val="28"/>
        </w:rPr>
        <w:t xml:space="preserve"> 09, </w:t>
      </w:r>
      <w:proofErr w:type="spellStart"/>
      <w:r w:rsidRPr="00DC5992">
        <w:rPr>
          <w:rFonts w:ascii="Times New Roman" w:eastAsia="Calibri" w:hAnsi="Times New Roman" w:cs="Times New Roman"/>
          <w:sz w:val="28"/>
          <w:szCs w:val="28"/>
        </w:rPr>
        <w:t>ngõ</w:t>
      </w:r>
      <w:proofErr w:type="spellEnd"/>
      <w:r w:rsidRPr="00DC5992">
        <w:rPr>
          <w:rFonts w:ascii="Times New Roman" w:eastAsia="Calibri" w:hAnsi="Times New Roman" w:cs="Times New Roman"/>
          <w:sz w:val="28"/>
          <w:szCs w:val="28"/>
        </w:rPr>
        <w:t xml:space="preserve"> 18, </w:t>
      </w:r>
      <w:proofErr w:type="spellStart"/>
      <w:r w:rsidRPr="00DC5992">
        <w:rPr>
          <w:rFonts w:ascii="Times New Roman" w:eastAsia="Calibri" w:hAnsi="Times New Roman" w:cs="Times New Roman"/>
          <w:sz w:val="28"/>
          <w:szCs w:val="28"/>
        </w:rPr>
        <w:t>đường</w:t>
      </w:r>
      <w:proofErr w:type="spellEnd"/>
      <w:r w:rsidRPr="00DC5992">
        <w:rPr>
          <w:rFonts w:ascii="Times New Roman" w:eastAsia="Calibri" w:hAnsi="Times New Roman" w:cs="Times New Roman"/>
          <w:sz w:val="28"/>
          <w:szCs w:val="28"/>
        </w:rPr>
        <w:t xml:space="preserve"> Phan Đình Phùng, </w:t>
      </w:r>
      <w:proofErr w:type="spellStart"/>
      <w:r w:rsidRPr="00DC5992">
        <w:rPr>
          <w:rFonts w:ascii="Times New Roman" w:eastAsia="Calibri" w:hAnsi="Times New Roman" w:cs="Times New Roman"/>
          <w:sz w:val="28"/>
          <w:szCs w:val="28"/>
        </w:rPr>
        <w:t>thị</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trấn</w:t>
      </w:r>
      <w:proofErr w:type="spellEnd"/>
      <w:r w:rsidRPr="00DC5992">
        <w:rPr>
          <w:rFonts w:ascii="Times New Roman" w:eastAsia="Calibri" w:hAnsi="Times New Roman" w:cs="Times New Roman"/>
          <w:sz w:val="28"/>
          <w:szCs w:val="28"/>
        </w:rPr>
        <w:t xml:space="preserve"> Hương </w:t>
      </w:r>
      <w:proofErr w:type="spellStart"/>
      <w:r w:rsidRPr="00DC5992">
        <w:rPr>
          <w:rFonts w:ascii="Times New Roman" w:eastAsia="Calibri" w:hAnsi="Times New Roman" w:cs="Times New Roman"/>
          <w:sz w:val="28"/>
          <w:szCs w:val="28"/>
        </w:rPr>
        <w:t>Khê</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huyên</w:t>
      </w:r>
      <w:proofErr w:type="spellEnd"/>
      <w:r w:rsidRPr="00DC5992">
        <w:rPr>
          <w:rFonts w:ascii="Times New Roman" w:eastAsia="Calibri" w:hAnsi="Times New Roman" w:cs="Times New Roman"/>
          <w:sz w:val="28"/>
          <w:szCs w:val="28"/>
        </w:rPr>
        <w:t xml:space="preserve"> Hương </w:t>
      </w:r>
      <w:proofErr w:type="spellStart"/>
      <w:r w:rsidRPr="00DC5992">
        <w:rPr>
          <w:rFonts w:ascii="Times New Roman" w:eastAsia="Calibri" w:hAnsi="Times New Roman" w:cs="Times New Roman"/>
          <w:sz w:val="28"/>
          <w:szCs w:val="28"/>
        </w:rPr>
        <w:t>Khê</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tỉnh</w:t>
      </w:r>
      <w:proofErr w:type="spellEnd"/>
      <w:r w:rsidRPr="00DC5992">
        <w:rPr>
          <w:rFonts w:ascii="Times New Roman" w:eastAsia="Calibri" w:hAnsi="Times New Roman" w:cs="Times New Roman"/>
          <w:sz w:val="28"/>
          <w:szCs w:val="28"/>
        </w:rPr>
        <w:t xml:space="preserve"> Hà Tĩnh;</w:t>
      </w:r>
    </w:p>
    <w:p w14:paraId="2FD434DD" w14:textId="77777777" w:rsidR="00956798" w:rsidRPr="00DC5992" w:rsidRDefault="00000000">
      <w:pPr>
        <w:spacing w:after="0" w:line="340" w:lineRule="exact"/>
        <w:ind w:firstLine="720"/>
        <w:jc w:val="both"/>
        <w:rPr>
          <w:rFonts w:ascii="Times New Roman" w:eastAsia="Calibri" w:hAnsi="Times New Roman" w:cs="Times New Roman"/>
          <w:sz w:val="28"/>
          <w:szCs w:val="28"/>
        </w:rPr>
      </w:pPr>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Đại</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diện</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Ông</w:t>
      </w:r>
      <w:proofErr w:type="spellEnd"/>
      <w:r w:rsidRPr="00DC5992">
        <w:rPr>
          <w:rFonts w:ascii="Times New Roman" w:eastAsia="Calibri" w:hAnsi="Times New Roman" w:cs="Times New Roman"/>
          <w:sz w:val="28"/>
          <w:szCs w:val="28"/>
        </w:rPr>
        <w:t xml:space="preserve"> Lê Văn Tuấn - </w:t>
      </w:r>
      <w:proofErr w:type="spellStart"/>
      <w:r w:rsidRPr="00DC5992">
        <w:rPr>
          <w:rFonts w:ascii="Times New Roman" w:eastAsia="Calibri" w:hAnsi="Times New Roman" w:cs="Times New Roman"/>
          <w:sz w:val="28"/>
          <w:szCs w:val="28"/>
        </w:rPr>
        <w:t>Chức</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vụ</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Giám</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đốc</w:t>
      </w:r>
      <w:proofErr w:type="spellEnd"/>
      <w:r w:rsidRPr="00DC5992">
        <w:rPr>
          <w:rFonts w:ascii="Times New Roman" w:eastAsia="Calibri" w:hAnsi="Times New Roman" w:cs="Times New Roman"/>
          <w:sz w:val="28"/>
          <w:szCs w:val="28"/>
        </w:rPr>
        <w:t>.</w:t>
      </w:r>
    </w:p>
    <w:p w14:paraId="7AFCE02B" w14:textId="77777777" w:rsidR="00956798" w:rsidRPr="00DC5992" w:rsidRDefault="00000000">
      <w:pPr>
        <w:tabs>
          <w:tab w:val="left" w:pos="2127"/>
          <w:tab w:val="left" w:pos="2552"/>
        </w:tabs>
        <w:spacing w:after="0" w:line="340" w:lineRule="exact"/>
        <w:ind w:firstLine="709"/>
        <w:jc w:val="both"/>
        <w:rPr>
          <w:rFonts w:ascii="Times New Roman" w:hAnsi="Times New Roman" w:cs="Times New Roman"/>
          <w:bCs/>
          <w:spacing w:val="2"/>
          <w:sz w:val="28"/>
          <w:szCs w:val="28"/>
          <w:lang w:val="it-IT"/>
        </w:rPr>
      </w:pPr>
      <w:r w:rsidRPr="00DC5992">
        <w:rPr>
          <w:rFonts w:ascii="Times New Roman" w:hAnsi="Times New Roman" w:cs="Times New Roman"/>
          <w:bCs/>
          <w:noProof/>
          <w:sz w:val="28"/>
          <w:szCs w:val="28"/>
        </w:rPr>
        <mc:AlternateContent>
          <mc:Choice Requires="wps">
            <w:drawing>
              <wp:anchor distT="0" distB="0" distL="114300" distR="114300" simplePos="0" relativeHeight="251638272" behindDoc="0" locked="0" layoutInCell="1" allowOverlap="1" wp14:anchorId="0F8E2052" wp14:editId="73B53C53">
                <wp:simplePos x="0" y="0"/>
                <wp:positionH relativeFrom="column">
                  <wp:posOffset>3422015</wp:posOffset>
                </wp:positionH>
                <wp:positionV relativeFrom="paragraph">
                  <wp:posOffset>7621905</wp:posOffset>
                </wp:positionV>
                <wp:extent cx="484505" cy="524510"/>
                <wp:effectExtent l="0" t="0" r="10795" b="27940"/>
                <wp:wrapNone/>
                <wp:docPr id="57" name="Freeform 57"/>
                <wp:cNvGraphicFramePr/>
                <a:graphic xmlns:a="http://schemas.openxmlformats.org/drawingml/2006/main">
                  <a:graphicData uri="http://schemas.microsoft.com/office/word/2010/wordprocessingShape">
                    <wps:wsp>
                      <wps:cNvSpPr/>
                      <wps:spPr>
                        <a:xfrm>
                          <a:off x="0" y="0"/>
                          <a:ext cx="484505" cy="524510"/>
                        </a:xfrm>
                        <a:custGeom>
                          <a:avLst/>
                          <a:gdLst>
                            <a:gd name="connsiteX0" fmla="*/ 184935 w 457704"/>
                            <a:gd name="connsiteY0" fmla="*/ 1845 h 531235"/>
                            <a:gd name="connsiteX1" fmla="*/ 329314 w 457704"/>
                            <a:gd name="connsiteY1" fmla="*/ 106119 h 531235"/>
                            <a:gd name="connsiteX2" fmla="*/ 361398 w 457704"/>
                            <a:gd name="connsiteY2" fmla="*/ 98098 h 531235"/>
                            <a:gd name="connsiteX3" fmla="*/ 361398 w 457704"/>
                            <a:gd name="connsiteY3" fmla="*/ 314666 h 531235"/>
                            <a:gd name="connsiteX4" fmla="*/ 401503 w 457704"/>
                            <a:gd name="connsiteY4" fmla="*/ 322687 h 531235"/>
                            <a:gd name="connsiteX5" fmla="*/ 425566 w 457704"/>
                            <a:gd name="connsiteY5" fmla="*/ 338729 h 531235"/>
                            <a:gd name="connsiteX6" fmla="*/ 457651 w 457704"/>
                            <a:gd name="connsiteY6" fmla="*/ 362793 h 531235"/>
                            <a:gd name="connsiteX7" fmla="*/ 417545 w 457704"/>
                            <a:gd name="connsiteY7" fmla="*/ 426961 h 531235"/>
                            <a:gd name="connsiteX8" fmla="*/ 377440 w 457704"/>
                            <a:gd name="connsiteY8" fmla="*/ 459045 h 531235"/>
                            <a:gd name="connsiteX9" fmla="*/ 345356 w 457704"/>
                            <a:gd name="connsiteY9" fmla="*/ 483108 h 531235"/>
                            <a:gd name="connsiteX10" fmla="*/ 321293 w 457704"/>
                            <a:gd name="connsiteY10" fmla="*/ 499150 h 531235"/>
                            <a:gd name="connsiteX11" fmla="*/ 313272 w 457704"/>
                            <a:gd name="connsiteY11" fmla="*/ 499150 h 531235"/>
                            <a:gd name="connsiteX12" fmla="*/ 257124 w 457704"/>
                            <a:gd name="connsiteY12" fmla="*/ 531235 h 531235"/>
                            <a:gd name="connsiteX13" fmla="*/ 208998 w 457704"/>
                            <a:gd name="connsiteY13" fmla="*/ 499150 h 531235"/>
                            <a:gd name="connsiteX14" fmla="*/ 241082 w 457704"/>
                            <a:gd name="connsiteY14" fmla="*/ 475087 h 531235"/>
                            <a:gd name="connsiteX15" fmla="*/ 257124 w 457704"/>
                            <a:gd name="connsiteY15" fmla="*/ 451024 h 531235"/>
                            <a:gd name="connsiteX16" fmla="*/ 257124 w 457704"/>
                            <a:gd name="connsiteY16" fmla="*/ 418940 h 531235"/>
                            <a:gd name="connsiteX17" fmla="*/ 233061 w 457704"/>
                            <a:gd name="connsiteY17" fmla="*/ 410919 h 531235"/>
                            <a:gd name="connsiteX18" fmla="*/ 208998 w 457704"/>
                            <a:gd name="connsiteY18" fmla="*/ 410919 h 531235"/>
                            <a:gd name="connsiteX19" fmla="*/ 144830 w 457704"/>
                            <a:gd name="connsiteY19" fmla="*/ 410919 h 531235"/>
                            <a:gd name="connsiteX20" fmla="*/ 88682 w 457704"/>
                            <a:gd name="connsiteY20" fmla="*/ 386856 h 531235"/>
                            <a:gd name="connsiteX21" fmla="*/ 40556 w 457704"/>
                            <a:gd name="connsiteY21" fmla="*/ 354771 h 531235"/>
                            <a:gd name="connsiteX22" fmla="*/ 16493 w 457704"/>
                            <a:gd name="connsiteY22" fmla="*/ 298624 h 531235"/>
                            <a:gd name="connsiteX23" fmla="*/ 451 w 457704"/>
                            <a:gd name="connsiteY23" fmla="*/ 242477 h 531235"/>
                            <a:gd name="connsiteX24" fmla="*/ 8472 w 457704"/>
                            <a:gd name="connsiteY24" fmla="*/ 186329 h 531235"/>
                            <a:gd name="connsiteX25" fmla="*/ 48577 w 457704"/>
                            <a:gd name="connsiteY25" fmla="*/ 178308 h 531235"/>
                            <a:gd name="connsiteX26" fmla="*/ 80661 w 457704"/>
                            <a:gd name="connsiteY26" fmla="*/ 146224 h 531235"/>
                            <a:gd name="connsiteX27" fmla="*/ 104724 w 457704"/>
                            <a:gd name="connsiteY27" fmla="*/ 122161 h 531235"/>
                            <a:gd name="connsiteX28" fmla="*/ 128787 w 457704"/>
                            <a:gd name="connsiteY28" fmla="*/ 74035 h 531235"/>
                            <a:gd name="connsiteX29" fmla="*/ 152851 w 457704"/>
                            <a:gd name="connsiteY29" fmla="*/ 41950 h 531235"/>
                            <a:gd name="connsiteX30" fmla="*/ 184935 w 457704"/>
                            <a:gd name="connsiteY30" fmla="*/ 1845 h 5312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457704" h="531235">
                              <a:moveTo>
                                <a:pt x="184935" y="1845"/>
                              </a:moveTo>
                              <a:cubicBezTo>
                                <a:pt x="214345" y="12540"/>
                                <a:pt x="299904" y="90077"/>
                                <a:pt x="329314" y="106119"/>
                              </a:cubicBezTo>
                              <a:cubicBezTo>
                                <a:pt x="358724" y="122161"/>
                                <a:pt x="356051" y="63340"/>
                                <a:pt x="361398" y="98098"/>
                              </a:cubicBezTo>
                              <a:cubicBezTo>
                                <a:pt x="366745" y="132856"/>
                                <a:pt x="354714" y="277235"/>
                                <a:pt x="361398" y="314666"/>
                              </a:cubicBezTo>
                              <a:cubicBezTo>
                                <a:pt x="368082" y="352097"/>
                                <a:pt x="390808" y="318677"/>
                                <a:pt x="401503" y="322687"/>
                              </a:cubicBezTo>
                              <a:cubicBezTo>
                                <a:pt x="412198" y="326697"/>
                                <a:pt x="416208" y="332045"/>
                                <a:pt x="425566" y="338729"/>
                              </a:cubicBezTo>
                              <a:cubicBezTo>
                                <a:pt x="434924" y="345413"/>
                                <a:pt x="458988" y="348088"/>
                                <a:pt x="457651" y="362793"/>
                              </a:cubicBezTo>
                              <a:cubicBezTo>
                                <a:pt x="456314" y="377498"/>
                                <a:pt x="430914" y="410919"/>
                                <a:pt x="417545" y="426961"/>
                              </a:cubicBezTo>
                              <a:cubicBezTo>
                                <a:pt x="404177" y="443003"/>
                                <a:pt x="389471" y="449687"/>
                                <a:pt x="377440" y="459045"/>
                              </a:cubicBezTo>
                              <a:cubicBezTo>
                                <a:pt x="365409" y="468403"/>
                                <a:pt x="354714" y="476424"/>
                                <a:pt x="345356" y="483108"/>
                              </a:cubicBezTo>
                              <a:cubicBezTo>
                                <a:pt x="335998" y="489792"/>
                                <a:pt x="326640" y="496476"/>
                                <a:pt x="321293" y="499150"/>
                              </a:cubicBezTo>
                              <a:cubicBezTo>
                                <a:pt x="315946" y="501824"/>
                                <a:pt x="323967" y="493803"/>
                                <a:pt x="313272" y="499150"/>
                              </a:cubicBezTo>
                              <a:cubicBezTo>
                                <a:pt x="302577" y="504497"/>
                                <a:pt x="274503" y="531235"/>
                                <a:pt x="257124" y="531235"/>
                              </a:cubicBezTo>
                              <a:cubicBezTo>
                                <a:pt x="239745" y="531235"/>
                                <a:pt x="211672" y="508508"/>
                                <a:pt x="208998" y="499150"/>
                              </a:cubicBezTo>
                              <a:cubicBezTo>
                                <a:pt x="206324" y="489792"/>
                                <a:pt x="233061" y="483108"/>
                                <a:pt x="241082" y="475087"/>
                              </a:cubicBezTo>
                              <a:cubicBezTo>
                                <a:pt x="249103" y="467066"/>
                                <a:pt x="254450" y="460382"/>
                                <a:pt x="257124" y="451024"/>
                              </a:cubicBezTo>
                              <a:cubicBezTo>
                                <a:pt x="259798" y="441666"/>
                                <a:pt x="261135" y="425624"/>
                                <a:pt x="257124" y="418940"/>
                              </a:cubicBezTo>
                              <a:cubicBezTo>
                                <a:pt x="253114" y="412256"/>
                                <a:pt x="241082" y="412256"/>
                                <a:pt x="233061" y="410919"/>
                              </a:cubicBezTo>
                              <a:cubicBezTo>
                                <a:pt x="225040" y="409582"/>
                                <a:pt x="208998" y="410919"/>
                                <a:pt x="208998" y="410919"/>
                              </a:cubicBezTo>
                              <a:cubicBezTo>
                                <a:pt x="194293" y="410919"/>
                                <a:pt x="164883" y="414929"/>
                                <a:pt x="144830" y="410919"/>
                              </a:cubicBezTo>
                              <a:cubicBezTo>
                                <a:pt x="124777" y="406909"/>
                                <a:pt x="106061" y="396214"/>
                                <a:pt x="88682" y="386856"/>
                              </a:cubicBezTo>
                              <a:cubicBezTo>
                                <a:pt x="71303" y="377498"/>
                                <a:pt x="52587" y="369476"/>
                                <a:pt x="40556" y="354771"/>
                              </a:cubicBezTo>
                              <a:cubicBezTo>
                                <a:pt x="28525" y="340066"/>
                                <a:pt x="23177" y="317340"/>
                                <a:pt x="16493" y="298624"/>
                              </a:cubicBezTo>
                              <a:cubicBezTo>
                                <a:pt x="9809" y="279908"/>
                                <a:pt x="1788" y="261193"/>
                                <a:pt x="451" y="242477"/>
                              </a:cubicBezTo>
                              <a:cubicBezTo>
                                <a:pt x="-886" y="223761"/>
                                <a:pt x="451" y="197024"/>
                                <a:pt x="8472" y="186329"/>
                              </a:cubicBezTo>
                              <a:cubicBezTo>
                                <a:pt x="16493" y="175634"/>
                                <a:pt x="36546" y="184992"/>
                                <a:pt x="48577" y="178308"/>
                              </a:cubicBezTo>
                              <a:cubicBezTo>
                                <a:pt x="60608" y="171624"/>
                                <a:pt x="80661" y="146224"/>
                                <a:pt x="80661" y="146224"/>
                              </a:cubicBezTo>
                              <a:cubicBezTo>
                                <a:pt x="90019" y="136866"/>
                                <a:pt x="96703" y="134193"/>
                                <a:pt x="104724" y="122161"/>
                              </a:cubicBezTo>
                              <a:cubicBezTo>
                                <a:pt x="112745" y="110130"/>
                                <a:pt x="120766" y="87404"/>
                                <a:pt x="128787" y="74035"/>
                              </a:cubicBezTo>
                              <a:cubicBezTo>
                                <a:pt x="136808" y="60666"/>
                                <a:pt x="143493" y="53982"/>
                                <a:pt x="152851" y="41950"/>
                              </a:cubicBezTo>
                              <a:cubicBezTo>
                                <a:pt x="162209" y="29918"/>
                                <a:pt x="155525" y="-8850"/>
                                <a:pt x="184935" y="1845"/>
                              </a:cubicBezTo>
                              <a:close/>
                            </a:path>
                          </a:pathLst>
                        </a:custGeom>
                        <a:pattFill prst="ltUpDiag">
                          <a:fgClr>
                            <a:srgbClr val="FF0000"/>
                          </a:fgClr>
                          <a:bgClr>
                            <a:sysClr val="window" lastClr="FFFFFF"/>
                          </a:bgClr>
                        </a:patt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71C5313" id="Freeform 57" o:spid="_x0000_s1026" style="position:absolute;margin-left:269.45pt;margin-top:600.15pt;width:38.15pt;height:41.3pt;z-index:251638272;visibility:visible;mso-wrap-style:square;mso-wrap-distance-left:9pt;mso-wrap-distance-top:0;mso-wrap-distance-right:9pt;mso-wrap-distance-bottom:0;mso-position-horizontal:absolute;mso-position-horizontal-relative:text;mso-position-vertical:absolute;mso-position-vertical-relative:text;v-text-anchor:middle" coordsize="457704,53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ZZPAkAAAMnAAAOAAAAZHJzL2Uyb0RvYy54bWysWtuO3LgRfQ+QfxD6McB6eNVl4PHCsTFB&#10;ACNrwLvI5lGjVk83oJY6kubi/fo9LEpqUrFBysjAGFNDHRarWFUsHvHtz6/nJnmu++HUtXc7/obt&#10;krqtuv2pfbzb/fbr/U/5LhnGst2XTdfWd7uv9bD7+d1f//L25XJbi+7YNfu6TzBIO9y+XO52x3G8&#10;3N7cDNWxPpfDm+5St+g8dP25HPHYP97s+/IFo5+bG8FYevPS9ftL31X1MOCvH23n7h2NfzjU1fjL&#10;4TDUY9Lc7TC3kX739PvB/L5597a8fezLy/FUTdMof2AW5/LUQugy1MdyLJOn/vQ/Q51PVd8N3WF8&#10;U3Xnm+5wOFU16QBtOFtp8+VYXmrSBcYZLouZhv/fsNW/nr9cPvcww8tluB3QNFq8Hvqz+R/zS17J&#10;WF8XY9WvY1LhjypXmuldUqFLC6U5GfPmCq6ehvEfdUcDlc+fhtHaeo8WWWqftOUZLlF1bTucxvp3&#10;rM/h3MD8f7tJeK4KqZOXROksY2papzXkPyuITo6JllxI/R3A79yRIUUhuQrKcCGcpZwXQSnClZJy&#10;WeRBKS6kyBkQIVXkdiEehKs0TYNSlCNFMa6ZDKriQqQQaZ4FpcCPlqVXQmtMLLT0LkTKPBPhZUld&#10;KTpLNQ9KcSEyFVkhg7pkrhSeaRV2Yw8i0iLlQSnIq4vFZJYpxYK6uBClC4aJhXyscKUoLXV4XVyI&#10;yiVnYU9G6nCUERxxGVTGw6iigGcGteFuKEsuRSbCclxMrBw3mIXOuIjIMi7G5rCwPm48C5YXEXmG&#10;u5hYfdyIFgpLGmE3F6MyzSKyAHdjOtZuLsbsQrB1yKu5G9WxclyM4nmBgAvKceNaSInNI+xvLgam&#10;LiK2G+5GdqwfuJhYOW5sc4XoDicd7mIi5Qg3H+R5GuFuHkQCgkwVWh7hhTbDrhNcHQ8itcqycKYW&#10;bmTzFHVNWIwLEUWeRji18AI7YmvzAEIJKBM2mRvVuYrIn8JF8DxF0RWW4sV0jgowbDEXwjN4Znjb&#10;EW5I5yyNiE4PggJKxCyMG9GcwWjh3UB4GCF4REUg3IjmIs+QcUNFlIfJFEPJHYwaN6C5FnmMq7kY&#10;xYuIvVq6OSDyNLDG+MrgaPI4Hz7K43weqV7b6UCCVlKaYyujk9ylG8zZxz2d4KQzP+LkgeMMhgTK&#10;nGYCYGQaF8w3gZEMXLDYBEZWcMFyExix64LpGBatMyLSBdORLBqM0HTB6aZpI3hccLYJjChywfkm&#10;MPzcBRebwKakddHLiTrSx9ZOts3L+MrN8LzJw1eOhjpzE3zlanybr5nK0TPdNm8zBaEH3+ZvfOVw&#10;eN6k+8rlUM5tgq+cDhXXFripnFzd8bwJvvI6VEib4CuvQ7G0Cb7yOtQ0m+Arr0Oxsgm+8jqxzetM&#10;MeFZfpvXmRrBg2/zOrP1e/BtXidWXofnLaYzW7UrHc8O3G4T077cg8Q19G1D9O24S0Df9rsE9O2D&#10;wZS3l3I02/ncTF5ATlrWMDmCm7R8oOk9d8/1rx29N5q93ZYVNBE058W7vlU9PZyqv9d/uBjBlcSr&#10;ZvJcaEXTxhRoPFEUYFWor2Aso/WY+yzZaHFEIs76ejK+JVFqkFt2VE6V4KQ1iQQjw7QNwVRKfzqS&#10;mEc7HcMoxktM02zWUaLAI79cFMGpB9nZGEBk2UK1Wgs4IkGtgl/cIDMHrUDDSi1Y4RuvYOi1nThD&#10;+Ja1rKTtJLYxWqbigsMsRhUp0tSXqXiKo7TtlAJkmWt2y1FOnYZ7jJcpVTGtJvxI2W1ytq3SeZFP&#10;MhU0piW7dhrG0sokJjJepk6xGhYJqtB6wjKsBMdgO+3x3NOT+EtCKuIl42UyxbFOxrZKScYoMc8y&#10;JeiTzKqiVAGC2JVp2UyLJJYyWqZMEZA2L6k0x2nGG/bqtypLcdz1OonbtDKJs4yXKTVotwlZZAXt&#10;X4ue8CrEJBmhSCHWk0lE59Rp+Mt4mVwXym4emvF8pYqQRToZvpD5yghEev6QTAaizA6rGRbNWzKB&#10;dAFBRk/388uUFYkAXXWaDB/MfNBkzkPfGJbzNLMJA+Qi/rm2tSTYj+gpGCiKKRzy9XpaDs8Ou7jJ&#10;vNiWGLWdxHdGr6dQBZ/Mp9IMRISnilYwrh02ZRI50m56dse52tZyn/EyNZSb/BapbiUTX7nwDY38&#10;VmiwT9+TSTzoBpmSL6lGYGBvWGSfaQNAXl53EnlqJ0ScaLxMAXedzMcKvTIfcearYZf1/FZnlN/y&#10;QuETxneGBQOY53Mn9gLaOmaZllRdIeNkGv5uCnuWFkiDjpvgsyVqDhoWyQEljNtJBKvtI9402rQZ&#10;l5PXmpTt7ypaoGqxg6bI9d5KK0O12j5iUKMFohRBiW28EpXOOkzkvN2gsSqEiHQlnOVSowWaD7EW&#10;l6Gy8zIMOEYbPcJ8EfZ2GkSiBRGnGi3sJyyExQmZYbWc9ZtH5EWG7xtuj+FgCWSp1WhhV5Ngh0+l&#10;N6bZRu1MTIHs72jKsLFWIJGs0QLhgFM1xTNUVp5A4l7toESpegoaXnbVFxUQqMDNtwc4C5dp7uc3&#10;bJCT53IJOtJbPcvQWuBSbkdJ5NzsgxbJGYLD1YMLlmESZj45iFZPf0vWUh9xsNFGNZpNVoV9fR3N&#10;OWVKQhoXELxtw9K2JJDY2HiBYLznkMA3Vz8itJ7DE65sy5klr9F1Dmua60lrVQE03VDD6WFrc6Jb&#10;GnS0owW43ifBC+P9qWmSSz/gTk8z/nb5eCofibg9PH5o6BbL0D8+oJk8lzg93t8z/EyKLq88LO9+&#10;HZZXcb1o373skqYcRvzRYM3PhJ0gdpY0CXOgbFpz7IQDQEZSlbjJdGjKEc3zZX+3G9rHXVI2j7gi&#10;VY09zXLomtPeqGDQ35+p95pR9mM5HK1G1DVNqiESuqYLT7CXseL1Po9pPXT7r5/7pO/sDajhUt2f&#10;MNonqPi57HHnBtPGNa7xF/w6NB10wVmZWrvk2PV/fOvv5n3cRELvLnnBFSro+d+nsq9huX+2uKOE&#10;Y4XZeUd6wIncME292/Pg9rRP5w8dFgrBjtlR07w/NnPz0Hfnf+O213sjFV1lW0G2tej08GHEM7pw&#10;X6yq37+nNu5ZwVs+tV8ulRncmLvt3j+N3eG02MlaZzIablqR7023wsxVLveZ3rreXXv3JwAAAP//&#10;AwBQSwMEFAAGAAgAAAAhAGRreBbeAAAADQEAAA8AAABkcnMvZG93bnJldi54bWxMjz1PwzAQhnck&#10;/oN1SGzUaUqjNMSpEBJDt1K6sF1jE0fE5yh20sCv5zLBePc+ej/K/ew6MZkhtJ4UrFcJCEO11y01&#10;Cs7vrw85iBCRNHaejIJvE2Bf3d6UWGh/pTcznWIj2IRCgQpsjH0hZaitcRhWvjfE2qcfHEY+h0bq&#10;Aa9s7jqZJkkmHbbECRZ782JN/XUanYLHfjr/fIyYH+JoF+p4yLKjUvd38/MTiGjm+AfDUp+rQ8Wd&#10;Ln4kHUSnYLvJd4yywDkbEIxk620K4rK88nQHsirl/xXVLwAAAP//AwBQSwECLQAUAAYACAAAACEA&#10;toM4kv4AAADhAQAAEwAAAAAAAAAAAAAAAAAAAAAAW0NvbnRlbnRfVHlwZXNdLnhtbFBLAQItABQA&#10;BgAIAAAAIQA4/SH/1gAAAJQBAAALAAAAAAAAAAAAAAAAAC8BAABfcmVscy8ucmVsc1BLAQItABQA&#10;BgAIAAAAIQCXFUZZPAkAAAMnAAAOAAAAAAAAAAAAAAAAAC4CAABkcnMvZTJvRG9jLnhtbFBLAQIt&#10;ABQABgAIAAAAIQBka3gW3gAAAA0BAAAPAAAAAAAAAAAAAAAAAJYLAABkcnMvZG93bnJldi54bWxQ&#10;SwUGAAAAAAQABADzAAAAoQwAAAAA&#10;" path="m184935,1845v29410,10695,114969,88232,144379,104274c358724,122161,356051,63340,361398,98098v5347,34758,-6684,179137,,216568c368082,352097,390808,318677,401503,322687v10695,4010,14705,9358,24063,16042c434924,345413,458988,348088,457651,362793v-1337,14705,-26737,48126,-40106,64168c404177,443003,389471,449687,377440,459045v-12031,9358,-22726,17379,-32084,24063c335998,489792,326640,496476,321293,499150v-5347,2674,2674,-5347,-8021,c302577,504497,274503,531235,257124,531235v-17379,,-45452,-22727,-48126,-32085c206324,489792,233061,483108,241082,475087v8021,-8021,13368,-14705,16042,-24063c259798,441666,261135,425624,257124,418940v-4010,-6684,-16042,-6684,-24063,-8021c225040,409582,208998,410919,208998,410919v-14705,,-44115,4010,-64168,c124777,406909,106061,396214,88682,386856,71303,377498,52587,369476,40556,354771,28525,340066,23177,317340,16493,298624,9809,279908,1788,261193,451,242477v-1337,-18716,,-45453,8021,-56148c16493,175634,36546,184992,48577,178308v12031,-6684,32084,-32084,32084,-32084c90019,136866,96703,134193,104724,122161v8021,-12031,16042,-34757,24063,-48126c136808,60666,143493,53982,152851,41950v9358,-12032,2674,-50800,32084,-40105xe" fillcolor="red" strokecolor="red" strokeweight="1pt">
                <v:fill r:id="rId11" o:title="" color2="window" type="pattern"/>
                <v:path arrowok="t" o:connecttype="custom" o:connectlocs="195764,1822;348597,104776;382560,96856;382560,310683;425013,318602;450485,334441;484449,358200;441994,421556;399541,453234;365578,476992;340106,492831;331616,492831;272180,524510;221236,492831;255199,469073;272180,445314;272180,413637;246708,405717;221236,405717;153311,405717;93875,381959;42931,350280;17459,294844;477,239407;8968,183970;51421,176051;85384,144373;110856,120615;136328,73098;161801,41419;195764,1822" o:connectangles="0,0,0,0,0,0,0,0,0,0,0,0,0,0,0,0,0,0,0,0,0,0,0,0,0,0,0,0,0,0,0"/>
              </v:shape>
            </w:pict>
          </mc:Fallback>
        </mc:AlternateContent>
      </w:r>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Căn</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cứ</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thực</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hiện</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dự</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án</w:t>
      </w:r>
      <w:proofErr w:type="spellEnd"/>
      <w:r w:rsidRPr="00DC5992">
        <w:rPr>
          <w:rFonts w:ascii="Times New Roman" w:hAnsi="Times New Roman" w:cs="Times New Roman"/>
          <w:bCs/>
          <w:sz w:val="28"/>
          <w:szCs w:val="28"/>
        </w:rPr>
        <w:t xml:space="preserve">: </w:t>
      </w:r>
    </w:p>
    <w:p w14:paraId="5230C250" w14:textId="77777777" w:rsidR="00956798" w:rsidRPr="00DC5992" w:rsidRDefault="00000000">
      <w:pPr>
        <w:tabs>
          <w:tab w:val="left" w:pos="2127"/>
          <w:tab w:val="left" w:pos="2552"/>
        </w:tabs>
        <w:spacing w:after="0" w:line="340" w:lineRule="exact"/>
        <w:ind w:firstLine="709"/>
        <w:jc w:val="both"/>
        <w:rPr>
          <w:rFonts w:ascii="Times New Roman" w:hAnsi="Times New Roman" w:cs="Times New Roman"/>
          <w:sz w:val="28"/>
          <w:szCs w:val="28"/>
          <w:lang w:val="it-IT"/>
        </w:rPr>
      </w:pPr>
      <w:r w:rsidRPr="00DC5992">
        <w:rPr>
          <w:rFonts w:ascii="Times New Roman" w:hAnsi="Times New Roman" w:cs="Times New Roman"/>
          <w:sz w:val="28"/>
          <w:szCs w:val="28"/>
          <w:lang w:val="it-IT"/>
        </w:rPr>
        <w:t>+ Quyết định chấp thuận chủ trương đầu tư đồng thời chấp thuận nhà đầu tư: Quyết định số 37/QĐ-UBND ngày 21/9/2023 của Ủy ban nhân dân tỉnh Hà Tĩnh.</w:t>
      </w:r>
    </w:p>
    <w:p w14:paraId="339B5819" w14:textId="77777777" w:rsidR="00956798" w:rsidRPr="00DC5992" w:rsidRDefault="00000000">
      <w:pPr>
        <w:widowControl w:val="0"/>
        <w:tabs>
          <w:tab w:val="left" w:pos="2127"/>
          <w:tab w:val="left" w:pos="2552"/>
        </w:tabs>
        <w:spacing w:before="60" w:after="60" w:line="360" w:lineRule="exact"/>
        <w:jc w:val="both"/>
        <w:outlineLvl w:val="2"/>
        <w:rPr>
          <w:rFonts w:ascii="Times New Roman" w:hAnsi="Times New Roman" w:cs="Times New Roman"/>
          <w:b/>
          <w:sz w:val="28"/>
          <w:szCs w:val="28"/>
          <w:lang w:val="it-IT"/>
        </w:rPr>
      </w:pPr>
      <w:bookmarkStart w:id="86" w:name="_Toc162970137"/>
      <w:r w:rsidRPr="00DC5992">
        <w:rPr>
          <w:rFonts w:ascii="Times New Roman" w:hAnsi="Times New Roman" w:cs="Times New Roman"/>
          <w:b/>
          <w:sz w:val="28"/>
          <w:szCs w:val="28"/>
          <w:lang w:val="it-IT"/>
        </w:rPr>
        <w:t>1.1.3. Địa điểm thực hiện dự án</w:t>
      </w:r>
      <w:bookmarkEnd w:id="85"/>
      <w:bookmarkEnd w:id="86"/>
    </w:p>
    <w:p w14:paraId="698F732C" w14:textId="12005279" w:rsidR="00956798" w:rsidRPr="00DC5992" w:rsidRDefault="00000000">
      <w:pPr>
        <w:spacing w:after="0" w:line="320" w:lineRule="exact"/>
        <w:ind w:firstLine="720"/>
        <w:jc w:val="both"/>
        <w:rPr>
          <w:rFonts w:ascii="Times New Roman" w:eastAsia="Calibri" w:hAnsi="Times New Roman" w:cs="Times New Roman"/>
          <w:sz w:val="28"/>
          <w:szCs w:val="28"/>
          <w:lang w:val="it-IT"/>
        </w:rPr>
      </w:pPr>
      <w:r w:rsidRPr="00DC5992">
        <w:rPr>
          <w:rFonts w:ascii="Times New Roman" w:eastAsia="Calibri" w:hAnsi="Times New Roman" w:cs="Times New Roman"/>
          <w:sz w:val="28"/>
          <w:szCs w:val="28"/>
          <w:lang w:val="it-IT"/>
        </w:rPr>
        <w:t xml:space="preserve">Vị trí khu vực thực hiện dự án tại lô </w:t>
      </w:r>
      <w:r w:rsidR="003F05C1" w:rsidRPr="00DC5992">
        <w:rPr>
          <w:rFonts w:ascii="Times New Roman" w:eastAsia="Calibri" w:hAnsi="Times New Roman" w:cs="Times New Roman"/>
          <w:sz w:val="28"/>
          <w:szCs w:val="28"/>
          <w:lang w:val="it-IT"/>
        </w:rPr>
        <w:t>A</w:t>
      </w:r>
      <w:r w:rsidRPr="00DC5992">
        <w:rPr>
          <w:rFonts w:ascii="Times New Roman" w:eastAsia="Calibri" w:hAnsi="Times New Roman" w:cs="Times New Roman"/>
          <w:sz w:val="28"/>
          <w:szCs w:val="28"/>
          <w:lang w:val="it-IT"/>
        </w:rPr>
        <w:t>, Cụm công nghiệp Gia Phố, xã Gia Phố, huyện Hương Khê, tỉnh Hà Tĩnh, với diện tích khoảng 3,4ha, có các vị trí tiếp giáp cụ thể như sau:</w:t>
      </w:r>
    </w:p>
    <w:p w14:paraId="3F4252C0" w14:textId="77777777" w:rsidR="00956798" w:rsidRPr="00DC5992" w:rsidRDefault="00000000">
      <w:pPr>
        <w:tabs>
          <w:tab w:val="left" w:pos="851"/>
        </w:tabs>
        <w:spacing w:after="0" w:line="320" w:lineRule="exact"/>
        <w:ind w:firstLine="720"/>
        <w:jc w:val="both"/>
        <w:rPr>
          <w:rFonts w:ascii="Times New Roman" w:eastAsia="Calibri" w:hAnsi="Times New Roman" w:cs="Times New Roman"/>
          <w:sz w:val="28"/>
          <w:szCs w:val="28"/>
          <w:lang w:val="it-IT"/>
        </w:rPr>
      </w:pPr>
      <w:r w:rsidRPr="00DC5992">
        <w:rPr>
          <w:rFonts w:ascii="Times New Roman" w:eastAsia="Calibri" w:hAnsi="Times New Roman" w:cs="Times New Roman"/>
          <w:sz w:val="28"/>
          <w:szCs w:val="28"/>
          <w:lang w:val="it-IT"/>
        </w:rPr>
        <w:t>-</w:t>
      </w:r>
      <w:r w:rsidRPr="00DC5992">
        <w:rPr>
          <w:rFonts w:ascii="Times New Roman" w:eastAsia="Calibri" w:hAnsi="Times New Roman" w:cs="Times New Roman"/>
          <w:sz w:val="28"/>
          <w:szCs w:val="28"/>
          <w:lang w:val="it-IT"/>
        </w:rPr>
        <w:tab/>
        <w:t>Phía Bắc: giáp khu vực lâm nghiệp và nghĩa trang Phố Hương;</w:t>
      </w:r>
    </w:p>
    <w:p w14:paraId="6E6D5B93" w14:textId="77777777" w:rsidR="00956798" w:rsidRPr="00DC5992" w:rsidRDefault="00000000">
      <w:pPr>
        <w:tabs>
          <w:tab w:val="left" w:pos="851"/>
        </w:tabs>
        <w:spacing w:after="0" w:line="320" w:lineRule="exact"/>
        <w:ind w:firstLine="720"/>
        <w:jc w:val="both"/>
        <w:rPr>
          <w:rFonts w:ascii="Times New Roman" w:eastAsia="Calibri" w:hAnsi="Times New Roman" w:cs="Times New Roman"/>
          <w:sz w:val="28"/>
          <w:szCs w:val="28"/>
          <w:lang w:val="it-IT"/>
        </w:rPr>
      </w:pPr>
      <w:r w:rsidRPr="00DC5992">
        <w:rPr>
          <w:rFonts w:ascii="Times New Roman" w:eastAsia="Calibri" w:hAnsi="Times New Roman" w:cs="Times New Roman"/>
          <w:sz w:val="28"/>
          <w:szCs w:val="28"/>
          <w:lang w:val="it-IT"/>
        </w:rPr>
        <w:t>-</w:t>
      </w:r>
      <w:r w:rsidRPr="00DC5992">
        <w:rPr>
          <w:rFonts w:ascii="Times New Roman" w:eastAsia="Calibri" w:hAnsi="Times New Roman" w:cs="Times New Roman"/>
          <w:sz w:val="28"/>
          <w:szCs w:val="28"/>
          <w:lang w:val="it-IT"/>
        </w:rPr>
        <w:tab/>
        <w:t>Phía Nam: giáp đường quy hoạch;</w:t>
      </w:r>
    </w:p>
    <w:p w14:paraId="745F0FB5" w14:textId="77777777" w:rsidR="00956798" w:rsidRPr="00DC5992" w:rsidRDefault="00000000">
      <w:pPr>
        <w:tabs>
          <w:tab w:val="left" w:pos="851"/>
        </w:tabs>
        <w:spacing w:after="0" w:line="320" w:lineRule="exact"/>
        <w:ind w:firstLine="720"/>
        <w:jc w:val="both"/>
        <w:rPr>
          <w:rFonts w:ascii="Times New Roman" w:eastAsia="Calibri" w:hAnsi="Times New Roman" w:cs="Times New Roman"/>
          <w:sz w:val="28"/>
          <w:szCs w:val="28"/>
          <w:lang w:val="it-IT"/>
        </w:rPr>
      </w:pPr>
      <w:r w:rsidRPr="00DC5992">
        <w:rPr>
          <w:rFonts w:ascii="Times New Roman" w:eastAsia="Calibri" w:hAnsi="Times New Roman" w:cs="Times New Roman"/>
          <w:sz w:val="28"/>
          <w:szCs w:val="28"/>
          <w:lang w:val="it-IT"/>
        </w:rPr>
        <w:t>-</w:t>
      </w:r>
      <w:r w:rsidRPr="00DC5992">
        <w:rPr>
          <w:rFonts w:ascii="Times New Roman" w:eastAsia="Calibri" w:hAnsi="Times New Roman" w:cs="Times New Roman"/>
          <w:sz w:val="28"/>
          <w:szCs w:val="28"/>
          <w:lang w:val="it-IT"/>
        </w:rPr>
        <w:tab/>
        <w:t>Phía Đông: giáp đất trồng rừng sản xuất;</w:t>
      </w:r>
    </w:p>
    <w:p w14:paraId="7DEA95F3" w14:textId="77777777" w:rsidR="00956798" w:rsidRDefault="00000000">
      <w:pPr>
        <w:tabs>
          <w:tab w:val="left" w:pos="851"/>
        </w:tabs>
        <w:spacing w:after="0" w:line="320" w:lineRule="exact"/>
        <w:ind w:firstLine="720"/>
        <w:jc w:val="both"/>
        <w:rPr>
          <w:rFonts w:ascii="Times New Roman" w:eastAsia="Calibri" w:hAnsi="Times New Roman" w:cs="Times New Roman"/>
          <w:sz w:val="28"/>
          <w:szCs w:val="28"/>
          <w:lang w:val="vi-VN"/>
        </w:rPr>
      </w:pPr>
      <w:r w:rsidRPr="00DC5992">
        <w:rPr>
          <w:rFonts w:ascii="Times New Roman" w:eastAsia="Calibri" w:hAnsi="Times New Roman" w:cs="Times New Roman"/>
          <w:sz w:val="28"/>
          <w:szCs w:val="28"/>
          <w:lang w:val="it-IT"/>
        </w:rPr>
        <w:t>-</w:t>
      </w:r>
      <w:r w:rsidRPr="00DC5992">
        <w:rPr>
          <w:rFonts w:ascii="Times New Roman" w:eastAsia="Calibri" w:hAnsi="Times New Roman" w:cs="Times New Roman"/>
          <w:sz w:val="28"/>
          <w:szCs w:val="28"/>
          <w:lang w:val="it-IT"/>
        </w:rPr>
        <w:tab/>
        <w:t xml:space="preserve">Phía Tây: giáp đất trồng rừng sản xuất; </w:t>
      </w:r>
    </w:p>
    <w:p w14:paraId="666530E9" w14:textId="77777777" w:rsidR="000A2A70" w:rsidRPr="000A2A70" w:rsidRDefault="000A2A70">
      <w:pPr>
        <w:tabs>
          <w:tab w:val="left" w:pos="851"/>
        </w:tabs>
        <w:spacing w:after="0" w:line="320" w:lineRule="exact"/>
        <w:ind w:firstLine="720"/>
        <w:jc w:val="both"/>
        <w:rPr>
          <w:rFonts w:ascii="Times New Roman" w:eastAsia="Calibri" w:hAnsi="Times New Roman" w:cs="Times New Roman"/>
          <w:sz w:val="28"/>
          <w:szCs w:val="28"/>
          <w:lang w:val="vi-VN"/>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956798" w:rsidRPr="00DC5992" w14:paraId="0A4F3BD0" w14:textId="77777777">
        <w:tc>
          <w:tcPr>
            <w:tcW w:w="9146" w:type="dxa"/>
          </w:tcPr>
          <w:p w14:paraId="2B878D94" w14:textId="77777777" w:rsidR="00956798" w:rsidRPr="00DC5992" w:rsidRDefault="00000000">
            <w:pPr>
              <w:tabs>
                <w:tab w:val="left" w:pos="851"/>
              </w:tabs>
              <w:spacing w:after="0" w:line="240" w:lineRule="auto"/>
              <w:jc w:val="both"/>
              <w:rPr>
                <w:rFonts w:eastAsia="Calibri"/>
                <w:sz w:val="28"/>
                <w:szCs w:val="28"/>
              </w:rPr>
            </w:pPr>
            <w:r w:rsidRPr="00DC5992">
              <w:rPr>
                <w:noProof/>
                <w:sz w:val="28"/>
                <w:szCs w:val="28"/>
              </w:rPr>
              <mc:AlternateContent>
                <mc:Choice Requires="wps">
                  <w:drawing>
                    <wp:anchor distT="0" distB="0" distL="114300" distR="114300" simplePos="0" relativeHeight="251674112" behindDoc="0" locked="0" layoutInCell="1" allowOverlap="1" wp14:anchorId="2D322867" wp14:editId="081C9987">
                      <wp:simplePos x="0" y="0"/>
                      <wp:positionH relativeFrom="column">
                        <wp:posOffset>2883535</wp:posOffset>
                      </wp:positionH>
                      <wp:positionV relativeFrom="paragraph">
                        <wp:posOffset>1260475</wp:posOffset>
                      </wp:positionV>
                      <wp:extent cx="952500" cy="304800"/>
                      <wp:effectExtent l="628650" t="38100" r="76200" b="361950"/>
                      <wp:wrapNone/>
                      <wp:docPr id="4" name="Rounded Rectangular Callout 4"/>
                      <wp:cNvGraphicFramePr/>
                      <a:graphic xmlns:a="http://schemas.openxmlformats.org/drawingml/2006/main">
                        <a:graphicData uri="http://schemas.microsoft.com/office/word/2010/wordprocessingShape">
                          <wps:wsp>
                            <wps:cNvSpPr/>
                            <wps:spPr>
                              <a:xfrm>
                                <a:off x="0" y="0"/>
                                <a:ext cx="952500" cy="304800"/>
                              </a:xfrm>
                              <a:prstGeom prst="wedgeRoundRectCallout">
                                <a:avLst>
                                  <a:gd name="adj1" fmla="val -110404"/>
                                  <a:gd name="adj2" fmla="val 139423"/>
                                  <a:gd name="adj3" fmla="val 16667"/>
                                </a:avLst>
                              </a:prstGeom>
                              <a:solidFill>
                                <a:schemeClr val="bg2"/>
                              </a:solidFill>
                              <a:ln>
                                <a:solidFill>
                                  <a:schemeClr val="tx1"/>
                                </a:solidFill>
                              </a:ln>
                            </wps:spPr>
                            <wps:style>
                              <a:lnRef idx="1">
                                <a:schemeClr val="dk1"/>
                              </a:lnRef>
                              <a:fillRef idx="2">
                                <a:schemeClr val="dk1"/>
                              </a:fillRef>
                              <a:effectRef idx="1">
                                <a:schemeClr val="dk1"/>
                              </a:effectRef>
                              <a:fontRef idx="minor">
                                <a:schemeClr val="dk1"/>
                              </a:fontRef>
                            </wps:style>
                            <wps:txbx>
                              <w:txbxContent>
                                <w:p w14:paraId="6791DAC7" w14:textId="77777777" w:rsidR="00956798" w:rsidRDefault="00000000">
                                  <w:pPr>
                                    <w:jc w:val="center"/>
                                    <w:rPr>
                                      <w:rFonts w:ascii="Times New Roman" w:hAnsi="Times New Roman" w:cs="Times New Roman"/>
                                      <w:color w:val="000000" w:themeColor="text1"/>
                                    </w:rPr>
                                  </w:pPr>
                                  <w:proofErr w:type="spellStart"/>
                                  <w:r>
                                    <w:rPr>
                                      <w:rFonts w:ascii="Times New Roman" w:hAnsi="Times New Roman" w:cs="Times New Roman"/>
                                      <w:color w:val="000000" w:themeColor="text1"/>
                                    </w:rPr>
                                    <w:t>Vị</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trí</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dự</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án</w:t>
                                  </w:r>
                                  <w:proofErr w:type="spell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32286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 o:spid="_x0000_s1027" type="#_x0000_t62" style="position:absolute;left:0;text-align:left;margin-left:227.05pt;margin-top:99.25pt;width:75pt;height:24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OLGjQIAALcFAAAOAAAAZHJzL2Uyb0RvYy54bWysVNtu2zAMfR+wfxD03voSN22DOkWQosOA&#10;Yg3aDXtWZCnxJomepMTOvn6U4jjpOqzAsBeZtA5vRyRvbjutyFZYV4MpaXaeUiIMh6o2q5J++Xx/&#10;dkWJ88xUTIERJd0JR2+n79/dtM1E5LAGVQlL0Ilxk7Yp6dr7ZpIkjq+FZu4cGmHwUoLVzKNqV0ll&#10;WYvetUryNB0nLdiqscCFc/j3bn9Jp9G/lIL7Rymd8ESVFHPz8bTxXIYzmd6wycqyZl3zPg32D1lo&#10;VhsMOri6Y56Rja1fudI1t+BA+nMOOgEpay5iDVhNlv5WzfOaNSLWguS4ZqDJ/T+3/NP2uVlYpKFt&#10;3MShGKropNXhi/mRLpK1G8gSnSccf15f5BcpUsrxapQWVyijl+Ro3FjnPwjQJAglbUW1Ek+wMdUT&#10;vsqcKQUbHzlj2wfnI3kVMUxjl7DqW0aJ1ArfYssUOcuytEiL/rVOUPkpKhtdF/noNWj0AjQejy/7&#10;TPvAmPMh15CFA1VX97VSUQmNKObKEsyjpMtV3tu+QCnzlqHvsteGGDhYJkfqo+R3SgR/yjwJSeoK&#10;yc4iUXEqjslU3w8+IzKYSEx7MMr/btRjg5mIkzIYvhFtQMeIYPxgqGsD9o2oe/yh6n2toWzfLTss&#10;NtTad+MSqt3CEgv7qXUNv6+xlR6Y8wtmsTWw+3D1+Ec8pIK2pNBLlKzB/vzT/4DH6cFbSloc+5K6&#10;HxtmBSXqo8G5us6KIuyJqBQXlzkq9vRmeXpjNnoO2BbYrJhdFAPeq4MoLeivuKFmISpeMcMxdkm5&#10;twdl7vfrCHccF7NZhOFuaJh/MM8NP7y9gdnGg6x9GLLA156dXsHtgNKL9XOqR9Rx305/AQAA//8D&#10;AFBLAwQUAAYACAAAACEAzzi26OAAAAALAQAADwAAAGRycy9kb3ducmV2LnhtbEyPwU7DMAyG70i8&#10;Q2QkLhNLM7VllKYTQmxcoUwaR68JbUXiVE26lbcnO8HR/j/9/lxuZmvYSY++dyRBLBNgmhqnemol&#10;7D+2d2tgPiApNI60hB/tYVNdX5VYKHemd32qQ8tiCfkCJXQhDAXnvum0Rb90g6aYfbnRYojj2HI1&#10;4jmWW8NXSZJziz3FCx0O+rnTzXc9WQlvi9fDYnqp79tZiAHTnfnc7oSUtzfz0yOwoOfwB8NFP6pD&#10;FZ2ObiLlmZGQZqmIaAwe1hmwSOTJZXOUsErzDHhV8v8/VL8AAAD//wMAUEsBAi0AFAAGAAgAAAAh&#10;ALaDOJL+AAAA4QEAABMAAAAAAAAAAAAAAAAAAAAAAFtDb250ZW50X1R5cGVzXS54bWxQSwECLQAU&#10;AAYACAAAACEAOP0h/9YAAACUAQAACwAAAAAAAAAAAAAAAAAvAQAAX3JlbHMvLnJlbHNQSwECLQAU&#10;AAYACAAAACEAgxTixo0CAAC3BQAADgAAAAAAAAAAAAAAAAAuAgAAZHJzL2Uyb0RvYy54bWxQSwEC&#10;LQAUAAYACAAAACEAzzi26OAAAAALAQAADwAAAAAAAAAAAAAAAADnBAAAZHJzL2Rvd25yZXYueG1s&#10;UEsFBgAAAAAEAAQA8wAAAPQFAAAAAA==&#10;" adj="-13047,40915" fillcolor="#eeece1 [3214]" strokecolor="black [3213]">
                      <v:shadow on="t" color="black" opacity="24903f" origin=",.5" offset="0,.55556mm"/>
                      <v:textbox>
                        <w:txbxContent>
                          <w:p w14:paraId="6791DAC7" w14:textId="77777777" w:rsidR="00956798" w:rsidRDefault="00000000">
                            <w:pPr>
                              <w:jc w:val="center"/>
                              <w:rPr>
                                <w:rFonts w:ascii="Times New Roman" w:hAnsi="Times New Roman" w:cs="Times New Roman"/>
                                <w:color w:val="000000" w:themeColor="text1"/>
                              </w:rPr>
                            </w:pPr>
                            <w:proofErr w:type="spellStart"/>
                            <w:r>
                              <w:rPr>
                                <w:rFonts w:ascii="Times New Roman" w:hAnsi="Times New Roman" w:cs="Times New Roman"/>
                                <w:color w:val="000000" w:themeColor="text1"/>
                              </w:rPr>
                              <w:t>Vị</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trí</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dự</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án</w:t>
                            </w:r>
                            <w:proofErr w:type="spellEnd"/>
                          </w:p>
                        </w:txbxContent>
                      </v:textbox>
                    </v:shape>
                  </w:pict>
                </mc:Fallback>
              </mc:AlternateContent>
            </w:r>
            <w:r w:rsidRPr="00DC5992">
              <w:rPr>
                <w:noProof/>
                <w:sz w:val="28"/>
                <w:szCs w:val="28"/>
              </w:rPr>
              <mc:AlternateContent>
                <mc:Choice Requires="wps">
                  <w:drawing>
                    <wp:anchor distT="0" distB="0" distL="114300" distR="114300" simplePos="0" relativeHeight="251681280" behindDoc="0" locked="0" layoutInCell="1" allowOverlap="1" wp14:anchorId="0056A299" wp14:editId="220CE7B5">
                      <wp:simplePos x="0" y="0"/>
                      <wp:positionH relativeFrom="column">
                        <wp:posOffset>2043430</wp:posOffset>
                      </wp:positionH>
                      <wp:positionV relativeFrom="paragraph">
                        <wp:posOffset>1720850</wp:posOffset>
                      </wp:positionV>
                      <wp:extent cx="276225" cy="247650"/>
                      <wp:effectExtent l="12700" t="12700" r="15875" b="13970"/>
                      <wp:wrapNone/>
                      <wp:docPr id="5" name="6-Point Star 5"/>
                      <wp:cNvGraphicFramePr/>
                      <a:graphic xmlns:a="http://schemas.openxmlformats.org/drawingml/2006/main">
                        <a:graphicData uri="http://schemas.microsoft.com/office/word/2010/wordprocessingShape">
                          <wps:wsp>
                            <wps:cNvSpPr/>
                            <wps:spPr>
                              <a:xfrm>
                                <a:off x="3251835" y="7447915"/>
                                <a:ext cx="276225" cy="247650"/>
                              </a:xfrm>
                              <a:prstGeom prst="star6">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23604F4" id="6-Point Star 5" o:spid="_x0000_s1026" style="position:absolute;margin-left:160.9pt;margin-top:135.5pt;width:21.75pt;height:19.5pt;z-index:251681280;visibility:visible;mso-wrap-style:square;mso-wrap-distance-left:9pt;mso-wrap-distance-top:0;mso-wrap-distance-right:9pt;mso-wrap-distance-bottom:0;mso-position-horizontal:absolute;mso-position-horizontal-relative:text;mso-position-vertical:absolute;mso-position-vertical-relative:text;v-text-anchor:middle" coordsize="276225,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ulodwIAAFgFAAAOAAAAZHJzL2Uyb0RvYy54bWysVE1v2zAMvQ/YfxB0Xxy7+WiDOkWQIsOA&#10;bi3WDTsrspQYkERNUuJkv36U7Djp1l2K+SBTJvlIPpO8vTtoRfbC+RpMSfPBkBJhOFS12ZT0+7fV&#10;h2tKfGCmYgqMKOlReHo3f//utrEzUcAWVCUcQRDjZ40t6TYEO8syz7dCMz8AKwwqJTjNAl7dJqsc&#10;axBdq6wYDidZA66yDrjwHr/et0o6T/hSCh4epfQiEFVSzC2k06VzHc9sfstmG8fstuZdGuwNWWhW&#10;GwzaQ92zwMjO1X9B6Zo78CDDgIPOQMqai1QDVpMP/6jmecusSLUgOd72NPn/B8u/7J/tk0MaGutn&#10;HsVYxUE6Hd+YHzmU9KoY59dXY0qOJZ2ORtObfNwSJw6BcDQoppOiQD1Hg2I0nYwTsdkZyDofPgrQ&#10;JAolxY5wk8QX2z/4gNHR9mQTA3tQdbWqlUoXt1kvlSN7hj9xtRriE8OjywszZd7miTjRNTsTkKRw&#10;VCICKvNVSFJXscyUcupN0SfEOBcm5EmldvozVG2i0/FFnrGdo0vKOiFGaIkF9uAtwj/A23I7++gq&#10;Um/3zsM2s5dErfDpiOrNU1gwoffUtQH3Wl0Ka+rCtvYnilpiIkdrqI5Pjjhox8pbvqrx/z4wH56Y&#10;wznCicPdEB7xkAqakkInUbIF9+u179Ee2xu1lDQ4l9gsP3fMCUrUJ4ONf5OPRnGQ02U0nhZ4cZea&#10;9aXG7PQSsGty3EKWJzHaB3USpQP9A1fIIkZFFTMcY5eUB3e6LEO7L3AJcbFYJDMcXsvCg3m2PIJH&#10;Vg0sdgFknbr5zE7HGo5v+vfdqon74fKerM4Lcf4bAAD//wMAUEsDBBQABgAIAAAAIQB1qZ705AAA&#10;AAsBAAAPAAAAZHJzL2Rvd25yZXYueG1sTI9PS8NAEMXvgt9hGcGLtJs/tJWYTVFBELSK1YLettlp&#10;EtydDdltG/30jie9veE93vxeuRydFQccQudJQTpNQCDV3nTUKHh7vZtcgghRk9HWEyr4wgDL6vSk&#10;1IXxR3rBwzo2gksoFFpBG2NfSBnqFp0OU98jsbfzg9ORz6GRZtBHLndWZkkyl053xB9a3eNti/Xn&#10;eu8UfLhNbe9nj5und/uQ774vVvLmOSp1fjZeX4GIOMa/MPziMzpUzLT1ezJBWAV5ljJ6VJAtUh7F&#10;iXw+y0FsWaRJArIq5f8N1Q8AAAD//wMAUEsBAi0AFAAGAAgAAAAhALaDOJL+AAAA4QEAABMAAAAA&#10;AAAAAAAAAAAAAAAAAFtDb250ZW50X1R5cGVzXS54bWxQSwECLQAUAAYACAAAACEAOP0h/9YAAACU&#10;AQAACwAAAAAAAAAAAAAAAAAvAQAAX3JlbHMvLnJlbHNQSwECLQAUAAYACAAAACEAneLpaHcCAABY&#10;BQAADgAAAAAAAAAAAAAAAAAuAgAAZHJzL2Uyb0RvYy54bWxQSwECLQAUAAYACAAAACEAdame9OQA&#10;AAALAQAADwAAAAAAAAAAAAAAAADRBAAAZHJzL2Rvd25yZXYueG1sUEsFBgAAAAAEAAQA8wAAAOIF&#10;AAAAAA==&#10;" path="m,61913r92074,-2l138113,r46038,61911l276225,61913r-46036,61912l276225,185738r-92074,1l138113,247650,92074,185739,,185738,46036,123825,,61913xe" fillcolor="red" strokecolor="red" strokeweight="2pt">
                      <v:path arrowok="t" o:connecttype="custom" o:connectlocs="0,61913;92074,61911;138113,0;184151,61911;276225,61913;230189,123825;276225,185738;184151,185739;138113,247650;92074,185739;0,185738;46036,123825;0,61913" o:connectangles="0,0,0,0,0,0,0,0,0,0,0,0,0"/>
                    </v:shape>
                  </w:pict>
                </mc:Fallback>
              </mc:AlternateContent>
            </w:r>
            <w:r w:rsidRPr="00DC5992">
              <w:rPr>
                <w:rFonts w:eastAsia="Calibri"/>
                <w:noProof/>
                <w:sz w:val="28"/>
                <w:szCs w:val="28"/>
              </w:rPr>
              <w:drawing>
                <wp:inline distT="0" distB="0" distL="114300" distR="114300" wp14:anchorId="55C85FAD" wp14:editId="030B5FB3">
                  <wp:extent cx="5662295" cy="3494405"/>
                  <wp:effectExtent l="0" t="0" r="6985" b="10795"/>
                  <wp:docPr id="2" name="Picture 2" descr="Screenshot 2024-03-28 14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2024-03-28 142237"/>
                          <pic:cNvPicPr>
                            <a:picLocks noChangeAspect="1"/>
                          </pic:cNvPicPr>
                        </pic:nvPicPr>
                        <pic:blipFill>
                          <a:blip r:embed="rId12"/>
                          <a:stretch>
                            <a:fillRect/>
                          </a:stretch>
                        </pic:blipFill>
                        <pic:spPr>
                          <a:xfrm>
                            <a:off x="0" y="0"/>
                            <a:ext cx="5662295" cy="3494405"/>
                          </a:xfrm>
                          <a:prstGeom prst="rect">
                            <a:avLst/>
                          </a:prstGeom>
                        </pic:spPr>
                      </pic:pic>
                    </a:graphicData>
                  </a:graphic>
                </wp:inline>
              </w:drawing>
            </w:r>
          </w:p>
        </w:tc>
      </w:tr>
    </w:tbl>
    <w:p w14:paraId="1CB65443" w14:textId="77777777" w:rsidR="00956798" w:rsidRPr="00DC5992" w:rsidRDefault="00000000">
      <w:pPr>
        <w:tabs>
          <w:tab w:val="left" w:pos="851"/>
        </w:tabs>
        <w:spacing w:after="0" w:line="320" w:lineRule="exact"/>
        <w:ind w:firstLine="720"/>
        <w:jc w:val="both"/>
        <w:rPr>
          <w:rFonts w:ascii="Times New Roman" w:eastAsia="Calibri" w:hAnsi="Times New Roman" w:cs="Times New Roman"/>
          <w:sz w:val="28"/>
          <w:szCs w:val="28"/>
        </w:rPr>
      </w:pPr>
      <w:r w:rsidRPr="00DC5992">
        <w:rPr>
          <w:rFonts w:ascii="Times New Roman" w:hAnsi="Times New Roman" w:cs="Times New Roman"/>
          <w:b/>
          <w:noProof/>
          <w:sz w:val="28"/>
          <w:szCs w:val="28"/>
        </w:rPr>
        <mc:AlternateContent>
          <mc:Choice Requires="wps">
            <w:drawing>
              <wp:anchor distT="0" distB="0" distL="114300" distR="114300" simplePos="0" relativeHeight="251648512" behindDoc="0" locked="0" layoutInCell="1" allowOverlap="1" wp14:anchorId="666318A3" wp14:editId="23E0E8C5">
                <wp:simplePos x="0" y="0"/>
                <wp:positionH relativeFrom="column">
                  <wp:posOffset>801370</wp:posOffset>
                </wp:positionH>
                <wp:positionV relativeFrom="paragraph">
                  <wp:posOffset>55880</wp:posOffset>
                </wp:positionV>
                <wp:extent cx="914400" cy="361315"/>
                <wp:effectExtent l="0" t="0" r="0" b="635"/>
                <wp:wrapNone/>
                <wp:docPr id="3" name="Text Box 3"/>
                <wp:cNvGraphicFramePr/>
                <a:graphic xmlns:a="http://schemas.openxmlformats.org/drawingml/2006/main">
                  <a:graphicData uri="http://schemas.microsoft.com/office/word/2010/wordprocessingShape">
                    <wps:wsp>
                      <wps:cNvSpPr txBox="1"/>
                      <wps:spPr>
                        <a:xfrm>
                          <a:off x="0" y="0"/>
                          <a:ext cx="914400" cy="361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25B247" w14:textId="77777777" w:rsidR="00956798" w:rsidRDefault="00000000">
                            <w:pPr>
                              <w:spacing w:line="340" w:lineRule="exact"/>
                              <w:ind w:firstLine="720"/>
                              <w:jc w:val="center"/>
                              <w:rPr>
                                <w:rFonts w:ascii="Times New Roman" w:hAnsi="Times New Roman" w:cs="Times New Roman"/>
                                <w:b/>
                                <w:sz w:val="26"/>
                                <w:szCs w:val="26"/>
                              </w:rPr>
                            </w:pPr>
                            <w:bookmarkStart w:id="87" w:name="_Toc80627075"/>
                            <w:bookmarkStart w:id="88" w:name="_Toc80626394"/>
                            <w:bookmarkStart w:id="89" w:name="_Toc80626848"/>
                            <w:bookmarkStart w:id="90" w:name="_Toc55066965"/>
                            <w:bookmarkStart w:id="91" w:name="_Toc80626621"/>
                            <w:bookmarkStart w:id="92" w:name="_Toc21941088"/>
                            <w:bookmarkStart w:id="93" w:name="_Toc10186430"/>
                            <w:bookmarkStart w:id="94" w:name="_Toc10190658"/>
                            <w:bookmarkStart w:id="95" w:name="_Toc10187056"/>
                            <w:bookmarkStart w:id="96" w:name="_Toc10191256"/>
                            <w:bookmarkStart w:id="97" w:name="_Toc10186964"/>
                            <w:bookmarkStart w:id="98" w:name="_Toc86159055"/>
                            <w:proofErr w:type="spellStart"/>
                            <w:r>
                              <w:rPr>
                                <w:rFonts w:ascii="Times New Roman" w:hAnsi="Times New Roman" w:cs="Times New Roman"/>
                                <w:b/>
                                <w:sz w:val="26"/>
                                <w:szCs w:val="26"/>
                              </w:rPr>
                              <w:t>Hình</w:t>
                            </w:r>
                            <w:proofErr w:type="spellEnd"/>
                            <w:r>
                              <w:rPr>
                                <w:rFonts w:ascii="Times New Roman" w:hAnsi="Times New Roman" w:cs="Times New Roman"/>
                                <w:b/>
                                <w:sz w:val="26"/>
                                <w:szCs w:val="26"/>
                              </w:rPr>
                              <w:t xml:space="preserve"> 1.1. </w:t>
                            </w:r>
                            <w:proofErr w:type="spellStart"/>
                            <w:r>
                              <w:rPr>
                                <w:rFonts w:ascii="Times New Roman" w:hAnsi="Times New Roman" w:cs="Times New Roman"/>
                                <w:b/>
                                <w:sz w:val="26"/>
                                <w:szCs w:val="26"/>
                              </w:rPr>
                              <w:t>Sơ</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đồ</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vị</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trí</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khu</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vực</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thực</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hiện</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Dự</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án</w:t>
                            </w:r>
                            <w:bookmarkEnd w:id="87"/>
                            <w:bookmarkEnd w:id="88"/>
                            <w:bookmarkEnd w:id="89"/>
                            <w:bookmarkEnd w:id="90"/>
                            <w:bookmarkEnd w:id="91"/>
                            <w:bookmarkEnd w:id="92"/>
                            <w:bookmarkEnd w:id="93"/>
                            <w:bookmarkEnd w:id="94"/>
                            <w:bookmarkEnd w:id="95"/>
                            <w:bookmarkEnd w:id="96"/>
                            <w:bookmarkEnd w:id="97"/>
                            <w:bookmarkEnd w:id="98"/>
                            <w:proofErr w:type="spellEnd"/>
                          </w:p>
                          <w:p w14:paraId="7C35326B" w14:textId="77777777" w:rsidR="00956798" w:rsidRDefault="00956798">
                            <w:pPr>
                              <w:rPr>
                                <w:rFonts w:ascii="Times New Roman" w:hAnsi="Times New Roman" w:cs="Times New Roman"/>
                                <w:sz w:val="26"/>
                                <w:szCs w:val="26"/>
                              </w:rPr>
                            </w:pP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w14:anchorId="666318A3" id="Text Box 3" o:spid="_x0000_s1028" type="#_x0000_t202" style="position:absolute;left:0;text-align:left;margin-left:63.1pt;margin-top:4.4pt;width:1in;height:28.45pt;z-index:251648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p2QTwIAAAcFAAAOAAAAZHJzL2Uyb0RvYy54bWysVEuP0zAQviPxHyzfaZK+WKqmq9JVEdKK&#10;XVEQZ9exmwjHY9luk/LrGTtJWy1cFnFxJp5vvnl7ed/WipyEdRXonGajlBKhORSVPuT0+7ftuztK&#10;nGe6YAq0yOlZOHq/evtm2ZiFGEMJqhCWIIl2i8bktPTeLJLE8VLUzI3ACI1KCbZmHn/tISksa5C9&#10;Vsk4TedJA7YwFrhwDm8fOiVdRX4pBfdPUjrhicopxubjaeO5D2eyWrLFwTJTVrwPg/1DFDWrNDq9&#10;UD0wz8jRVn9Q1RW34ED6EYc6ASkrLmIOmE2WvshmVzIjYi5YHGcuZXL/j5Z/Oe3MsyW+/QgtNjAU&#10;pDFu4fAy5NNKW4cvRkpQjyU8X8omWk84Xn7IptMUNRxVk3k2yWaBJbkaG+v8JwE1CUJOLXYlFoud&#10;Hp3voAMk+NKwrZSKnVGaNDmdT2ZpNLhokFzpgBWxxz3NNfAo+bMSAaP0VyFJVcT4w0WcLrFRlpwY&#10;zgXjXGgfU4+8iA4oiUG8xrDHX6N6jXGXx+AZtL8Y15UGG7N/EXbxcwhZdnis+U3eQfTtvsXEczoe&#10;+rqH4oztttBtgjN8W2FTHpnzz8zi6GMfcZ39Ex5SARYfeomSEuyvv90HPE4kailpcJVyqnHXKVGf&#10;NU5qnA7cvPgznb0fowd7q9nfavSx3gD2JMNnw/AoBrxXgygt1D9w59fBJ6qY5ug5p34QN75bb3wz&#10;uFivIwh3zTD/qHeGB+rQIg3rowdZxfkLteoq09cQty1OcP8yhHW+/Y+o6/u1+g0AAP//AwBQSwME&#10;FAAGAAgAAAAhAPM1RwTeAAAACAEAAA8AAABkcnMvZG93bnJldi54bWxMj11LwzAUhu8F/0M4gjfi&#10;Egt2ozYdKigifuAmssusObZlzUlJ0q379x6v9PLhfXk/yuXkerHHEDtPGq5mCgRS7W1HjYbP9cPl&#10;AkRMhqzpPaGGI0ZYVqcnpSmsP9AH7lepERxCsTAa2pSGQspYt+hMnPkBibVvH5xJjKGRNpgDh7te&#10;Zkrl0pmOuKE1A963WO9Wo9Owa58v3tXj691X/nQMb+vRb8LLRuvzs+n2BkTCKf2Z4Xc+T4eKN239&#10;SDaKnjnLM7ZqWPAD1rO5Yt5qyK/nIKtS/j9Q/QAAAP//AwBQSwECLQAUAAYACAAAACEAtoM4kv4A&#10;AADhAQAAEwAAAAAAAAAAAAAAAAAAAAAAW0NvbnRlbnRfVHlwZXNdLnhtbFBLAQItABQABgAIAAAA&#10;IQA4/SH/1gAAAJQBAAALAAAAAAAAAAAAAAAAAC8BAABfcmVscy8ucmVsc1BLAQItABQABgAIAAAA&#10;IQBSgp2QTwIAAAcFAAAOAAAAAAAAAAAAAAAAAC4CAABkcnMvZTJvRG9jLnhtbFBLAQItABQABgAI&#10;AAAAIQDzNUcE3gAAAAgBAAAPAAAAAAAAAAAAAAAAAKkEAABkcnMvZG93bnJldi54bWxQSwUGAAAA&#10;AAQABADzAAAAtAUAAAAA&#10;" filled="f" stroked="f" strokeweight=".5pt">
                <v:textbox>
                  <w:txbxContent>
                    <w:p w14:paraId="7725B247" w14:textId="77777777" w:rsidR="00956798" w:rsidRDefault="00000000">
                      <w:pPr>
                        <w:spacing w:line="340" w:lineRule="exact"/>
                        <w:ind w:firstLine="720"/>
                        <w:jc w:val="center"/>
                        <w:rPr>
                          <w:rFonts w:ascii="Times New Roman" w:hAnsi="Times New Roman" w:cs="Times New Roman"/>
                          <w:b/>
                          <w:sz w:val="26"/>
                          <w:szCs w:val="26"/>
                        </w:rPr>
                      </w:pPr>
                      <w:bookmarkStart w:id="99" w:name="_Toc80627075"/>
                      <w:bookmarkStart w:id="100" w:name="_Toc80626394"/>
                      <w:bookmarkStart w:id="101" w:name="_Toc80626848"/>
                      <w:bookmarkStart w:id="102" w:name="_Toc55066965"/>
                      <w:bookmarkStart w:id="103" w:name="_Toc80626621"/>
                      <w:bookmarkStart w:id="104" w:name="_Toc21941088"/>
                      <w:bookmarkStart w:id="105" w:name="_Toc10186430"/>
                      <w:bookmarkStart w:id="106" w:name="_Toc10190658"/>
                      <w:bookmarkStart w:id="107" w:name="_Toc10187056"/>
                      <w:bookmarkStart w:id="108" w:name="_Toc10191256"/>
                      <w:bookmarkStart w:id="109" w:name="_Toc10186964"/>
                      <w:bookmarkStart w:id="110" w:name="_Toc86159055"/>
                      <w:proofErr w:type="spellStart"/>
                      <w:r>
                        <w:rPr>
                          <w:rFonts w:ascii="Times New Roman" w:hAnsi="Times New Roman" w:cs="Times New Roman"/>
                          <w:b/>
                          <w:sz w:val="26"/>
                          <w:szCs w:val="26"/>
                        </w:rPr>
                        <w:t>Hình</w:t>
                      </w:r>
                      <w:proofErr w:type="spellEnd"/>
                      <w:r>
                        <w:rPr>
                          <w:rFonts w:ascii="Times New Roman" w:hAnsi="Times New Roman" w:cs="Times New Roman"/>
                          <w:b/>
                          <w:sz w:val="26"/>
                          <w:szCs w:val="26"/>
                        </w:rPr>
                        <w:t xml:space="preserve"> 1.1. </w:t>
                      </w:r>
                      <w:proofErr w:type="spellStart"/>
                      <w:r>
                        <w:rPr>
                          <w:rFonts w:ascii="Times New Roman" w:hAnsi="Times New Roman" w:cs="Times New Roman"/>
                          <w:b/>
                          <w:sz w:val="26"/>
                          <w:szCs w:val="26"/>
                        </w:rPr>
                        <w:t>Sơ</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đồ</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vị</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trí</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khu</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vực</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thực</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hiện</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Dự</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án</w:t>
                      </w:r>
                      <w:bookmarkEnd w:id="99"/>
                      <w:bookmarkEnd w:id="100"/>
                      <w:bookmarkEnd w:id="101"/>
                      <w:bookmarkEnd w:id="102"/>
                      <w:bookmarkEnd w:id="103"/>
                      <w:bookmarkEnd w:id="104"/>
                      <w:bookmarkEnd w:id="105"/>
                      <w:bookmarkEnd w:id="106"/>
                      <w:bookmarkEnd w:id="107"/>
                      <w:bookmarkEnd w:id="108"/>
                      <w:bookmarkEnd w:id="109"/>
                      <w:bookmarkEnd w:id="110"/>
                      <w:proofErr w:type="spellEnd"/>
                    </w:p>
                    <w:p w14:paraId="7C35326B" w14:textId="77777777" w:rsidR="00956798" w:rsidRDefault="00956798">
                      <w:pPr>
                        <w:rPr>
                          <w:rFonts w:ascii="Times New Roman" w:hAnsi="Times New Roman" w:cs="Times New Roman"/>
                          <w:sz w:val="26"/>
                          <w:szCs w:val="26"/>
                        </w:rPr>
                      </w:pPr>
                    </w:p>
                  </w:txbxContent>
                </v:textbox>
              </v:shape>
            </w:pict>
          </mc:Fallback>
        </mc:AlternateContent>
      </w:r>
    </w:p>
    <w:p w14:paraId="19CB3C93" w14:textId="77777777" w:rsidR="00956798" w:rsidRPr="00DC5992" w:rsidRDefault="00956798">
      <w:pPr>
        <w:spacing w:after="0" w:line="360" w:lineRule="exact"/>
        <w:rPr>
          <w:rFonts w:ascii="Times New Roman" w:hAnsi="Times New Roman" w:cs="Times New Roman"/>
          <w:b/>
          <w:sz w:val="28"/>
          <w:szCs w:val="28"/>
          <w:lang w:val="sv-SE"/>
        </w:rPr>
      </w:pPr>
    </w:p>
    <w:p w14:paraId="24DF89A7" w14:textId="77777777" w:rsidR="00956798" w:rsidRPr="00DC5992" w:rsidRDefault="00956798">
      <w:pPr>
        <w:spacing w:after="0" w:line="360" w:lineRule="exact"/>
        <w:rPr>
          <w:rFonts w:ascii="Times New Roman" w:hAnsi="Times New Roman" w:cs="Times New Roman"/>
          <w:b/>
          <w:sz w:val="28"/>
          <w:szCs w:val="28"/>
          <w:lang w:val="sv-SE"/>
        </w:rPr>
      </w:pPr>
    </w:p>
    <w:p w14:paraId="2EB092A0" w14:textId="77777777" w:rsidR="00956798" w:rsidRPr="00DC5992" w:rsidRDefault="00000000">
      <w:pPr>
        <w:pStyle w:val="hv2"/>
        <w:widowControl w:val="0"/>
        <w:numPr>
          <w:ilvl w:val="0"/>
          <w:numId w:val="0"/>
        </w:numPr>
        <w:outlineLvl w:val="2"/>
        <w:rPr>
          <w:sz w:val="28"/>
          <w:szCs w:val="28"/>
          <w:lang w:val="sv-SE"/>
        </w:rPr>
      </w:pPr>
      <w:bookmarkStart w:id="111" w:name="_Toc112282345"/>
      <w:bookmarkStart w:id="112" w:name="_Toc115005248"/>
      <w:bookmarkStart w:id="113" w:name="_Toc115005762"/>
      <w:bookmarkStart w:id="114" w:name="_Toc112277809"/>
      <w:bookmarkStart w:id="115" w:name="_Toc162970138"/>
      <w:r w:rsidRPr="00DC5992">
        <w:rPr>
          <w:sz w:val="28"/>
          <w:szCs w:val="28"/>
          <w:lang w:val="sv-SE"/>
        </w:rPr>
        <w:t>1.1.4. Hiện trạng quản lý, sử dụng đất của dự án.</w:t>
      </w:r>
      <w:bookmarkEnd w:id="111"/>
      <w:bookmarkEnd w:id="112"/>
      <w:bookmarkEnd w:id="113"/>
      <w:bookmarkEnd w:id="114"/>
      <w:bookmarkEnd w:id="115"/>
    </w:p>
    <w:p w14:paraId="46F5DE7D" w14:textId="77777777" w:rsidR="00956798" w:rsidRPr="00DC5992" w:rsidRDefault="00000000">
      <w:pPr>
        <w:numPr>
          <w:ilvl w:val="0"/>
          <w:numId w:val="40"/>
        </w:numPr>
        <w:tabs>
          <w:tab w:val="clear" w:pos="2430"/>
          <w:tab w:val="left" w:pos="851"/>
        </w:tabs>
        <w:spacing w:after="0"/>
        <w:ind w:left="0" w:firstLine="709"/>
        <w:jc w:val="both"/>
        <w:rPr>
          <w:rFonts w:ascii="Times New Roman" w:eastAsia="Times New Roman" w:hAnsi="Times New Roman" w:cs="Times New Roman"/>
          <w:color w:val="000000"/>
          <w:sz w:val="28"/>
          <w:szCs w:val="28"/>
          <w:lang w:val="sv-SE"/>
        </w:rPr>
      </w:pPr>
      <w:bookmarkStart w:id="116" w:name="_Toc50125261"/>
      <w:bookmarkStart w:id="117" w:name="_Toc50125065"/>
      <w:bookmarkStart w:id="118" w:name="_Toc50709364"/>
      <w:r w:rsidRPr="00DC5992">
        <w:rPr>
          <w:rFonts w:ascii="Times New Roman" w:eastAsia="Times New Roman" w:hAnsi="Times New Roman" w:cs="Times New Roman"/>
          <w:color w:val="000000"/>
          <w:sz w:val="28"/>
          <w:szCs w:val="28"/>
          <w:lang w:val="sv-SE"/>
        </w:rPr>
        <w:t>Khu vực dự án có tổng diện tích là 3,4ha</w:t>
      </w:r>
      <w:r w:rsidRPr="00DC5992">
        <w:rPr>
          <w:rFonts w:ascii="Times New Roman" w:eastAsia="Times New Roman" w:hAnsi="Times New Roman" w:cs="Times New Roman"/>
          <w:color w:val="000000"/>
          <w:sz w:val="28"/>
          <w:szCs w:val="28"/>
          <w:lang w:val="nl-NL"/>
        </w:rPr>
        <w:t>.</w:t>
      </w:r>
    </w:p>
    <w:p w14:paraId="61653D7F" w14:textId="77777777" w:rsidR="00956798" w:rsidRPr="00DC5992" w:rsidRDefault="00000000">
      <w:pPr>
        <w:numPr>
          <w:ilvl w:val="0"/>
          <w:numId w:val="40"/>
        </w:numPr>
        <w:tabs>
          <w:tab w:val="left" w:pos="900"/>
          <w:tab w:val="left" w:pos="6031"/>
        </w:tabs>
        <w:spacing w:after="0" w:line="240" w:lineRule="auto"/>
        <w:ind w:left="0" w:firstLine="720"/>
        <w:jc w:val="both"/>
        <w:rPr>
          <w:rFonts w:ascii="Times New Roman" w:eastAsia="Times New Roman" w:hAnsi="Times New Roman" w:cs="Times New Roman"/>
          <w:sz w:val="28"/>
          <w:szCs w:val="28"/>
          <w:lang w:val="sv-SE"/>
        </w:rPr>
      </w:pPr>
      <w:r w:rsidRPr="00DC5992">
        <w:rPr>
          <w:rFonts w:ascii="Times New Roman" w:eastAsia="Times New Roman" w:hAnsi="Times New Roman" w:cs="Times New Roman"/>
          <w:sz w:val="28"/>
          <w:szCs w:val="28"/>
          <w:lang w:val="sv-SE"/>
        </w:rPr>
        <w:t xml:space="preserve">Hiện trạng sử dụng đất: trong khu vực nghiên cứu hiện trạng là đất rừng sản xuất do các hộ dân thuộc xã Gia Phố, huyện Hương Khê trồng và canh tác. </w:t>
      </w:r>
    </w:p>
    <w:p w14:paraId="03F5140C" w14:textId="77777777" w:rsidR="00956798" w:rsidRPr="00DC5992" w:rsidRDefault="00000000">
      <w:pPr>
        <w:pStyle w:val="hv2"/>
        <w:widowControl w:val="0"/>
        <w:numPr>
          <w:ilvl w:val="0"/>
          <w:numId w:val="0"/>
        </w:numPr>
        <w:outlineLvl w:val="2"/>
        <w:rPr>
          <w:color w:val="auto"/>
          <w:sz w:val="28"/>
          <w:szCs w:val="28"/>
          <w:lang w:val="sv-SE"/>
        </w:rPr>
      </w:pPr>
      <w:bookmarkStart w:id="119" w:name="_Toc162970139"/>
      <w:bookmarkEnd w:id="116"/>
      <w:bookmarkEnd w:id="117"/>
      <w:bookmarkEnd w:id="118"/>
      <w:r w:rsidRPr="00DC5992">
        <w:rPr>
          <w:color w:val="auto"/>
          <w:sz w:val="28"/>
          <w:szCs w:val="28"/>
          <w:lang w:val="sv-SE"/>
        </w:rPr>
        <w:t>1.2. NỘI DUNG CHỦ YẾU CỦA DỰ ÁN</w:t>
      </w:r>
      <w:bookmarkEnd w:id="119"/>
    </w:p>
    <w:p w14:paraId="6C0EBAD7" w14:textId="77777777" w:rsidR="00956798" w:rsidRPr="00DC5992" w:rsidRDefault="00000000">
      <w:pPr>
        <w:pStyle w:val="u3"/>
        <w:keepNext w:val="0"/>
        <w:keepLines w:val="0"/>
        <w:widowControl w:val="0"/>
        <w:spacing w:before="60" w:after="60" w:line="360" w:lineRule="exact"/>
        <w:jc w:val="both"/>
        <w:rPr>
          <w:rFonts w:ascii="Times New Roman" w:hAnsi="Times New Roman" w:cs="Times New Roman"/>
          <w:color w:val="auto"/>
          <w:sz w:val="28"/>
          <w:szCs w:val="28"/>
          <w:lang w:val="sv-SE"/>
        </w:rPr>
      </w:pPr>
      <w:bookmarkStart w:id="120" w:name="_Toc99466022"/>
      <w:bookmarkStart w:id="121" w:name="_Toc162970140"/>
      <w:r w:rsidRPr="00DC5992">
        <w:rPr>
          <w:rFonts w:ascii="Times New Roman" w:hAnsi="Times New Roman" w:cs="Times New Roman"/>
          <w:color w:val="auto"/>
          <w:sz w:val="28"/>
          <w:szCs w:val="28"/>
          <w:lang w:val="sv-SE"/>
        </w:rPr>
        <w:t xml:space="preserve">1.2.1. </w:t>
      </w:r>
      <w:bookmarkEnd w:id="120"/>
      <w:r w:rsidRPr="00DC5992">
        <w:rPr>
          <w:rFonts w:ascii="Times New Roman" w:hAnsi="Times New Roman" w:cs="Times New Roman"/>
          <w:color w:val="auto"/>
          <w:sz w:val="28"/>
          <w:szCs w:val="28"/>
          <w:lang w:val="sv-SE"/>
        </w:rPr>
        <w:t>Mục tiêu của dự án</w:t>
      </w:r>
      <w:bookmarkEnd w:id="121"/>
    </w:p>
    <w:p w14:paraId="0C22C9F0" w14:textId="77777777" w:rsidR="00956798" w:rsidRPr="00DC5992" w:rsidRDefault="00000000">
      <w:pPr>
        <w:ind w:firstLine="720"/>
        <w:rPr>
          <w:rFonts w:ascii="Times New Roman" w:hAnsi="Times New Roman" w:cs="Times New Roman"/>
          <w:sz w:val="28"/>
          <w:szCs w:val="28"/>
          <w:lang w:val="sv-SE"/>
        </w:rPr>
      </w:pPr>
      <w:r w:rsidRPr="00DC5992">
        <w:rPr>
          <w:rFonts w:ascii="Times New Roman" w:hAnsi="Times New Roman" w:cs="Times New Roman"/>
          <w:sz w:val="28"/>
          <w:szCs w:val="28"/>
          <w:lang w:val="sv-SE"/>
        </w:rPr>
        <w:t>Xây dựng nhà máy chế biến gỗ rừng trồng thành sản phẩm viên nén gỗ.</w:t>
      </w:r>
    </w:p>
    <w:p w14:paraId="2DA9AB2B" w14:textId="77777777" w:rsidR="00956798" w:rsidRPr="00DC5992" w:rsidRDefault="00000000">
      <w:pPr>
        <w:pStyle w:val="u3"/>
        <w:keepNext w:val="0"/>
        <w:keepLines w:val="0"/>
        <w:widowControl w:val="0"/>
        <w:spacing w:before="60" w:line="360" w:lineRule="exact"/>
        <w:jc w:val="both"/>
        <w:rPr>
          <w:rFonts w:ascii="Times New Roman" w:hAnsi="Times New Roman" w:cs="Times New Roman"/>
          <w:color w:val="auto"/>
          <w:sz w:val="28"/>
          <w:szCs w:val="28"/>
          <w:lang w:val="pt-BR"/>
        </w:rPr>
      </w:pPr>
      <w:bookmarkStart w:id="122" w:name="_Toc99466023"/>
      <w:bookmarkStart w:id="123" w:name="_Toc162970141"/>
      <w:r w:rsidRPr="00DC5992">
        <w:rPr>
          <w:rFonts w:ascii="Times New Roman" w:hAnsi="Times New Roman" w:cs="Times New Roman"/>
          <w:color w:val="auto"/>
          <w:sz w:val="28"/>
          <w:szCs w:val="28"/>
          <w:lang w:val="pt-BR"/>
        </w:rPr>
        <w:t>1.2.2. Quy mô của dự án</w:t>
      </w:r>
      <w:bookmarkEnd w:id="122"/>
      <w:bookmarkEnd w:id="123"/>
    </w:p>
    <w:p w14:paraId="61186630" w14:textId="77777777" w:rsidR="00956798" w:rsidRPr="00DC5992" w:rsidRDefault="00000000">
      <w:pPr>
        <w:spacing w:after="0" w:line="360" w:lineRule="exact"/>
        <w:ind w:firstLine="567"/>
        <w:jc w:val="both"/>
        <w:rPr>
          <w:rFonts w:ascii="Times New Roman" w:eastAsia="Calibri" w:hAnsi="Times New Roman" w:cs="Times New Roman"/>
          <w:spacing w:val="-4"/>
          <w:sz w:val="28"/>
          <w:szCs w:val="28"/>
          <w:lang w:val="sv-SE"/>
        </w:rPr>
      </w:pPr>
      <w:r w:rsidRPr="00DC5992">
        <w:rPr>
          <w:rFonts w:ascii="Times New Roman" w:eastAsia="Calibri" w:hAnsi="Times New Roman" w:cs="Times New Roman"/>
          <w:spacing w:val="-4"/>
          <w:sz w:val="28"/>
          <w:szCs w:val="28"/>
          <w:lang w:val="sv-SE"/>
        </w:rPr>
        <w:t xml:space="preserve">- </w:t>
      </w:r>
      <w:r w:rsidRPr="00DC5992">
        <w:rPr>
          <w:rFonts w:ascii="Times New Roman" w:eastAsia="Calibri" w:hAnsi="Times New Roman" w:cs="Times New Roman"/>
          <w:spacing w:val="-4"/>
          <w:sz w:val="28"/>
          <w:szCs w:val="28"/>
          <w:lang w:val="pt-BR"/>
        </w:rPr>
        <w:t>Xây dựng</w:t>
      </w:r>
      <w:r w:rsidRPr="00DC5992">
        <w:rPr>
          <w:rFonts w:ascii="Times New Roman" w:eastAsia="Calibri" w:hAnsi="Times New Roman" w:cs="Times New Roman"/>
          <w:spacing w:val="-4"/>
          <w:sz w:val="28"/>
          <w:szCs w:val="28"/>
          <w:lang w:val="sv-SE"/>
        </w:rPr>
        <w:t xml:space="preserve"> nhà máy chế biến gỗ rừng trồng với quy mô công suất khoảng 120.000 tấn/năm.</w:t>
      </w:r>
    </w:p>
    <w:p w14:paraId="001529EA" w14:textId="77777777" w:rsidR="00956798" w:rsidRPr="00DC5992" w:rsidRDefault="00000000">
      <w:pPr>
        <w:spacing w:after="0" w:line="360" w:lineRule="exact"/>
        <w:ind w:firstLine="567"/>
        <w:jc w:val="both"/>
        <w:rPr>
          <w:rFonts w:ascii="Times New Roman" w:eastAsia="Calibri" w:hAnsi="Times New Roman" w:cs="Times New Roman"/>
          <w:spacing w:val="-4"/>
          <w:sz w:val="28"/>
          <w:szCs w:val="28"/>
          <w:lang w:val="pt-BR"/>
        </w:rPr>
      </w:pPr>
      <w:r w:rsidRPr="00DC5992">
        <w:rPr>
          <w:rFonts w:ascii="Times New Roman" w:eastAsia="Calibri" w:hAnsi="Times New Roman" w:cs="Times New Roman"/>
          <w:spacing w:val="-4"/>
          <w:sz w:val="28"/>
          <w:szCs w:val="28"/>
          <w:lang w:val="sv-SE"/>
        </w:rPr>
        <w:t>- Quy mô xây dựng bao gồm: Nhà văn phòng, nhà xưởng sản xuất, nhà băm dăm, bãi nguyên liệu, kho nguyên liệu, kho thành phẩm, xưởng bảo dưỡng, nhà ăn, gara và các hạng mục khác theo quy hoạch được duyệt.</w:t>
      </w:r>
    </w:p>
    <w:p w14:paraId="46F5ADC1" w14:textId="77777777" w:rsidR="00956798" w:rsidRPr="00DC5992" w:rsidRDefault="00000000">
      <w:pPr>
        <w:pStyle w:val="u3"/>
        <w:keepNext w:val="0"/>
        <w:keepLines w:val="0"/>
        <w:widowControl w:val="0"/>
        <w:spacing w:before="60" w:line="360" w:lineRule="exact"/>
        <w:jc w:val="both"/>
        <w:rPr>
          <w:rFonts w:ascii="Times New Roman" w:hAnsi="Times New Roman" w:cs="Times New Roman"/>
          <w:color w:val="auto"/>
          <w:sz w:val="28"/>
          <w:szCs w:val="28"/>
          <w:lang w:val="nl-NL"/>
        </w:rPr>
      </w:pPr>
      <w:bookmarkStart w:id="124" w:name="_Toc162970142"/>
      <w:r w:rsidRPr="00DC5992">
        <w:rPr>
          <w:rFonts w:ascii="Times New Roman" w:hAnsi="Times New Roman" w:cs="Times New Roman"/>
          <w:color w:val="auto"/>
          <w:sz w:val="28"/>
          <w:szCs w:val="28"/>
          <w:lang w:val="nl-NL"/>
        </w:rPr>
        <w:t>1.2.3. Tiến độ thực hiện dự án</w:t>
      </w:r>
      <w:bookmarkEnd w:id="124"/>
    </w:p>
    <w:p w14:paraId="5A17A459" w14:textId="77777777" w:rsidR="00956798" w:rsidRPr="00DC5992" w:rsidRDefault="00000000">
      <w:pPr>
        <w:widowControl w:val="0"/>
        <w:spacing w:after="0" w:line="360" w:lineRule="exact"/>
        <w:ind w:firstLine="720"/>
        <w:jc w:val="both"/>
        <w:rPr>
          <w:rFonts w:ascii="Times New Roman" w:hAnsi="Times New Roman" w:cs="Times New Roman"/>
          <w:sz w:val="28"/>
          <w:szCs w:val="28"/>
          <w:lang w:val="nl-NL"/>
        </w:rPr>
      </w:pPr>
      <w:r w:rsidRPr="00DC5992">
        <w:rPr>
          <w:rFonts w:ascii="Times New Roman" w:hAnsi="Times New Roman" w:cs="Times New Roman"/>
          <w:sz w:val="28"/>
          <w:szCs w:val="28"/>
          <w:lang w:val="sv-SE"/>
        </w:rPr>
        <w:t xml:space="preserve">Tiến độ xây dựng cơ bản và đưa dự án vào khai thác vận hành: Hoàn thành và đưa dự án vào hoạt động </w:t>
      </w:r>
      <w:r w:rsidRPr="00DC5992">
        <w:rPr>
          <w:rFonts w:ascii="Times New Roman" w:hAnsi="Times New Roman" w:cs="Times New Roman"/>
          <w:sz w:val="28"/>
          <w:szCs w:val="28"/>
          <w:lang w:val="nl-NL"/>
        </w:rPr>
        <w:t>trong Quý III năm 2025.</w:t>
      </w:r>
      <w:r w:rsidRPr="00DC5992">
        <w:rPr>
          <w:rFonts w:ascii="Times New Roman" w:hAnsi="Times New Roman" w:cs="Times New Roman"/>
          <w:sz w:val="28"/>
          <w:szCs w:val="28"/>
          <w:lang w:val="sv-SE"/>
        </w:rPr>
        <w:t>.</w:t>
      </w:r>
    </w:p>
    <w:p w14:paraId="5808CCA3" w14:textId="77777777" w:rsidR="00956798" w:rsidRPr="00DC5992" w:rsidRDefault="00000000">
      <w:pPr>
        <w:pStyle w:val="u3"/>
        <w:keepNext w:val="0"/>
        <w:keepLines w:val="0"/>
        <w:widowControl w:val="0"/>
        <w:spacing w:before="60" w:line="360" w:lineRule="exact"/>
        <w:jc w:val="both"/>
        <w:rPr>
          <w:rFonts w:ascii="Times New Roman" w:hAnsi="Times New Roman" w:cs="Times New Roman"/>
          <w:color w:val="auto"/>
          <w:sz w:val="28"/>
          <w:szCs w:val="28"/>
          <w:lang w:val="nl-NL"/>
        </w:rPr>
      </w:pPr>
      <w:bookmarkStart w:id="125" w:name="_Toc162970143"/>
      <w:r w:rsidRPr="00DC5992">
        <w:rPr>
          <w:rFonts w:ascii="Times New Roman" w:hAnsi="Times New Roman" w:cs="Times New Roman"/>
          <w:color w:val="auto"/>
          <w:sz w:val="28"/>
          <w:szCs w:val="28"/>
          <w:lang w:val="nl-NL"/>
        </w:rPr>
        <w:t>1.2.4. Vốn đầu tư của dự án</w:t>
      </w:r>
      <w:bookmarkEnd w:id="125"/>
    </w:p>
    <w:p w14:paraId="649F6F0A" w14:textId="77777777" w:rsidR="00956798" w:rsidRPr="00DC5992" w:rsidRDefault="00000000">
      <w:pPr>
        <w:widowControl w:val="0"/>
        <w:spacing w:after="0" w:line="360" w:lineRule="exact"/>
        <w:ind w:firstLine="720"/>
        <w:jc w:val="both"/>
        <w:rPr>
          <w:rFonts w:ascii="Times New Roman" w:hAnsi="Times New Roman" w:cs="Times New Roman"/>
          <w:sz w:val="28"/>
          <w:szCs w:val="28"/>
          <w:lang w:val="sv-SE"/>
        </w:rPr>
      </w:pPr>
      <w:r w:rsidRPr="00DC5992">
        <w:rPr>
          <w:rFonts w:ascii="Times New Roman" w:hAnsi="Times New Roman" w:cs="Times New Roman"/>
          <w:sz w:val="28"/>
          <w:szCs w:val="28"/>
          <w:lang w:val="nl-NL"/>
        </w:rPr>
        <w:t>- Tổng vốn đầu tư của dự án là: 293 tỷ</w:t>
      </w:r>
      <w:r w:rsidRPr="00DC5992">
        <w:rPr>
          <w:rFonts w:ascii="Times New Roman" w:hAnsi="Times New Roman" w:cs="Times New Roman"/>
          <w:b/>
          <w:bCs/>
          <w:sz w:val="28"/>
          <w:szCs w:val="28"/>
          <w:lang w:val="nl-NL"/>
        </w:rPr>
        <w:t xml:space="preserve"> </w:t>
      </w:r>
      <w:r w:rsidRPr="00DC5992">
        <w:rPr>
          <w:rFonts w:ascii="Times New Roman" w:hAnsi="Times New Roman" w:cs="Times New Roman"/>
          <w:bCs/>
          <w:sz w:val="28"/>
          <w:szCs w:val="28"/>
          <w:lang w:val="vi-VN"/>
        </w:rPr>
        <w:t>đồng</w:t>
      </w:r>
      <w:r w:rsidRPr="00DC5992">
        <w:rPr>
          <w:rFonts w:ascii="Times New Roman" w:hAnsi="Times New Roman" w:cs="Times New Roman"/>
          <w:sz w:val="28"/>
          <w:szCs w:val="28"/>
          <w:lang w:val="nl-NL"/>
        </w:rPr>
        <w:t>.</w:t>
      </w:r>
    </w:p>
    <w:p w14:paraId="5373CD11" w14:textId="77777777" w:rsidR="00956798" w:rsidRPr="00DC5992" w:rsidRDefault="00000000">
      <w:pPr>
        <w:widowControl w:val="0"/>
        <w:spacing w:after="0" w:line="360" w:lineRule="exact"/>
        <w:ind w:firstLine="720"/>
        <w:jc w:val="both"/>
        <w:rPr>
          <w:rFonts w:ascii="Times New Roman" w:hAnsi="Times New Roman" w:cs="Times New Roman"/>
          <w:sz w:val="28"/>
          <w:szCs w:val="28"/>
          <w:lang w:val="sv-SE"/>
        </w:rPr>
      </w:pPr>
      <w:r w:rsidRPr="00DC5992">
        <w:rPr>
          <w:rFonts w:ascii="Times New Roman" w:hAnsi="Times New Roman" w:cs="Times New Roman"/>
          <w:sz w:val="28"/>
          <w:szCs w:val="28"/>
          <w:lang w:val="sv-SE"/>
        </w:rPr>
        <w:t xml:space="preserve">- Nguồn vốn: </w:t>
      </w:r>
    </w:p>
    <w:p w14:paraId="1C8ED760" w14:textId="77777777" w:rsidR="00956798" w:rsidRPr="00DC5992" w:rsidRDefault="00000000">
      <w:pPr>
        <w:widowControl w:val="0"/>
        <w:spacing w:after="0" w:line="360" w:lineRule="exact"/>
        <w:ind w:firstLine="720"/>
        <w:jc w:val="both"/>
        <w:rPr>
          <w:rFonts w:ascii="Times New Roman" w:hAnsi="Times New Roman" w:cs="Times New Roman"/>
          <w:sz w:val="28"/>
          <w:szCs w:val="28"/>
          <w:lang w:val="sv-SE"/>
        </w:rPr>
      </w:pPr>
      <w:r w:rsidRPr="00DC5992">
        <w:rPr>
          <w:rFonts w:ascii="Times New Roman" w:hAnsi="Times New Roman" w:cs="Times New Roman"/>
          <w:sz w:val="28"/>
          <w:szCs w:val="28"/>
          <w:lang w:val="vi-VN"/>
        </w:rPr>
        <w:t>+ Vốn</w:t>
      </w:r>
      <w:r w:rsidRPr="00DC5992">
        <w:rPr>
          <w:rFonts w:ascii="Times New Roman" w:hAnsi="Times New Roman" w:cs="Times New Roman"/>
          <w:spacing w:val="-4"/>
          <w:sz w:val="28"/>
          <w:szCs w:val="28"/>
          <w:lang w:val="vi-VN"/>
        </w:rPr>
        <w:t xml:space="preserve"> </w:t>
      </w:r>
      <w:r w:rsidRPr="00DC5992">
        <w:rPr>
          <w:rFonts w:ascii="Times New Roman" w:hAnsi="Times New Roman" w:cs="Times New Roman"/>
          <w:sz w:val="28"/>
          <w:szCs w:val="28"/>
          <w:lang w:val="vi-VN"/>
        </w:rPr>
        <w:t>góp</w:t>
      </w:r>
      <w:r w:rsidRPr="00DC5992">
        <w:rPr>
          <w:rFonts w:ascii="Times New Roman" w:hAnsi="Times New Roman" w:cs="Times New Roman"/>
          <w:spacing w:val="-5"/>
          <w:sz w:val="28"/>
          <w:szCs w:val="28"/>
          <w:lang w:val="vi-VN"/>
        </w:rPr>
        <w:t xml:space="preserve"> </w:t>
      </w:r>
      <w:r w:rsidRPr="00DC5992">
        <w:rPr>
          <w:rFonts w:ascii="Times New Roman" w:hAnsi="Times New Roman" w:cs="Times New Roman"/>
          <w:sz w:val="28"/>
          <w:szCs w:val="28"/>
          <w:lang w:val="vi-VN"/>
        </w:rPr>
        <w:t>của</w:t>
      </w:r>
      <w:r w:rsidRPr="00DC5992">
        <w:rPr>
          <w:rFonts w:ascii="Times New Roman" w:hAnsi="Times New Roman" w:cs="Times New Roman"/>
          <w:spacing w:val="-4"/>
          <w:sz w:val="28"/>
          <w:szCs w:val="28"/>
          <w:lang w:val="vi-VN"/>
        </w:rPr>
        <w:t xml:space="preserve"> </w:t>
      </w:r>
      <w:r w:rsidRPr="00DC5992">
        <w:rPr>
          <w:rFonts w:ascii="Times New Roman" w:hAnsi="Times New Roman" w:cs="Times New Roman"/>
          <w:sz w:val="28"/>
          <w:szCs w:val="28"/>
          <w:lang w:val="vi-VN"/>
        </w:rPr>
        <w:t>nhà</w:t>
      </w:r>
      <w:r w:rsidRPr="00DC5992">
        <w:rPr>
          <w:rFonts w:ascii="Times New Roman" w:hAnsi="Times New Roman" w:cs="Times New Roman"/>
          <w:spacing w:val="-9"/>
          <w:sz w:val="28"/>
          <w:szCs w:val="28"/>
          <w:lang w:val="vi-VN"/>
        </w:rPr>
        <w:t xml:space="preserve"> </w:t>
      </w:r>
      <w:r w:rsidRPr="00DC5992">
        <w:rPr>
          <w:rFonts w:ascii="Times New Roman" w:hAnsi="Times New Roman" w:cs="Times New Roman"/>
          <w:sz w:val="28"/>
          <w:szCs w:val="28"/>
          <w:lang w:val="vi-VN"/>
        </w:rPr>
        <w:t>đầu</w:t>
      </w:r>
      <w:r w:rsidRPr="00DC5992">
        <w:rPr>
          <w:rFonts w:ascii="Times New Roman" w:hAnsi="Times New Roman" w:cs="Times New Roman"/>
          <w:spacing w:val="-5"/>
          <w:sz w:val="28"/>
          <w:szCs w:val="28"/>
          <w:lang w:val="vi-VN"/>
        </w:rPr>
        <w:t xml:space="preserve"> </w:t>
      </w:r>
      <w:r w:rsidRPr="00DC5992">
        <w:rPr>
          <w:rFonts w:ascii="Times New Roman" w:hAnsi="Times New Roman" w:cs="Times New Roman"/>
          <w:sz w:val="28"/>
          <w:szCs w:val="28"/>
          <w:lang w:val="vi-VN"/>
        </w:rPr>
        <w:t>tư:</w:t>
      </w:r>
      <w:r w:rsidRPr="00DC5992">
        <w:rPr>
          <w:rFonts w:ascii="Times New Roman" w:hAnsi="Times New Roman" w:cs="Times New Roman"/>
          <w:spacing w:val="-9"/>
          <w:sz w:val="28"/>
          <w:szCs w:val="28"/>
          <w:lang w:val="vi-VN"/>
        </w:rPr>
        <w:t xml:space="preserve"> </w:t>
      </w:r>
      <w:r w:rsidRPr="00DC5992">
        <w:rPr>
          <w:rFonts w:ascii="Times New Roman" w:hAnsi="Times New Roman" w:cs="Times New Roman"/>
          <w:sz w:val="28"/>
          <w:szCs w:val="28"/>
          <w:lang w:val="sv-SE"/>
        </w:rPr>
        <w:t>58,5 tỷ</w:t>
      </w:r>
      <w:r w:rsidRPr="00DC5992">
        <w:rPr>
          <w:rFonts w:ascii="Times New Roman" w:hAnsi="Times New Roman" w:cs="Times New Roman"/>
          <w:sz w:val="28"/>
          <w:szCs w:val="28"/>
          <w:lang w:val="vi-VN"/>
        </w:rPr>
        <w:t xml:space="preserve"> đồng</w:t>
      </w:r>
      <w:r w:rsidRPr="00DC5992">
        <w:rPr>
          <w:rFonts w:ascii="Times New Roman" w:hAnsi="Times New Roman" w:cs="Times New Roman"/>
          <w:spacing w:val="-9"/>
          <w:sz w:val="28"/>
          <w:szCs w:val="28"/>
          <w:lang w:val="sv-SE"/>
        </w:rPr>
        <w:t>.</w:t>
      </w:r>
    </w:p>
    <w:p w14:paraId="2EE93B51" w14:textId="77777777" w:rsidR="00956798" w:rsidRPr="00DC5992" w:rsidRDefault="00000000">
      <w:pPr>
        <w:widowControl w:val="0"/>
        <w:spacing w:after="0" w:line="360" w:lineRule="exact"/>
        <w:ind w:firstLine="720"/>
        <w:jc w:val="both"/>
        <w:rPr>
          <w:rFonts w:ascii="Times New Roman" w:hAnsi="Times New Roman" w:cs="Times New Roman"/>
          <w:spacing w:val="-4"/>
          <w:sz w:val="28"/>
          <w:szCs w:val="28"/>
          <w:lang w:val="vi-VN"/>
        </w:rPr>
      </w:pPr>
      <w:r w:rsidRPr="00DC5992">
        <w:rPr>
          <w:rFonts w:ascii="Times New Roman" w:hAnsi="Times New Roman" w:cs="Times New Roman"/>
          <w:spacing w:val="-4"/>
          <w:sz w:val="28"/>
          <w:szCs w:val="28"/>
          <w:lang w:val="vi-VN"/>
        </w:rPr>
        <w:t xml:space="preserve">+ Vốn huy động (vốn vay, nguồn huy động khác): </w:t>
      </w:r>
      <w:r w:rsidRPr="00DC5992">
        <w:rPr>
          <w:rFonts w:ascii="Times New Roman" w:hAnsi="Times New Roman" w:cs="Times New Roman"/>
          <w:spacing w:val="-4"/>
          <w:sz w:val="28"/>
          <w:szCs w:val="28"/>
          <w:lang w:val="sv-SE"/>
        </w:rPr>
        <w:t>234,5 tỷ</w:t>
      </w:r>
      <w:r w:rsidRPr="00DC5992">
        <w:rPr>
          <w:rFonts w:ascii="Times New Roman" w:hAnsi="Times New Roman" w:cs="Times New Roman"/>
          <w:spacing w:val="-4"/>
          <w:sz w:val="28"/>
          <w:szCs w:val="28"/>
          <w:lang w:val="vi-VN"/>
        </w:rPr>
        <w:t xml:space="preserve"> đồng</w:t>
      </w:r>
      <w:r w:rsidRPr="00DC5992">
        <w:rPr>
          <w:rFonts w:ascii="Times New Roman" w:hAnsi="Times New Roman" w:cs="Times New Roman"/>
          <w:i/>
          <w:spacing w:val="-4"/>
          <w:sz w:val="28"/>
          <w:szCs w:val="28"/>
          <w:lang w:val="vi-VN"/>
        </w:rPr>
        <w:t>)</w:t>
      </w:r>
      <w:r w:rsidRPr="00DC5992">
        <w:rPr>
          <w:rFonts w:ascii="Times New Roman" w:hAnsi="Times New Roman" w:cs="Times New Roman"/>
          <w:spacing w:val="-4"/>
          <w:sz w:val="28"/>
          <w:szCs w:val="28"/>
          <w:lang w:val="vi-VN"/>
        </w:rPr>
        <w:t>.</w:t>
      </w:r>
    </w:p>
    <w:p w14:paraId="44956A2B" w14:textId="77777777" w:rsidR="00956798" w:rsidRPr="00DC5992" w:rsidRDefault="00000000">
      <w:pPr>
        <w:widowControl w:val="0"/>
        <w:tabs>
          <w:tab w:val="left" w:pos="4253"/>
        </w:tabs>
        <w:spacing w:after="0" w:line="360" w:lineRule="exact"/>
        <w:jc w:val="both"/>
        <w:rPr>
          <w:rFonts w:ascii="Times New Roman" w:hAnsi="Times New Roman" w:cs="Times New Roman"/>
          <w:sz w:val="28"/>
          <w:szCs w:val="28"/>
          <w:lang w:val="sv-SE"/>
        </w:rPr>
      </w:pPr>
      <w:r w:rsidRPr="00DC5992">
        <w:rPr>
          <w:rFonts w:ascii="Times New Roman" w:hAnsi="Times New Roman" w:cs="Times New Roman"/>
          <w:b/>
          <w:sz w:val="28"/>
          <w:szCs w:val="28"/>
          <w:lang w:val="sv-SE"/>
        </w:rPr>
        <w:t>1.2.5. Tổ chức quản lý và thực hiện dự án</w:t>
      </w:r>
    </w:p>
    <w:p w14:paraId="3316C1FF" w14:textId="77777777" w:rsidR="00956798" w:rsidRPr="00DC5992" w:rsidRDefault="00000000">
      <w:pPr>
        <w:widowControl w:val="0"/>
        <w:tabs>
          <w:tab w:val="left" w:pos="6010"/>
        </w:tabs>
        <w:spacing w:after="0" w:line="360" w:lineRule="exact"/>
        <w:ind w:firstLine="720"/>
        <w:jc w:val="both"/>
        <w:rPr>
          <w:rFonts w:ascii="Times New Roman" w:eastAsia="Times New Roman" w:hAnsi="Times New Roman" w:cs="Times New Roman"/>
          <w:spacing w:val="-8"/>
          <w:sz w:val="28"/>
          <w:szCs w:val="28"/>
          <w:lang w:val="nl-NL"/>
        </w:rPr>
      </w:pPr>
      <w:r w:rsidRPr="00DC5992">
        <w:rPr>
          <w:rFonts w:ascii="Times New Roman" w:eastAsia="Times New Roman" w:hAnsi="Times New Roman" w:cs="Times New Roman"/>
          <w:spacing w:val="-8"/>
          <w:sz w:val="28"/>
          <w:szCs w:val="28"/>
          <w:lang w:val="sv-SE"/>
        </w:rPr>
        <w:t xml:space="preserve">- Chủ đầu tư: </w:t>
      </w:r>
      <w:r w:rsidRPr="00DC5992">
        <w:rPr>
          <w:rFonts w:ascii="Times New Roman" w:eastAsia="Calibri" w:hAnsi="Times New Roman" w:cs="Times New Roman"/>
          <w:sz w:val="28"/>
          <w:szCs w:val="28"/>
          <w:lang w:val="sv-SE"/>
        </w:rPr>
        <w:t>Công ty cổ phần VBE Hương Khê.</w:t>
      </w:r>
      <w:r w:rsidRPr="00DC5992">
        <w:rPr>
          <w:rFonts w:ascii="Times New Roman" w:eastAsia="Times New Roman" w:hAnsi="Times New Roman" w:cs="Times New Roman"/>
          <w:spacing w:val="-8"/>
          <w:sz w:val="28"/>
          <w:szCs w:val="28"/>
          <w:lang w:val="nl-NL"/>
        </w:rPr>
        <w:t xml:space="preserve"> </w:t>
      </w:r>
    </w:p>
    <w:p w14:paraId="0B1D2D54" w14:textId="77777777" w:rsidR="00956798" w:rsidRPr="00DC5992" w:rsidRDefault="00000000">
      <w:pPr>
        <w:spacing w:after="0" w:line="360" w:lineRule="exact"/>
        <w:ind w:firstLine="709"/>
        <w:jc w:val="both"/>
        <w:rPr>
          <w:rFonts w:ascii="Times New Roman" w:eastAsia="Times New Roman" w:hAnsi="Times New Roman" w:cs="Times New Roman"/>
          <w:b/>
          <w:bCs/>
          <w:spacing w:val="-4"/>
          <w:sz w:val="28"/>
          <w:szCs w:val="28"/>
          <w:lang w:val="sv-SE"/>
        </w:rPr>
      </w:pPr>
      <w:r w:rsidRPr="00DC5992">
        <w:rPr>
          <w:rFonts w:ascii="Times New Roman" w:eastAsia="Times New Roman" w:hAnsi="Times New Roman" w:cs="Times New Roman"/>
          <w:spacing w:val="-4"/>
          <w:sz w:val="28"/>
          <w:szCs w:val="28"/>
          <w:lang w:val="sv-SE"/>
        </w:rPr>
        <w:t xml:space="preserve">- Hình thức thực hiện dự án: </w:t>
      </w:r>
      <w:r w:rsidRPr="00DC5992">
        <w:rPr>
          <w:rFonts w:ascii="Times New Roman" w:hAnsi="Times New Roman" w:cs="Times New Roman"/>
          <w:spacing w:val="-4"/>
          <w:sz w:val="28"/>
          <w:szCs w:val="28"/>
          <w:lang w:val="nl-NL"/>
        </w:rPr>
        <w:t>Chủ đầu tư trực tiếp quản lý và thực hiện dự án</w:t>
      </w:r>
      <w:r w:rsidRPr="00DC5992">
        <w:rPr>
          <w:rFonts w:ascii="Times New Roman" w:eastAsia="Times New Roman" w:hAnsi="Times New Roman" w:cs="Times New Roman"/>
          <w:spacing w:val="-4"/>
          <w:sz w:val="28"/>
          <w:szCs w:val="28"/>
          <w:lang w:val="sv-SE"/>
        </w:rPr>
        <w:t>.</w:t>
      </w:r>
      <w:r w:rsidRPr="00DC5992">
        <w:rPr>
          <w:rFonts w:ascii="Times New Roman" w:hAnsi="Times New Roman" w:cs="Times New Roman"/>
          <w:spacing w:val="-4"/>
          <w:sz w:val="28"/>
          <w:szCs w:val="28"/>
          <w:lang w:val="sv-SE"/>
        </w:rPr>
        <w:br w:type="page"/>
      </w:r>
    </w:p>
    <w:p w14:paraId="7960B33F" w14:textId="77777777" w:rsidR="00956798" w:rsidRPr="00DC5992" w:rsidRDefault="00000000">
      <w:pPr>
        <w:spacing w:after="0" w:line="360" w:lineRule="exact"/>
        <w:jc w:val="center"/>
        <w:rPr>
          <w:rFonts w:ascii="Times New Roman" w:hAnsi="Times New Roman" w:cs="Times New Roman"/>
          <w:b/>
          <w:sz w:val="28"/>
          <w:szCs w:val="28"/>
          <w:lang w:val="sv-SE"/>
        </w:rPr>
      </w:pPr>
      <w:r w:rsidRPr="00DC5992">
        <w:rPr>
          <w:rFonts w:ascii="Times New Roman" w:hAnsi="Times New Roman" w:cs="Times New Roman"/>
          <w:b/>
          <w:sz w:val="28"/>
          <w:szCs w:val="28"/>
          <w:lang w:val="sv-SE"/>
        </w:rPr>
        <w:lastRenderedPageBreak/>
        <w:t>CHƯƠNG 2</w:t>
      </w:r>
    </w:p>
    <w:p w14:paraId="0DC97FE3" w14:textId="77777777" w:rsidR="00956798" w:rsidRPr="00DC5992" w:rsidRDefault="00000000">
      <w:pPr>
        <w:spacing w:line="400" w:lineRule="exact"/>
        <w:jc w:val="center"/>
        <w:rPr>
          <w:rFonts w:ascii="Times New Roman" w:hAnsi="Times New Roman" w:cs="Times New Roman"/>
          <w:b/>
          <w:sz w:val="28"/>
          <w:szCs w:val="28"/>
          <w:lang w:val="sv-SE"/>
        </w:rPr>
      </w:pPr>
      <w:r w:rsidRPr="00DC5992">
        <w:rPr>
          <w:rFonts w:ascii="Times New Roman" w:hAnsi="Times New Roman" w:cs="Times New Roman"/>
          <w:b/>
          <w:sz w:val="28"/>
          <w:szCs w:val="28"/>
          <w:lang w:val="sv-SE"/>
        </w:rPr>
        <w:t>ĐIỀU KIỆN TỰ NHIÊN, KINH TẾ - XÃ HỘI VÀ HIỆN TRẠNG MÔI TRƯỜNG KHU VỰC THỰC HIỆN DỰ ÁN</w:t>
      </w:r>
    </w:p>
    <w:p w14:paraId="063BCEA8" w14:textId="77777777" w:rsidR="00956798" w:rsidRPr="00DC5992" w:rsidRDefault="00000000">
      <w:pPr>
        <w:pStyle w:val="hv2"/>
        <w:widowControl w:val="0"/>
        <w:numPr>
          <w:ilvl w:val="0"/>
          <w:numId w:val="0"/>
        </w:numPr>
        <w:spacing w:before="120" w:after="0" w:line="400" w:lineRule="exact"/>
        <w:rPr>
          <w:color w:val="auto"/>
          <w:sz w:val="28"/>
          <w:szCs w:val="28"/>
          <w:lang w:val="sv-SE"/>
        </w:rPr>
      </w:pPr>
      <w:bookmarkStart w:id="126" w:name="_Toc99466059"/>
      <w:bookmarkStart w:id="127" w:name="_Toc162970144"/>
      <w:r w:rsidRPr="00DC5992">
        <w:rPr>
          <w:color w:val="auto"/>
          <w:sz w:val="28"/>
          <w:szCs w:val="28"/>
          <w:lang w:val="sv-SE"/>
        </w:rPr>
        <w:t xml:space="preserve">2.1. </w:t>
      </w:r>
      <w:bookmarkEnd w:id="126"/>
      <w:r w:rsidRPr="00DC5992">
        <w:rPr>
          <w:color w:val="auto"/>
          <w:sz w:val="28"/>
          <w:szCs w:val="28"/>
          <w:lang w:val="sv-SE"/>
        </w:rPr>
        <w:t>ĐIỀU KIỆN TỰ NHIÊN</w:t>
      </w:r>
      <w:bookmarkEnd w:id="127"/>
    </w:p>
    <w:p w14:paraId="3F73B66F" w14:textId="77777777" w:rsidR="00956798" w:rsidRPr="00DC5992" w:rsidRDefault="00000000">
      <w:pPr>
        <w:pStyle w:val="HD3"/>
        <w:spacing w:before="0" w:after="0" w:line="400" w:lineRule="exact"/>
        <w:jc w:val="both"/>
        <w:outlineLvl w:val="3"/>
        <w:rPr>
          <w:i w:val="0"/>
          <w:color w:val="auto"/>
          <w:sz w:val="28"/>
          <w:szCs w:val="28"/>
          <w:lang w:val="sv-SE"/>
        </w:rPr>
      </w:pPr>
      <w:bookmarkStart w:id="128" w:name="_Toc426363338"/>
      <w:bookmarkStart w:id="129" w:name="_Toc428278728"/>
      <w:bookmarkStart w:id="130" w:name="_Toc487438846"/>
      <w:bookmarkStart w:id="131" w:name="_Toc463477536"/>
      <w:bookmarkStart w:id="132" w:name="_Toc366363597"/>
      <w:bookmarkStart w:id="133" w:name="_Toc437507911"/>
      <w:bookmarkStart w:id="134" w:name="_Toc495495537"/>
      <w:bookmarkStart w:id="135" w:name="_Toc424305988"/>
      <w:bookmarkStart w:id="136" w:name="_Toc385256147"/>
      <w:bookmarkStart w:id="137" w:name="_Toc440026606"/>
      <w:bookmarkStart w:id="138" w:name="_Toc385257489"/>
      <w:bookmarkStart w:id="139" w:name="_Toc413136004"/>
      <w:bookmarkStart w:id="140" w:name="_Toc393918695"/>
      <w:bookmarkStart w:id="141" w:name="_Toc385257011"/>
      <w:bookmarkStart w:id="142" w:name="_Toc463475991"/>
      <w:bookmarkStart w:id="143" w:name="_Toc463476657"/>
      <w:bookmarkStart w:id="144" w:name="_Toc440027579"/>
      <w:bookmarkStart w:id="145" w:name="_Toc442031260"/>
      <w:bookmarkStart w:id="146" w:name="_Toc440026919"/>
      <w:bookmarkStart w:id="147" w:name="_Toc442032415"/>
      <w:bookmarkStart w:id="148" w:name="_Toc424306304"/>
      <w:bookmarkStart w:id="149" w:name="_Toc67063636"/>
      <w:bookmarkStart w:id="150" w:name="_Toc20981075"/>
      <w:bookmarkStart w:id="151" w:name="_Toc17235804"/>
      <w:bookmarkStart w:id="152" w:name="_Toc67064049"/>
      <w:bookmarkStart w:id="153" w:name="_Toc162970145"/>
      <w:r w:rsidRPr="00DC5992">
        <w:rPr>
          <w:i w:val="0"/>
          <w:color w:val="auto"/>
          <w:sz w:val="28"/>
          <w:szCs w:val="28"/>
          <w:lang w:val="sv-SE"/>
        </w:rPr>
        <w:t xml:space="preserve">2.1.1. Điều kiện về địa </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DC5992">
        <w:rPr>
          <w:i w:val="0"/>
          <w:color w:val="auto"/>
          <w:sz w:val="28"/>
          <w:szCs w:val="28"/>
          <w:lang w:val="sv-SE"/>
        </w:rPr>
        <w:t>lý, địa hình</w:t>
      </w:r>
      <w:bookmarkEnd w:id="149"/>
      <w:bookmarkEnd w:id="150"/>
      <w:bookmarkEnd w:id="151"/>
      <w:bookmarkEnd w:id="152"/>
      <w:bookmarkEnd w:id="153"/>
    </w:p>
    <w:p w14:paraId="552A8B07" w14:textId="77777777" w:rsidR="00956798" w:rsidRPr="00DC5992" w:rsidRDefault="00000000">
      <w:pPr>
        <w:pStyle w:val="HD3"/>
        <w:spacing w:before="0" w:after="0" w:line="400" w:lineRule="exact"/>
        <w:ind w:firstLine="720"/>
        <w:jc w:val="both"/>
        <w:outlineLvl w:val="3"/>
        <w:rPr>
          <w:rFonts w:eastAsia="Calibri"/>
          <w:b w:val="0"/>
          <w:bCs/>
          <w:i w:val="0"/>
          <w:iCs/>
          <w:color w:val="auto"/>
          <w:sz w:val="28"/>
          <w:szCs w:val="28"/>
          <w:lang w:val="sv-SE"/>
        </w:rPr>
      </w:pPr>
      <w:bookmarkStart w:id="154" w:name="_Toc162970146"/>
      <w:r w:rsidRPr="00DC5992">
        <w:rPr>
          <w:b w:val="0"/>
          <w:bCs/>
          <w:i w:val="0"/>
          <w:iCs/>
          <w:color w:val="auto"/>
          <w:spacing w:val="-2"/>
          <w:sz w:val="28"/>
          <w:szCs w:val="28"/>
          <w:lang w:val="nl-NL"/>
        </w:rPr>
        <w:t xml:space="preserve">- Điều kiện về địa lý: </w:t>
      </w:r>
      <w:r w:rsidRPr="00DC5992">
        <w:rPr>
          <w:b w:val="0"/>
          <w:bCs/>
          <w:i w:val="0"/>
          <w:iCs/>
          <w:color w:val="auto"/>
          <w:sz w:val="28"/>
          <w:szCs w:val="28"/>
          <w:lang w:val="sv-SE"/>
        </w:rPr>
        <w:t>Khu vực dự án nằm trong Cụm công nghiệp Gia Phố, huyện Hương Khê, tỉnh Hà Tĩnh.</w:t>
      </w:r>
      <w:bookmarkEnd w:id="154"/>
    </w:p>
    <w:p w14:paraId="5C24690D" w14:textId="77777777" w:rsidR="00956798" w:rsidRPr="00DC5992" w:rsidRDefault="00000000">
      <w:pPr>
        <w:tabs>
          <w:tab w:val="left" w:pos="993"/>
        </w:tabs>
        <w:spacing w:after="0" w:line="240" w:lineRule="auto"/>
        <w:jc w:val="both"/>
        <w:rPr>
          <w:rFonts w:ascii="Times New Roman" w:eastAsia="Times New Roman" w:hAnsi="Times New Roman" w:cs="Times New Roman"/>
          <w:sz w:val="28"/>
          <w:szCs w:val="28"/>
          <w:lang w:val="sv-SE"/>
        </w:rPr>
      </w:pPr>
      <w:r w:rsidRPr="00DC5992">
        <w:rPr>
          <w:rFonts w:ascii="Times New Roman" w:eastAsia="Calibri" w:hAnsi="Times New Roman" w:cs="Times New Roman"/>
          <w:bCs/>
          <w:iCs/>
          <w:sz w:val="28"/>
          <w:szCs w:val="28"/>
          <w:lang w:val="sv-SE"/>
        </w:rPr>
        <w:tab/>
        <w:t xml:space="preserve">- Điều kiện về địa hình: </w:t>
      </w:r>
      <w:r w:rsidRPr="00DC5992">
        <w:rPr>
          <w:rFonts w:ascii="Times New Roman" w:hAnsi="Times New Roman" w:cs="Times New Roman"/>
          <w:bCs/>
          <w:iCs/>
          <w:sz w:val="28"/>
          <w:szCs w:val="28"/>
          <w:lang w:val="sv-SE"/>
        </w:rPr>
        <w:t xml:space="preserve">Khu vực dự án chủ yếu là đất rừng sản xuất, địa </w:t>
      </w:r>
      <w:r w:rsidRPr="00DC5992">
        <w:rPr>
          <w:rFonts w:ascii="Times New Roman" w:hAnsi="Times New Roman" w:cs="Times New Roman"/>
          <w:sz w:val="28"/>
          <w:szCs w:val="28"/>
          <w:lang w:val="sv-SE"/>
        </w:rPr>
        <w:t>hình bằng phẳng, có độ dốc thấp dần về phía Nam.</w:t>
      </w:r>
    </w:p>
    <w:p w14:paraId="7BDF0BEF" w14:textId="77777777" w:rsidR="00956798" w:rsidRPr="00DC5992" w:rsidRDefault="00000000">
      <w:pPr>
        <w:spacing w:after="0" w:line="400" w:lineRule="exact"/>
        <w:jc w:val="both"/>
        <w:rPr>
          <w:rFonts w:ascii="Times New Roman" w:hAnsi="Times New Roman" w:cs="Times New Roman"/>
          <w:b/>
          <w:i/>
          <w:sz w:val="28"/>
          <w:szCs w:val="28"/>
          <w:lang w:val="nl-NL"/>
        </w:rPr>
      </w:pPr>
      <w:r w:rsidRPr="00DC5992">
        <w:rPr>
          <w:rFonts w:ascii="Times New Roman" w:hAnsi="Times New Roman" w:cs="Times New Roman"/>
          <w:b/>
          <w:sz w:val="28"/>
          <w:szCs w:val="28"/>
          <w:lang w:val="nl-NL"/>
        </w:rPr>
        <w:t>2.1.2. Điều kiện về khí hậu</w:t>
      </w:r>
    </w:p>
    <w:p w14:paraId="36D9C576" w14:textId="77777777" w:rsidR="00956798" w:rsidRPr="00DC5992" w:rsidRDefault="00000000">
      <w:pPr>
        <w:pStyle w:val="HD3"/>
        <w:spacing w:before="0" w:after="0" w:line="360" w:lineRule="exact"/>
        <w:jc w:val="both"/>
        <w:outlineLvl w:val="3"/>
        <w:rPr>
          <w:b w:val="0"/>
          <w:i w:val="0"/>
          <w:color w:val="auto"/>
          <w:sz w:val="28"/>
          <w:szCs w:val="28"/>
          <w:lang w:val="vi-VN"/>
        </w:rPr>
      </w:pPr>
      <w:r w:rsidRPr="00DC5992">
        <w:rPr>
          <w:color w:val="auto"/>
          <w:sz w:val="28"/>
          <w:szCs w:val="28"/>
          <w:lang w:val="sv-SE"/>
        </w:rPr>
        <w:t xml:space="preserve"> </w:t>
      </w:r>
      <w:r w:rsidRPr="00DC5992">
        <w:rPr>
          <w:color w:val="auto"/>
          <w:sz w:val="28"/>
          <w:szCs w:val="28"/>
          <w:lang w:val="sv-SE"/>
        </w:rPr>
        <w:tab/>
      </w:r>
      <w:bookmarkStart w:id="155" w:name="_Toc146008639"/>
      <w:bookmarkStart w:id="156" w:name="_Toc162970147"/>
      <w:r w:rsidRPr="00DC5992">
        <w:rPr>
          <w:b w:val="0"/>
          <w:i w:val="0"/>
          <w:color w:val="auto"/>
          <w:sz w:val="28"/>
          <w:szCs w:val="28"/>
          <w:lang w:val="vi-VN"/>
        </w:rPr>
        <w:t xml:space="preserve">Khu vực Dự án nằm trên địa bàn </w:t>
      </w:r>
      <w:r w:rsidRPr="00DC5992">
        <w:rPr>
          <w:b w:val="0"/>
          <w:i w:val="0"/>
          <w:color w:val="auto"/>
          <w:sz w:val="28"/>
          <w:szCs w:val="28"/>
          <w:lang w:val="sv-SE"/>
        </w:rPr>
        <w:t>huyện Hương Khê</w:t>
      </w:r>
      <w:r w:rsidRPr="00DC5992">
        <w:rPr>
          <w:b w:val="0"/>
          <w:i w:val="0"/>
          <w:color w:val="auto"/>
          <w:sz w:val="28"/>
          <w:szCs w:val="28"/>
          <w:lang w:val="vi-VN"/>
        </w:rPr>
        <w:t xml:space="preserve"> thuộc vùng khí hậu Bắc Trung Bộ. Chế độ gió mùa cùng với tác động của dãy Trường Sơn nên sự di chuyển của các luồng không khí nóng ẩm đã gây ra mùa khô kéo dài và thường làm cho khu vực phải chịu đựng loại gió khô nóng, còn gọi là gió Lào. Khí hậu trong vùng được chia làm hai mùa rõ rệt, mùa khô và mùa mưa.</w:t>
      </w:r>
      <w:bookmarkEnd w:id="155"/>
      <w:bookmarkEnd w:id="156"/>
    </w:p>
    <w:p w14:paraId="5B792099" w14:textId="77777777" w:rsidR="00956798" w:rsidRPr="00DC5992" w:rsidRDefault="00000000">
      <w:pPr>
        <w:widowControl w:val="0"/>
        <w:autoSpaceDE w:val="0"/>
        <w:autoSpaceDN w:val="0"/>
        <w:spacing w:before="98" w:after="0" w:line="268" w:lineRule="auto"/>
        <w:ind w:left="102" w:firstLine="719"/>
        <w:jc w:val="both"/>
        <w:rPr>
          <w:rFonts w:ascii="Times New Roman" w:eastAsia="Times New Roman" w:hAnsi="Times New Roman" w:cs="Times New Roman"/>
          <w:sz w:val="28"/>
          <w:szCs w:val="28"/>
          <w:lang w:val="vi"/>
        </w:rPr>
      </w:pPr>
      <w:r w:rsidRPr="00DC5992">
        <w:rPr>
          <w:rFonts w:ascii="Times New Roman" w:eastAsia="Times New Roman" w:hAnsi="Times New Roman" w:cs="Times New Roman"/>
          <w:sz w:val="28"/>
          <w:szCs w:val="28"/>
          <w:lang w:val="vi"/>
        </w:rPr>
        <w:t xml:space="preserve">Nhiệt độ chênh lệch lớn giữ các mùa, chịu ảnh hưởng bởi các chế độ gió </w:t>
      </w:r>
      <w:r w:rsidRPr="00DC5992">
        <w:rPr>
          <w:rFonts w:ascii="Times New Roman" w:eastAsia="Times New Roman" w:hAnsi="Times New Roman" w:cs="Times New Roman"/>
          <w:spacing w:val="-4"/>
          <w:sz w:val="28"/>
          <w:szCs w:val="28"/>
          <w:lang w:val="vi"/>
        </w:rPr>
        <w:t>như:</w:t>
      </w:r>
    </w:p>
    <w:p w14:paraId="50E47A87" w14:textId="77777777" w:rsidR="00956798" w:rsidRPr="00DC5992" w:rsidRDefault="00000000">
      <w:pPr>
        <w:widowControl w:val="0"/>
        <w:autoSpaceDE w:val="0"/>
        <w:autoSpaceDN w:val="0"/>
        <w:spacing w:before="57" w:after="0" w:line="268" w:lineRule="auto"/>
        <w:ind w:left="102" w:firstLine="679"/>
        <w:jc w:val="both"/>
        <w:rPr>
          <w:rFonts w:ascii="Times New Roman" w:eastAsia="Times New Roman" w:hAnsi="Times New Roman" w:cs="Times New Roman"/>
          <w:sz w:val="28"/>
          <w:szCs w:val="28"/>
          <w:lang w:val="vi"/>
        </w:rPr>
      </w:pPr>
      <w:r w:rsidRPr="00DC5992">
        <w:rPr>
          <w:rFonts w:ascii="Times New Roman" w:eastAsia="Times New Roman" w:hAnsi="Times New Roman" w:cs="Times New Roman"/>
          <w:sz w:val="28"/>
          <w:szCs w:val="28"/>
          <w:lang w:val="vi"/>
        </w:rPr>
        <w:t>Gió Tây nam xuất hiện từ tháng 7 đến tháng 4 năm sau, gió Tây Nam khô kèm theo nắng nóng nên đây là thời kỳ có nhiệt độ cao nhất trong năm, nhiệt độ bình</w:t>
      </w:r>
      <w:r w:rsidRPr="00DC5992">
        <w:rPr>
          <w:rFonts w:ascii="Times New Roman" w:eastAsia="Times New Roman" w:hAnsi="Times New Roman" w:cs="Times New Roman"/>
          <w:spacing w:val="-1"/>
          <w:sz w:val="28"/>
          <w:szCs w:val="28"/>
          <w:lang w:val="vi"/>
        </w:rPr>
        <w:t xml:space="preserve"> </w:t>
      </w:r>
      <w:r w:rsidRPr="00DC5992">
        <w:rPr>
          <w:rFonts w:ascii="Times New Roman" w:eastAsia="Times New Roman" w:hAnsi="Times New Roman" w:cs="Times New Roman"/>
          <w:sz w:val="28"/>
          <w:szCs w:val="28"/>
          <w:lang w:val="vi"/>
        </w:rPr>
        <w:t>quân</w:t>
      </w:r>
      <w:r w:rsidRPr="00DC5992">
        <w:rPr>
          <w:rFonts w:ascii="Times New Roman" w:eastAsia="Times New Roman" w:hAnsi="Times New Roman" w:cs="Times New Roman"/>
          <w:spacing w:val="-2"/>
          <w:sz w:val="28"/>
          <w:szCs w:val="28"/>
          <w:lang w:val="vi"/>
        </w:rPr>
        <w:t xml:space="preserve"> </w:t>
      </w:r>
      <w:r w:rsidRPr="00DC5992">
        <w:rPr>
          <w:rFonts w:ascii="Times New Roman" w:eastAsia="Times New Roman" w:hAnsi="Times New Roman" w:cs="Times New Roman"/>
          <w:sz w:val="28"/>
          <w:szCs w:val="28"/>
          <w:lang w:val="vi"/>
        </w:rPr>
        <w:t>lên</w:t>
      </w:r>
      <w:r w:rsidRPr="00DC5992">
        <w:rPr>
          <w:rFonts w:ascii="Times New Roman" w:eastAsia="Times New Roman" w:hAnsi="Times New Roman" w:cs="Times New Roman"/>
          <w:spacing w:val="-1"/>
          <w:sz w:val="28"/>
          <w:szCs w:val="28"/>
          <w:lang w:val="vi"/>
        </w:rPr>
        <w:t xml:space="preserve"> </w:t>
      </w:r>
      <w:r w:rsidRPr="00DC5992">
        <w:rPr>
          <w:rFonts w:ascii="Times New Roman" w:eastAsia="Times New Roman" w:hAnsi="Times New Roman" w:cs="Times New Roman"/>
          <w:sz w:val="28"/>
          <w:szCs w:val="28"/>
          <w:lang w:val="vi"/>
        </w:rPr>
        <w:t>tới</w:t>
      </w:r>
      <w:r w:rsidRPr="00DC5992">
        <w:rPr>
          <w:rFonts w:ascii="Times New Roman" w:eastAsia="Times New Roman" w:hAnsi="Times New Roman" w:cs="Times New Roman"/>
          <w:spacing w:val="-1"/>
          <w:sz w:val="28"/>
          <w:szCs w:val="28"/>
          <w:lang w:val="vi"/>
        </w:rPr>
        <w:t xml:space="preserve"> </w:t>
      </w:r>
      <w:r w:rsidRPr="00DC5992">
        <w:rPr>
          <w:rFonts w:ascii="Times New Roman" w:eastAsia="Times New Roman" w:hAnsi="Times New Roman" w:cs="Times New Roman"/>
          <w:sz w:val="28"/>
          <w:szCs w:val="28"/>
          <w:lang w:val="vi"/>
        </w:rPr>
        <w:t>32°C,</w:t>
      </w:r>
      <w:r w:rsidRPr="00DC5992">
        <w:rPr>
          <w:rFonts w:ascii="Times New Roman" w:eastAsia="Times New Roman" w:hAnsi="Times New Roman" w:cs="Times New Roman"/>
          <w:spacing w:val="-4"/>
          <w:sz w:val="28"/>
          <w:szCs w:val="28"/>
          <w:lang w:val="vi"/>
        </w:rPr>
        <w:t xml:space="preserve"> </w:t>
      </w:r>
      <w:r w:rsidRPr="00DC5992">
        <w:rPr>
          <w:rFonts w:ascii="Times New Roman" w:eastAsia="Times New Roman" w:hAnsi="Times New Roman" w:cs="Times New Roman"/>
          <w:sz w:val="28"/>
          <w:szCs w:val="28"/>
          <w:lang w:val="vi"/>
        </w:rPr>
        <w:t>đặc</w:t>
      </w:r>
      <w:r w:rsidRPr="00DC5992">
        <w:rPr>
          <w:rFonts w:ascii="Times New Roman" w:eastAsia="Times New Roman" w:hAnsi="Times New Roman" w:cs="Times New Roman"/>
          <w:spacing w:val="-2"/>
          <w:sz w:val="28"/>
          <w:szCs w:val="28"/>
          <w:lang w:val="vi"/>
        </w:rPr>
        <w:t xml:space="preserve"> </w:t>
      </w:r>
      <w:r w:rsidRPr="00DC5992">
        <w:rPr>
          <w:rFonts w:ascii="Times New Roman" w:eastAsia="Times New Roman" w:hAnsi="Times New Roman" w:cs="Times New Roman"/>
          <w:sz w:val="28"/>
          <w:szCs w:val="28"/>
          <w:lang w:val="vi"/>
        </w:rPr>
        <w:t>biệt</w:t>
      </w:r>
      <w:r w:rsidRPr="00DC5992">
        <w:rPr>
          <w:rFonts w:ascii="Times New Roman" w:eastAsia="Times New Roman" w:hAnsi="Times New Roman" w:cs="Times New Roman"/>
          <w:spacing w:val="-1"/>
          <w:sz w:val="28"/>
          <w:szCs w:val="28"/>
          <w:lang w:val="vi"/>
        </w:rPr>
        <w:t xml:space="preserve"> </w:t>
      </w:r>
      <w:r w:rsidRPr="00DC5992">
        <w:rPr>
          <w:rFonts w:ascii="Times New Roman" w:eastAsia="Times New Roman" w:hAnsi="Times New Roman" w:cs="Times New Roman"/>
          <w:sz w:val="28"/>
          <w:szCs w:val="28"/>
          <w:lang w:val="vi"/>
        </w:rPr>
        <w:t>có</w:t>
      </w:r>
      <w:r w:rsidRPr="00DC5992">
        <w:rPr>
          <w:rFonts w:ascii="Times New Roman" w:eastAsia="Times New Roman" w:hAnsi="Times New Roman" w:cs="Times New Roman"/>
          <w:spacing w:val="-1"/>
          <w:sz w:val="28"/>
          <w:szCs w:val="28"/>
          <w:lang w:val="vi"/>
        </w:rPr>
        <w:t xml:space="preserve"> </w:t>
      </w:r>
      <w:r w:rsidRPr="00DC5992">
        <w:rPr>
          <w:rFonts w:ascii="Times New Roman" w:eastAsia="Times New Roman" w:hAnsi="Times New Roman" w:cs="Times New Roman"/>
          <w:sz w:val="28"/>
          <w:szCs w:val="28"/>
          <w:lang w:val="vi"/>
        </w:rPr>
        <w:t>những</w:t>
      </w:r>
      <w:r w:rsidRPr="00DC5992">
        <w:rPr>
          <w:rFonts w:ascii="Times New Roman" w:eastAsia="Times New Roman" w:hAnsi="Times New Roman" w:cs="Times New Roman"/>
          <w:spacing w:val="-1"/>
          <w:sz w:val="28"/>
          <w:szCs w:val="28"/>
          <w:lang w:val="vi"/>
        </w:rPr>
        <w:t xml:space="preserve"> </w:t>
      </w:r>
      <w:proofErr w:type="spellStart"/>
      <w:r w:rsidRPr="00DC5992">
        <w:rPr>
          <w:rFonts w:ascii="Times New Roman" w:eastAsia="Times New Roman" w:hAnsi="Times New Roman" w:cs="Times New Roman"/>
          <w:sz w:val="28"/>
          <w:szCs w:val="28"/>
          <w:lang w:val="vi"/>
        </w:rPr>
        <w:t>đợt</w:t>
      </w:r>
      <w:proofErr w:type="spellEnd"/>
      <w:r w:rsidRPr="00DC5992">
        <w:rPr>
          <w:rFonts w:ascii="Times New Roman" w:eastAsia="Times New Roman" w:hAnsi="Times New Roman" w:cs="Times New Roman"/>
          <w:spacing w:val="-1"/>
          <w:sz w:val="28"/>
          <w:szCs w:val="28"/>
          <w:lang w:val="vi"/>
        </w:rPr>
        <w:t xml:space="preserve"> </w:t>
      </w:r>
      <w:r w:rsidRPr="00DC5992">
        <w:rPr>
          <w:rFonts w:ascii="Times New Roman" w:eastAsia="Times New Roman" w:hAnsi="Times New Roman" w:cs="Times New Roman"/>
          <w:sz w:val="28"/>
          <w:szCs w:val="28"/>
          <w:lang w:val="vi"/>
        </w:rPr>
        <w:t>nắng</w:t>
      </w:r>
      <w:r w:rsidRPr="00DC5992">
        <w:rPr>
          <w:rFonts w:ascii="Times New Roman" w:eastAsia="Times New Roman" w:hAnsi="Times New Roman" w:cs="Times New Roman"/>
          <w:spacing w:val="-1"/>
          <w:sz w:val="28"/>
          <w:szCs w:val="28"/>
          <w:lang w:val="vi"/>
        </w:rPr>
        <w:t xml:space="preserve"> </w:t>
      </w:r>
      <w:r w:rsidRPr="00DC5992">
        <w:rPr>
          <w:rFonts w:ascii="Times New Roman" w:eastAsia="Times New Roman" w:hAnsi="Times New Roman" w:cs="Times New Roman"/>
          <w:sz w:val="28"/>
          <w:szCs w:val="28"/>
          <w:lang w:val="vi"/>
        </w:rPr>
        <w:t>nóng</w:t>
      </w:r>
      <w:r w:rsidRPr="00DC5992">
        <w:rPr>
          <w:rFonts w:ascii="Times New Roman" w:eastAsia="Times New Roman" w:hAnsi="Times New Roman" w:cs="Times New Roman"/>
          <w:spacing w:val="-5"/>
          <w:sz w:val="28"/>
          <w:szCs w:val="28"/>
          <w:lang w:val="vi"/>
        </w:rPr>
        <w:t xml:space="preserve"> </w:t>
      </w:r>
      <w:r w:rsidRPr="00DC5992">
        <w:rPr>
          <w:rFonts w:ascii="Times New Roman" w:eastAsia="Times New Roman" w:hAnsi="Times New Roman" w:cs="Times New Roman"/>
          <w:sz w:val="28"/>
          <w:szCs w:val="28"/>
          <w:lang w:val="vi"/>
        </w:rPr>
        <w:t>kéo</w:t>
      </w:r>
      <w:r w:rsidRPr="00DC5992">
        <w:rPr>
          <w:rFonts w:ascii="Times New Roman" w:eastAsia="Times New Roman" w:hAnsi="Times New Roman" w:cs="Times New Roman"/>
          <w:spacing w:val="-4"/>
          <w:sz w:val="28"/>
          <w:szCs w:val="28"/>
          <w:lang w:val="vi"/>
        </w:rPr>
        <w:t xml:space="preserve"> </w:t>
      </w:r>
      <w:r w:rsidRPr="00DC5992">
        <w:rPr>
          <w:rFonts w:ascii="Times New Roman" w:eastAsia="Times New Roman" w:hAnsi="Times New Roman" w:cs="Times New Roman"/>
          <w:sz w:val="28"/>
          <w:szCs w:val="28"/>
          <w:lang w:val="vi"/>
        </w:rPr>
        <w:t>dài,</w:t>
      </w:r>
      <w:r w:rsidRPr="00DC5992">
        <w:rPr>
          <w:rFonts w:ascii="Times New Roman" w:eastAsia="Times New Roman" w:hAnsi="Times New Roman" w:cs="Times New Roman"/>
          <w:spacing w:val="-3"/>
          <w:sz w:val="28"/>
          <w:szCs w:val="28"/>
          <w:lang w:val="vi"/>
        </w:rPr>
        <w:t xml:space="preserve"> </w:t>
      </w:r>
      <w:r w:rsidRPr="00DC5992">
        <w:rPr>
          <w:rFonts w:ascii="Times New Roman" w:eastAsia="Times New Roman" w:hAnsi="Times New Roman" w:cs="Times New Roman"/>
          <w:sz w:val="28"/>
          <w:szCs w:val="28"/>
          <w:lang w:val="vi"/>
        </w:rPr>
        <w:t>có</w:t>
      </w:r>
      <w:r w:rsidRPr="00DC5992">
        <w:rPr>
          <w:rFonts w:ascii="Times New Roman" w:eastAsia="Times New Roman" w:hAnsi="Times New Roman" w:cs="Times New Roman"/>
          <w:spacing w:val="-1"/>
          <w:sz w:val="28"/>
          <w:szCs w:val="28"/>
          <w:lang w:val="vi"/>
        </w:rPr>
        <w:t xml:space="preserve"> </w:t>
      </w:r>
      <w:r w:rsidRPr="00DC5992">
        <w:rPr>
          <w:rFonts w:ascii="Times New Roman" w:eastAsia="Times New Roman" w:hAnsi="Times New Roman" w:cs="Times New Roman"/>
          <w:sz w:val="28"/>
          <w:szCs w:val="28"/>
          <w:lang w:val="vi"/>
        </w:rPr>
        <w:t>khi</w:t>
      </w:r>
      <w:r w:rsidRPr="00DC5992">
        <w:rPr>
          <w:rFonts w:ascii="Times New Roman" w:eastAsia="Times New Roman" w:hAnsi="Times New Roman" w:cs="Times New Roman"/>
          <w:spacing w:val="-1"/>
          <w:sz w:val="28"/>
          <w:szCs w:val="28"/>
          <w:lang w:val="vi"/>
        </w:rPr>
        <w:t xml:space="preserve"> </w:t>
      </w:r>
      <w:r w:rsidRPr="00DC5992">
        <w:rPr>
          <w:rFonts w:ascii="Times New Roman" w:eastAsia="Times New Roman" w:hAnsi="Times New Roman" w:cs="Times New Roman"/>
          <w:sz w:val="28"/>
          <w:szCs w:val="28"/>
          <w:lang w:val="vi"/>
        </w:rPr>
        <w:t>nhiệt</w:t>
      </w:r>
      <w:r w:rsidRPr="00DC5992">
        <w:rPr>
          <w:rFonts w:ascii="Times New Roman" w:eastAsia="Times New Roman" w:hAnsi="Times New Roman" w:cs="Times New Roman"/>
          <w:spacing w:val="-4"/>
          <w:sz w:val="28"/>
          <w:szCs w:val="28"/>
          <w:lang w:val="vi"/>
        </w:rPr>
        <w:t xml:space="preserve"> </w:t>
      </w:r>
      <w:r w:rsidRPr="00DC5992">
        <w:rPr>
          <w:rFonts w:ascii="Times New Roman" w:eastAsia="Times New Roman" w:hAnsi="Times New Roman" w:cs="Times New Roman"/>
          <w:sz w:val="28"/>
          <w:szCs w:val="28"/>
          <w:lang w:val="vi"/>
        </w:rPr>
        <w:t>độ lên tới 39 - 40°C. Vì vậy vào thời kỳ này thường xảy ra khô hạn, gây ảnh hưởng đến sản xuất nông nghiệp.</w:t>
      </w:r>
    </w:p>
    <w:p w14:paraId="683D6AED" w14:textId="77777777" w:rsidR="00956798" w:rsidRPr="00DC5992" w:rsidRDefault="00000000">
      <w:pPr>
        <w:widowControl w:val="0"/>
        <w:autoSpaceDE w:val="0"/>
        <w:autoSpaceDN w:val="0"/>
        <w:spacing w:before="57" w:after="0" w:line="268" w:lineRule="auto"/>
        <w:ind w:left="102" w:firstLine="679"/>
        <w:jc w:val="both"/>
        <w:rPr>
          <w:rFonts w:ascii="Times New Roman" w:eastAsia="Times New Roman" w:hAnsi="Times New Roman" w:cs="Times New Roman"/>
          <w:sz w:val="28"/>
          <w:szCs w:val="28"/>
          <w:lang w:val="vi"/>
        </w:rPr>
      </w:pPr>
      <w:r w:rsidRPr="00DC5992">
        <w:rPr>
          <w:rFonts w:ascii="Times New Roman" w:eastAsia="Times New Roman" w:hAnsi="Times New Roman" w:cs="Times New Roman"/>
          <w:sz w:val="28"/>
          <w:szCs w:val="28"/>
          <w:lang w:val="vi"/>
        </w:rPr>
        <w:t>Gió Đông và Đông Nam xuất hiện vào cuối mùa nắng nóng (khoảng tháng 8 đến tháng 10) đây</w:t>
      </w:r>
      <w:r w:rsidRPr="00DC5992">
        <w:rPr>
          <w:rFonts w:ascii="Times New Roman" w:eastAsia="Times New Roman" w:hAnsi="Times New Roman" w:cs="Times New Roman"/>
          <w:spacing w:val="-2"/>
          <w:sz w:val="28"/>
          <w:szCs w:val="28"/>
          <w:lang w:val="vi"/>
        </w:rPr>
        <w:t xml:space="preserve"> </w:t>
      </w:r>
      <w:r w:rsidRPr="00DC5992">
        <w:rPr>
          <w:rFonts w:ascii="Times New Roman" w:eastAsia="Times New Roman" w:hAnsi="Times New Roman" w:cs="Times New Roman"/>
          <w:sz w:val="28"/>
          <w:szCs w:val="28"/>
          <w:lang w:val="vi"/>
        </w:rPr>
        <w:t>là thời điểm</w:t>
      </w:r>
      <w:r w:rsidRPr="00DC5992">
        <w:rPr>
          <w:rFonts w:ascii="Times New Roman" w:eastAsia="Times New Roman" w:hAnsi="Times New Roman" w:cs="Times New Roman"/>
          <w:spacing w:val="-4"/>
          <w:sz w:val="28"/>
          <w:szCs w:val="28"/>
          <w:lang w:val="vi"/>
        </w:rPr>
        <w:t xml:space="preserve"> </w:t>
      </w:r>
      <w:r w:rsidRPr="00DC5992">
        <w:rPr>
          <w:rFonts w:ascii="Times New Roman" w:eastAsia="Times New Roman" w:hAnsi="Times New Roman" w:cs="Times New Roman"/>
          <w:sz w:val="28"/>
          <w:szCs w:val="28"/>
          <w:lang w:val="vi"/>
        </w:rPr>
        <w:t>có lượng mưa lớn nhất trong năm</w:t>
      </w:r>
      <w:r w:rsidRPr="00DC5992">
        <w:rPr>
          <w:rFonts w:ascii="Times New Roman" w:eastAsia="Times New Roman" w:hAnsi="Times New Roman" w:cs="Times New Roman"/>
          <w:spacing w:val="-4"/>
          <w:sz w:val="28"/>
          <w:szCs w:val="28"/>
          <w:lang w:val="vi"/>
        </w:rPr>
        <w:t xml:space="preserve"> </w:t>
      </w:r>
      <w:r w:rsidRPr="00DC5992">
        <w:rPr>
          <w:rFonts w:ascii="Times New Roman" w:eastAsia="Times New Roman" w:hAnsi="Times New Roman" w:cs="Times New Roman"/>
          <w:sz w:val="28"/>
          <w:szCs w:val="28"/>
          <w:lang w:val="vi"/>
        </w:rPr>
        <w:t>(chiếm</w:t>
      </w:r>
      <w:r w:rsidRPr="00DC5992">
        <w:rPr>
          <w:rFonts w:ascii="Times New Roman" w:eastAsia="Times New Roman" w:hAnsi="Times New Roman" w:cs="Times New Roman"/>
          <w:spacing w:val="-4"/>
          <w:sz w:val="28"/>
          <w:szCs w:val="28"/>
          <w:lang w:val="vi"/>
        </w:rPr>
        <w:t xml:space="preserve"> </w:t>
      </w:r>
      <w:r w:rsidRPr="00DC5992">
        <w:rPr>
          <w:rFonts w:ascii="Times New Roman" w:eastAsia="Times New Roman" w:hAnsi="Times New Roman" w:cs="Times New Roman"/>
          <w:sz w:val="28"/>
          <w:szCs w:val="28"/>
          <w:lang w:val="vi"/>
        </w:rPr>
        <w:t>tới 60 – 70%) và xuất hiện nhiều cơn bão và áp thấp nhiệt đới (Bình quân mỗi năm</w:t>
      </w:r>
      <w:r w:rsidRPr="00DC5992">
        <w:rPr>
          <w:rFonts w:ascii="Times New Roman" w:eastAsia="Times New Roman" w:hAnsi="Times New Roman" w:cs="Times New Roman"/>
          <w:spacing w:val="40"/>
          <w:sz w:val="28"/>
          <w:szCs w:val="28"/>
          <w:lang w:val="vi"/>
        </w:rPr>
        <w:t xml:space="preserve"> </w:t>
      </w:r>
      <w:r w:rsidRPr="00DC5992">
        <w:rPr>
          <w:rFonts w:ascii="Times New Roman" w:eastAsia="Times New Roman" w:hAnsi="Times New Roman" w:cs="Times New Roman"/>
          <w:sz w:val="28"/>
          <w:szCs w:val="28"/>
          <w:lang w:val="vi"/>
        </w:rPr>
        <w:t>chịu ảnh hưởng trực tiếp của 2 đến 3 cơn bão và áp thấp) Bão và áp thấp nhiệt đới mang theo mưa lớn gây ra lũ lụt.</w:t>
      </w:r>
    </w:p>
    <w:p w14:paraId="173BF6CB" w14:textId="77777777" w:rsidR="00956798" w:rsidRPr="00DC5992" w:rsidRDefault="00000000">
      <w:pPr>
        <w:pStyle w:val="HD3"/>
        <w:spacing w:before="0" w:after="0" w:line="360" w:lineRule="exact"/>
        <w:ind w:firstLine="720"/>
        <w:jc w:val="both"/>
        <w:outlineLvl w:val="3"/>
        <w:rPr>
          <w:b w:val="0"/>
          <w:i w:val="0"/>
          <w:color w:val="auto"/>
          <w:sz w:val="28"/>
          <w:szCs w:val="28"/>
          <w:lang w:val="vi"/>
        </w:rPr>
      </w:pPr>
      <w:bookmarkStart w:id="157" w:name="_Toc162970148"/>
      <w:r w:rsidRPr="00DC5992">
        <w:rPr>
          <w:b w:val="0"/>
          <w:i w:val="0"/>
          <w:color w:val="auto"/>
          <w:sz w:val="28"/>
          <w:szCs w:val="28"/>
          <w:lang w:val="vi"/>
        </w:rPr>
        <w:t>Gió mùa Đông Bắc thổi từ tháng 10 đến tháng 3 năm sau; gió Đông Bắc kèm</w:t>
      </w:r>
      <w:r w:rsidRPr="00DC5992">
        <w:rPr>
          <w:b w:val="0"/>
          <w:i w:val="0"/>
          <w:color w:val="auto"/>
          <w:spacing w:val="-2"/>
          <w:sz w:val="28"/>
          <w:szCs w:val="28"/>
          <w:lang w:val="vi"/>
        </w:rPr>
        <w:t xml:space="preserve"> </w:t>
      </w:r>
      <w:r w:rsidRPr="00DC5992">
        <w:rPr>
          <w:b w:val="0"/>
          <w:i w:val="0"/>
          <w:color w:val="auto"/>
          <w:sz w:val="28"/>
          <w:szCs w:val="28"/>
          <w:lang w:val="vi"/>
        </w:rPr>
        <w:t>theo mưa phùn và lạnh, nhiệt độ trung bình xuống dưới 20°C. Số ngày mưa trung bình năm ở thời kỳ này khá cao bình quân từ 100 -120 ngày nhưng tổng lượng mưa thấp, chỉ chiếm 26% lượng mưa cả năm.</w:t>
      </w:r>
      <w:bookmarkEnd w:id="157"/>
    </w:p>
    <w:p w14:paraId="7277846A" w14:textId="77777777" w:rsidR="00956798" w:rsidRPr="00DC5992" w:rsidRDefault="00000000">
      <w:pPr>
        <w:pStyle w:val="HD3"/>
        <w:spacing w:before="0" w:after="0" w:line="360" w:lineRule="exact"/>
        <w:jc w:val="both"/>
        <w:outlineLvl w:val="3"/>
        <w:rPr>
          <w:i w:val="0"/>
          <w:color w:val="auto"/>
          <w:sz w:val="28"/>
          <w:szCs w:val="28"/>
          <w:lang w:val="pt-BR"/>
        </w:rPr>
      </w:pPr>
      <w:bookmarkStart w:id="158" w:name="_Toc162970149"/>
      <w:r w:rsidRPr="00DC5992">
        <w:rPr>
          <w:i w:val="0"/>
          <w:color w:val="auto"/>
          <w:sz w:val="28"/>
          <w:szCs w:val="28"/>
          <w:lang w:val="pt-BR"/>
        </w:rPr>
        <w:t>2.1.3. Điều kiện kinh tế - xã hội</w:t>
      </w:r>
      <w:bookmarkEnd w:id="158"/>
    </w:p>
    <w:p w14:paraId="6E1FB8F6" w14:textId="77777777" w:rsidR="00956798" w:rsidRPr="00DC5992" w:rsidRDefault="00000000">
      <w:pPr>
        <w:widowControl w:val="0"/>
        <w:spacing w:after="0" w:line="400" w:lineRule="exact"/>
        <w:ind w:firstLine="720"/>
        <w:jc w:val="both"/>
        <w:rPr>
          <w:rFonts w:ascii="Times New Roman" w:hAnsi="Times New Roman" w:cs="Times New Roman"/>
          <w:sz w:val="28"/>
          <w:szCs w:val="28"/>
          <w:lang w:val="pt-BR"/>
        </w:rPr>
      </w:pPr>
      <w:r w:rsidRPr="00DC5992">
        <w:rPr>
          <w:rFonts w:ascii="Times New Roman" w:hAnsi="Times New Roman" w:cs="Times New Roman"/>
          <w:sz w:val="28"/>
          <w:szCs w:val="28"/>
          <w:lang w:val="pt-BR"/>
        </w:rPr>
        <w:t xml:space="preserve">Khu vực Dự án thuộc địa bàn xã Gia Phố, huyện Hương Khê. Thông qua số liệu điều tra tình hình kinh tế - xã hội năm 2023 trên các địa phương cho thấy tốc độ phát triển của xã là tương đối phát triển trong địa bàn huyện Hương Khê. Hệ thống cơ sở hạ tầng từng bước hiện đại hóa, thúc đẩy phát triển cho các địa phương vùng dự án. </w:t>
      </w:r>
    </w:p>
    <w:p w14:paraId="5207A948" w14:textId="77777777" w:rsidR="00956798" w:rsidRPr="00DC5992" w:rsidRDefault="00000000">
      <w:pPr>
        <w:widowControl w:val="0"/>
        <w:spacing w:after="0" w:line="400" w:lineRule="exact"/>
        <w:ind w:firstLine="720"/>
        <w:jc w:val="both"/>
        <w:rPr>
          <w:rFonts w:ascii="Times New Roman" w:hAnsi="Times New Roman" w:cs="Times New Roman"/>
          <w:sz w:val="28"/>
          <w:szCs w:val="28"/>
          <w:lang w:val="pt-BR"/>
        </w:rPr>
      </w:pPr>
      <w:r w:rsidRPr="00DC5992">
        <w:rPr>
          <w:rFonts w:ascii="Times New Roman" w:hAnsi="Times New Roman" w:cs="Times New Roman"/>
          <w:sz w:val="28"/>
          <w:szCs w:val="28"/>
          <w:lang w:val="pt-BR"/>
        </w:rPr>
        <w:t xml:space="preserve">Các lĩnh vực văn hoá, y tế, giáo dục của xã được đầu tư, nâng cao chất </w:t>
      </w:r>
      <w:r w:rsidRPr="00DC5992">
        <w:rPr>
          <w:rFonts w:ascii="Times New Roman" w:hAnsi="Times New Roman" w:cs="Times New Roman"/>
          <w:sz w:val="28"/>
          <w:szCs w:val="28"/>
          <w:lang w:val="pt-BR"/>
        </w:rPr>
        <w:lastRenderedPageBreak/>
        <w:t>lượng cũng như cải tạo nâng cấp cơ sở hạ tầng. Tình hình kinh tế - xã hội của các địa phương trong những năm qua có những chuyển biến tích cực, góp phần nâng cao thu nhập cho người dân và tăng thu ngân sách cho nhà nước.</w:t>
      </w:r>
    </w:p>
    <w:p w14:paraId="0AF60900" w14:textId="77777777" w:rsidR="00956798" w:rsidRPr="00DC5992" w:rsidRDefault="00000000">
      <w:pPr>
        <w:pStyle w:val="hv2"/>
        <w:widowControl w:val="0"/>
        <w:numPr>
          <w:ilvl w:val="0"/>
          <w:numId w:val="0"/>
        </w:numPr>
        <w:spacing w:before="120" w:after="0" w:line="400" w:lineRule="exact"/>
        <w:rPr>
          <w:color w:val="auto"/>
          <w:sz w:val="28"/>
          <w:szCs w:val="28"/>
          <w:lang w:val="pt-BR"/>
        </w:rPr>
      </w:pPr>
      <w:bookmarkStart w:id="159" w:name="_Toc162970150"/>
      <w:r w:rsidRPr="00DC5992">
        <w:rPr>
          <w:color w:val="auto"/>
          <w:sz w:val="28"/>
          <w:szCs w:val="28"/>
          <w:lang w:val="pt-BR"/>
        </w:rPr>
        <w:t>2.2. HIỆN TRẠNG MÔI TRƯỜNG VÀ TÀI NGUYÊN SINH VẬT KHU VỰC DỰ ÁN</w:t>
      </w:r>
      <w:bookmarkEnd w:id="159"/>
    </w:p>
    <w:p w14:paraId="1BC3F050" w14:textId="77777777" w:rsidR="00956798" w:rsidRPr="00DC5992" w:rsidRDefault="00000000">
      <w:pPr>
        <w:pStyle w:val="HD3"/>
        <w:keepNext w:val="0"/>
        <w:widowControl w:val="0"/>
        <w:spacing w:before="0" w:after="0" w:line="400" w:lineRule="exact"/>
        <w:outlineLvl w:val="3"/>
        <w:rPr>
          <w:i w:val="0"/>
          <w:color w:val="auto"/>
          <w:sz w:val="28"/>
          <w:szCs w:val="28"/>
          <w:lang w:val="pt-BR"/>
        </w:rPr>
      </w:pPr>
      <w:bookmarkStart w:id="160" w:name="_Toc162970151"/>
      <w:r w:rsidRPr="00DC5992">
        <w:rPr>
          <w:i w:val="0"/>
          <w:color w:val="auto"/>
          <w:sz w:val="28"/>
          <w:szCs w:val="28"/>
          <w:lang w:val="pt-BR"/>
        </w:rPr>
        <w:t>2.2.1. Hiện trạng môi trường</w:t>
      </w:r>
      <w:bookmarkEnd w:id="160"/>
    </w:p>
    <w:p w14:paraId="46E6E017" w14:textId="77777777" w:rsidR="00956798" w:rsidRPr="00DC5992" w:rsidRDefault="00000000">
      <w:pPr>
        <w:spacing w:after="0" w:line="400" w:lineRule="exact"/>
        <w:ind w:firstLine="720"/>
        <w:jc w:val="both"/>
        <w:rPr>
          <w:rFonts w:ascii="Times New Roman" w:hAnsi="Times New Roman" w:cs="Times New Roman"/>
          <w:spacing w:val="2"/>
          <w:sz w:val="28"/>
          <w:szCs w:val="28"/>
          <w:lang w:val="pt-BR"/>
        </w:rPr>
      </w:pPr>
      <w:r w:rsidRPr="00DC5992">
        <w:rPr>
          <w:rFonts w:ascii="Times New Roman" w:hAnsi="Times New Roman" w:cs="Times New Roman"/>
          <w:spacing w:val="2"/>
          <w:sz w:val="28"/>
          <w:szCs w:val="28"/>
          <w:lang w:val="vi-VN"/>
        </w:rPr>
        <w:t xml:space="preserve">Để đánh giá hiện trạng chất lượng các thành phần môi trường vật lý trên khu vực, </w:t>
      </w:r>
      <w:r w:rsidRPr="00DC5992">
        <w:rPr>
          <w:rFonts w:ascii="Times New Roman" w:eastAsia="Times New Roman" w:hAnsi="Times New Roman" w:cs="Times New Roman"/>
          <w:spacing w:val="-8"/>
          <w:sz w:val="28"/>
          <w:szCs w:val="28"/>
          <w:lang w:val="nl-NL"/>
        </w:rPr>
        <w:t xml:space="preserve">Công ty cổ phần </w:t>
      </w:r>
      <w:r w:rsidRPr="00DC5992">
        <w:rPr>
          <w:rFonts w:ascii="Times New Roman" w:eastAsia="Times New Roman" w:hAnsi="Times New Roman" w:cs="Times New Roman"/>
          <w:spacing w:val="-8"/>
          <w:sz w:val="28"/>
          <w:szCs w:val="28"/>
          <w:lang w:val="pt-BR"/>
        </w:rPr>
        <w:t>VBE Hương Khê</w:t>
      </w:r>
      <w:r w:rsidRPr="00DC5992">
        <w:rPr>
          <w:rFonts w:ascii="Times New Roman" w:hAnsi="Times New Roman" w:cs="Times New Roman"/>
          <w:spacing w:val="2"/>
          <w:sz w:val="28"/>
          <w:szCs w:val="28"/>
          <w:lang w:val="vi-VN"/>
        </w:rPr>
        <w:t xml:space="preserve"> đã phối hợp cùng Trung </w:t>
      </w:r>
      <w:r w:rsidRPr="00DC5992">
        <w:rPr>
          <w:rFonts w:ascii="Times New Roman" w:hAnsi="Times New Roman" w:cs="Times New Roman"/>
          <w:spacing w:val="2"/>
          <w:sz w:val="28"/>
          <w:szCs w:val="28"/>
          <w:lang w:val="pt-BR"/>
        </w:rPr>
        <w:t>t</w:t>
      </w:r>
      <w:r w:rsidRPr="00DC5992">
        <w:rPr>
          <w:rFonts w:ascii="Times New Roman" w:hAnsi="Times New Roman" w:cs="Times New Roman"/>
          <w:spacing w:val="2"/>
          <w:sz w:val="28"/>
          <w:szCs w:val="28"/>
          <w:lang w:val="vi-VN"/>
        </w:rPr>
        <w:t xml:space="preserve">âm Quan trắc </w:t>
      </w:r>
      <w:r w:rsidRPr="00DC5992">
        <w:rPr>
          <w:rFonts w:ascii="Times New Roman" w:hAnsi="Times New Roman" w:cs="Times New Roman"/>
          <w:spacing w:val="2"/>
          <w:sz w:val="28"/>
          <w:szCs w:val="28"/>
          <w:lang w:val="pt-BR"/>
        </w:rPr>
        <w:t>tài nguyên và</w:t>
      </w:r>
      <w:r w:rsidRPr="00DC5992">
        <w:rPr>
          <w:rFonts w:ascii="Times New Roman" w:hAnsi="Times New Roman" w:cs="Times New Roman"/>
          <w:spacing w:val="2"/>
          <w:sz w:val="28"/>
          <w:szCs w:val="28"/>
          <w:lang w:val="vi-VN"/>
        </w:rPr>
        <w:t xml:space="preserve"> môi trường tiến hành khảo sát và</w:t>
      </w:r>
      <w:r w:rsidRPr="00DC5992">
        <w:rPr>
          <w:rFonts w:ascii="Times New Roman" w:hAnsi="Times New Roman" w:cs="Times New Roman"/>
          <w:spacing w:val="2"/>
          <w:sz w:val="28"/>
          <w:szCs w:val="28"/>
          <w:lang w:val="pt-BR"/>
        </w:rPr>
        <w:t xml:space="preserve"> lấy mẫu hiện trạng chất lượng các thành phần môi trường nước mặt, nước dưới đất, không khí và đất. Kết quả phân tích cho thấy: Chất lượng môi trường đảm bảo cho các hoạt động của dự án.</w:t>
      </w:r>
    </w:p>
    <w:p w14:paraId="222FA095" w14:textId="77777777" w:rsidR="00956798" w:rsidRPr="00DC5992" w:rsidRDefault="00000000">
      <w:pPr>
        <w:pStyle w:val="HD3"/>
        <w:spacing w:before="120" w:after="0" w:line="400" w:lineRule="exact"/>
        <w:outlineLvl w:val="3"/>
        <w:rPr>
          <w:i w:val="0"/>
          <w:color w:val="auto"/>
          <w:sz w:val="28"/>
          <w:szCs w:val="28"/>
          <w:lang w:val="pt-BR"/>
        </w:rPr>
      </w:pPr>
      <w:bookmarkStart w:id="161" w:name="_Toc162970152"/>
      <w:r w:rsidRPr="00DC5992">
        <w:rPr>
          <w:i w:val="0"/>
          <w:color w:val="auto"/>
          <w:sz w:val="28"/>
          <w:szCs w:val="28"/>
          <w:lang w:val="pt-BR"/>
        </w:rPr>
        <w:t>2.2.2. Hiện trạng tài nguyên sinh vật</w:t>
      </w:r>
      <w:bookmarkEnd w:id="161"/>
    </w:p>
    <w:p w14:paraId="18303FE2" w14:textId="77777777" w:rsidR="00956798" w:rsidRPr="00DC5992" w:rsidRDefault="00000000">
      <w:pPr>
        <w:widowControl w:val="0"/>
        <w:autoSpaceDE w:val="0"/>
        <w:autoSpaceDN w:val="0"/>
        <w:spacing w:before="59" w:after="0" w:line="268" w:lineRule="auto"/>
        <w:ind w:left="102" w:firstLine="719"/>
        <w:rPr>
          <w:rFonts w:ascii="Times New Roman" w:eastAsia="Times New Roman" w:hAnsi="Times New Roman" w:cs="Times New Roman"/>
          <w:sz w:val="28"/>
          <w:szCs w:val="28"/>
          <w:lang w:val="vi"/>
        </w:rPr>
      </w:pPr>
      <w:r w:rsidRPr="00DC5992">
        <w:rPr>
          <w:rFonts w:ascii="Times New Roman" w:eastAsia="Times New Roman" w:hAnsi="Times New Roman" w:cs="Times New Roman"/>
          <w:sz w:val="28"/>
          <w:szCs w:val="28"/>
          <w:lang w:val="vi"/>
        </w:rPr>
        <w:t>Thông</w:t>
      </w:r>
      <w:r w:rsidRPr="00DC5992">
        <w:rPr>
          <w:rFonts w:ascii="Times New Roman" w:eastAsia="Times New Roman" w:hAnsi="Times New Roman" w:cs="Times New Roman"/>
          <w:spacing w:val="32"/>
          <w:sz w:val="28"/>
          <w:szCs w:val="28"/>
          <w:lang w:val="vi"/>
        </w:rPr>
        <w:t xml:space="preserve"> </w:t>
      </w:r>
      <w:r w:rsidRPr="00DC5992">
        <w:rPr>
          <w:rFonts w:ascii="Times New Roman" w:eastAsia="Times New Roman" w:hAnsi="Times New Roman" w:cs="Times New Roman"/>
          <w:sz w:val="28"/>
          <w:szCs w:val="28"/>
          <w:lang w:val="vi"/>
        </w:rPr>
        <w:t>qua</w:t>
      </w:r>
      <w:r w:rsidRPr="00DC5992">
        <w:rPr>
          <w:rFonts w:ascii="Times New Roman" w:eastAsia="Times New Roman" w:hAnsi="Times New Roman" w:cs="Times New Roman"/>
          <w:spacing w:val="32"/>
          <w:sz w:val="28"/>
          <w:szCs w:val="28"/>
          <w:lang w:val="vi"/>
        </w:rPr>
        <w:t xml:space="preserve"> </w:t>
      </w:r>
      <w:r w:rsidRPr="00DC5992">
        <w:rPr>
          <w:rFonts w:ascii="Times New Roman" w:eastAsia="Times New Roman" w:hAnsi="Times New Roman" w:cs="Times New Roman"/>
          <w:sz w:val="28"/>
          <w:szCs w:val="28"/>
          <w:lang w:val="vi"/>
        </w:rPr>
        <w:t>khảo</w:t>
      </w:r>
      <w:r w:rsidRPr="00DC5992">
        <w:rPr>
          <w:rFonts w:ascii="Times New Roman" w:eastAsia="Times New Roman" w:hAnsi="Times New Roman" w:cs="Times New Roman"/>
          <w:spacing w:val="35"/>
          <w:sz w:val="28"/>
          <w:szCs w:val="28"/>
          <w:lang w:val="vi"/>
        </w:rPr>
        <w:t xml:space="preserve"> </w:t>
      </w:r>
      <w:r w:rsidRPr="00DC5992">
        <w:rPr>
          <w:rFonts w:ascii="Times New Roman" w:eastAsia="Times New Roman" w:hAnsi="Times New Roman" w:cs="Times New Roman"/>
          <w:sz w:val="28"/>
          <w:szCs w:val="28"/>
          <w:lang w:val="vi"/>
        </w:rPr>
        <w:t>sát</w:t>
      </w:r>
      <w:r w:rsidRPr="00DC5992">
        <w:rPr>
          <w:rFonts w:ascii="Times New Roman" w:eastAsia="Times New Roman" w:hAnsi="Times New Roman" w:cs="Times New Roman"/>
          <w:spacing w:val="32"/>
          <w:sz w:val="28"/>
          <w:szCs w:val="28"/>
          <w:lang w:val="vi"/>
        </w:rPr>
        <w:t xml:space="preserve"> </w:t>
      </w:r>
      <w:r w:rsidRPr="00DC5992">
        <w:rPr>
          <w:rFonts w:ascii="Times New Roman" w:eastAsia="Times New Roman" w:hAnsi="Times New Roman" w:cs="Times New Roman"/>
          <w:sz w:val="28"/>
          <w:szCs w:val="28"/>
          <w:lang w:val="vi"/>
        </w:rPr>
        <w:t>thực</w:t>
      </w:r>
      <w:r w:rsidRPr="00DC5992">
        <w:rPr>
          <w:rFonts w:ascii="Times New Roman" w:eastAsia="Times New Roman" w:hAnsi="Times New Roman" w:cs="Times New Roman"/>
          <w:spacing w:val="34"/>
          <w:sz w:val="28"/>
          <w:szCs w:val="28"/>
          <w:lang w:val="vi"/>
        </w:rPr>
        <w:t xml:space="preserve"> </w:t>
      </w:r>
      <w:r w:rsidRPr="00DC5992">
        <w:rPr>
          <w:rFonts w:ascii="Times New Roman" w:eastAsia="Times New Roman" w:hAnsi="Times New Roman" w:cs="Times New Roman"/>
          <w:sz w:val="28"/>
          <w:szCs w:val="28"/>
          <w:lang w:val="vi"/>
        </w:rPr>
        <w:t>tế</w:t>
      </w:r>
      <w:r w:rsidRPr="00DC5992">
        <w:rPr>
          <w:rFonts w:ascii="Times New Roman" w:eastAsia="Times New Roman" w:hAnsi="Times New Roman" w:cs="Times New Roman"/>
          <w:spacing w:val="34"/>
          <w:sz w:val="28"/>
          <w:szCs w:val="28"/>
          <w:lang w:val="vi"/>
        </w:rPr>
        <w:t xml:space="preserve"> </w:t>
      </w:r>
      <w:r w:rsidRPr="00DC5992">
        <w:rPr>
          <w:rFonts w:ascii="Times New Roman" w:eastAsia="Times New Roman" w:hAnsi="Times New Roman" w:cs="Times New Roman"/>
          <w:sz w:val="28"/>
          <w:szCs w:val="28"/>
          <w:lang w:val="vi"/>
        </w:rPr>
        <w:t>và</w:t>
      </w:r>
      <w:r w:rsidRPr="00DC5992">
        <w:rPr>
          <w:rFonts w:ascii="Times New Roman" w:eastAsia="Times New Roman" w:hAnsi="Times New Roman" w:cs="Times New Roman"/>
          <w:spacing w:val="34"/>
          <w:sz w:val="28"/>
          <w:szCs w:val="28"/>
          <w:lang w:val="vi"/>
        </w:rPr>
        <w:t xml:space="preserve"> </w:t>
      </w:r>
      <w:r w:rsidRPr="00DC5992">
        <w:rPr>
          <w:rFonts w:ascii="Times New Roman" w:eastAsia="Times New Roman" w:hAnsi="Times New Roman" w:cs="Times New Roman"/>
          <w:sz w:val="28"/>
          <w:szCs w:val="28"/>
          <w:lang w:val="vi"/>
        </w:rPr>
        <w:t>đánh</w:t>
      </w:r>
      <w:r w:rsidRPr="00DC5992">
        <w:rPr>
          <w:rFonts w:ascii="Times New Roman" w:eastAsia="Times New Roman" w:hAnsi="Times New Roman" w:cs="Times New Roman"/>
          <w:spacing w:val="35"/>
          <w:sz w:val="28"/>
          <w:szCs w:val="28"/>
          <w:lang w:val="vi"/>
        </w:rPr>
        <w:t xml:space="preserve"> </w:t>
      </w:r>
      <w:r w:rsidRPr="00DC5992">
        <w:rPr>
          <w:rFonts w:ascii="Times New Roman" w:eastAsia="Times New Roman" w:hAnsi="Times New Roman" w:cs="Times New Roman"/>
          <w:sz w:val="28"/>
          <w:szCs w:val="28"/>
          <w:lang w:val="vi"/>
        </w:rPr>
        <w:t>giá</w:t>
      </w:r>
      <w:r w:rsidRPr="00DC5992">
        <w:rPr>
          <w:rFonts w:ascii="Times New Roman" w:eastAsia="Times New Roman" w:hAnsi="Times New Roman" w:cs="Times New Roman"/>
          <w:spacing w:val="34"/>
          <w:sz w:val="28"/>
          <w:szCs w:val="28"/>
          <w:lang w:val="vi"/>
        </w:rPr>
        <w:t xml:space="preserve"> </w:t>
      </w:r>
      <w:r w:rsidRPr="00DC5992">
        <w:rPr>
          <w:rFonts w:ascii="Times New Roman" w:eastAsia="Times New Roman" w:hAnsi="Times New Roman" w:cs="Times New Roman"/>
          <w:sz w:val="28"/>
          <w:szCs w:val="28"/>
          <w:lang w:val="vi"/>
        </w:rPr>
        <w:t>sơ</w:t>
      </w:r>
      <w:r w:rsidRPr="00DC5992">
        <w:rPr>
          <w:rFonts w:ascii="Times New Roman" w:eastAsia="Times New Roman" w:hAnsi="Times New Roman" w:cs="Times New Roman"/>
          <w:spacing w:val="34"/>
          <w:sz w:val="28"/>
          <w:szCs w:val="28"/>
          <w:lang w:val="vi"/>
        </w:rPr>
        <w:t xml:space="preserve"> </w:t>
      </w:r>
      <w:r w:rsidRPr="00DC5992">
        <w:rPr>
          <w:rFonts w:ascii="Times New Roman" w:eastAsia="Times New Roman" w:hAnsi="Times New Roman" w:cs="Times New Roman"/>
          <w:sz w:val="28"/>
          <w:szCs w:val="28"/>
          <w:lang w:val="vi"/>
        </w:rPr>
        <w:t>bộ</w:t>
      </w:r>
      <w:r w:rsidRPr="00DC5992">
        <w:rPr>
          <w:rFonts w:ascii="Times New Roman" w:eastAsia="Times New Roman" w:hAnsi="Times New Roman" w:cs="Times New Roman"/>
          <w:spacing w:val="35"/>
          <w:sz w:val="28"/>
          <w:szCs w:val="28"/>
          <w:lang w:val="vi"/>
        </w:rPr>
        <w:t xml:space="preserve"> </w:t>
      </w:r>
      <w:r w:rsidRPr="00DC5992">
        <w:rPr>
          <w:rFonts w:ascii="Times New Roman" w:eastAsia="Times New Roman" w:hAnsi="Times New Roman" w:cs="Times New Roman"/>
          <w:sz w:val="28"/>
          <w:szCs w:val="28"/>
          <w:lang w:val="vi"/>
        </w:rPr>
        <w:t>về</w:t>
      </w:r>
      <w:r w:rsidRPr="00DC5992">
        <w:rPr>
          <w:rFonts w:ascii="Times New Roman" w:eastAsia="Times New Roman" w:hAnsi="Times New Roman" w:cs="Times New Roman"/>
          <w:spacing w:val="34"/>
          <w:sz w:val="28"/>
          <w:szCs w:val="28"/>
          <w:lang w:val="vi"/>
        </w:rPr>
        <w:t xml:space="preserve"> </w:t>
      </w:r>
      <w:r w:rsidRPr="00DC5992">
        <w:rPr>
          <w:rFonts w:ascii="Times New Roman" w:eastAsia="Times New Roman" w:hAnsi="Times New Roman" w:cs="Times New Roman"/>
          <w:sz w:val="28"/>
          <w:szCs w:val="28"/>
          <w:lang w:val="vi"/>
        </w:rPr>
        <w:t>các</w:t>
      </w:r>
      <w:r w:rsidRPr="00DC5992">
        <w:rPr>
          <w:rFonts w:ascii="Times New Roman" w:eastAsia="Times New Roman" w:hAnsi="Times New Roman" w:cs="Times New Roman"/>
          <w:spacing w:val="34"/>
          <w:sz w:val="28"/>
          <w:szCs w:val="28"/>
          <w:lang w:val="vi"/>
        </w:rPr>
        <w:t xml:space="preserve"> </w:t>
      </w:r>
      <w:r w:rsidRPr="00DC5992">
        <w:rPr>
          <w:rFonts w:ascii="Times New Roman" w:eastAsia="Times New Roman" w:hAnsi="Times New Roman" w:cs="Times New Roman"/>
          <w:sz w:val="28"/>
          <w:szCs w:val="28"/>
          <w:lang w:val="vi"/>
        </w:rPr>
        <w:t>kiểu</w:t>
      </w:r>
      <w:r w:rsidRPr="00DC5992">
        <w:rPr>
          <w:rFonts w:ascii="Times New Roman" w:eastAsia="Times New Roman" w:hAnsi="Times New Roman" w:cs="Times New Roman"/>
          <w:spacing w:val="35"/>
          <w:sz w:val="28"/>
          <w:szCs w:val="28"/>
          <w:lang w:val="vi"/>
        </w:rPr>
        <w:t xml:space="preserve"> </w:t>
      </w:r>
      <w:r w:rsidRPr="00DC5992">
        <w:rPr>
          <w:rFonts w:ascii="Times New Roman" w:eastAsia="Times New Roman" w:hAnsi="Times New Roman" w:cs="Times New Roman"/>
          <w:sz w:val="28"/>
          <w:szCs w:val="28"/>
          <w:lang w:val="vi"/>
        </w:rPr>
        <w:t>hệ</w:t>
      </w:r>
      <w:r w:rsidRPr="00DC5992">
        <w:rPr>
          <w:rFonts w:ascii="Times New Roman" w:eastAsia="Times New Roman" w:hAnsi="Times New Roman" w:cs="Times New Roman"/>
          <w:spacing w:val="32"/>
          <w:sz w:val="28"/>
          <w:szCs w:val="28"/>
          <w:lang w:val="vi"/>
        </w:rPr>
        <w:t xml:space="preserve"> </w:t>
      </w:r>
      <w:r w:rsidRPr="00DC5992">
        <w:rPr>
          <w:rFonts w:ascii="Times New Roman" w:eastAsia="Times New Roman" w:hAnsi="Times New Roman" w:cs="Times New Roman"/>
          <w:sz w:val="28"/>
          <w:szCs w:val="28"/>
          <w:lang w:val="vi"/>
        </w:rPr>
        <w:t>sinh</w:t>
      </w:r>
      <w:r w:rsidRPr="00DC5992">
        <w:rPr>
          <w:rFonts w:ascii="Times New Roman" w:eastAsia="Times New Roman" w:hAnsi="Times New Roman" w:cs="Times New Roman"/>
          <w:spacing w:val="35"/>
          <w:sz w:val="28"/>
          <w:szCs w:val="28"/>
          <w:lang w:val="vi"/>
        </w:rPr>
        <w:t xml:space="preserve"> </w:t>
      </w:r>
      <w:r w:rsidRPr="00DC5992">
        <w:rPr>
          <w:rFonts w:ascii="Times New Roman" w:eastAsia="Times New Roman" w:hAnsi="Times New Roman" w:cs="Times New Roman"/>
          <w:sz w:val="28"/>
          <w:szCs w:val="28"/>
          <w:lang w:val="vi"/>
        </w:rPr>
        <w:t>thái trong khu vực dự án có thể rút ra một số nhận xét như sau:</w:t>
      </w:r>
    </w:p>
    <w:p w14:paraId="0E0F8D15" w14:textId="77777777" w:rsidR="00956798" w:rsidRPr="00DC5992" w:rsidRDefault="00000000">
      <w:pPr>
        <w:widowControl w:val="0"/>
        <w:numPr>
          <w:ilvl w:val="0"/>
          <w:numId w:val="41"/>
        </w:numPr>
        <w:tabs>
          <w:tab w:val="left" w:pos="993"/>
        </w:tabs>
        <w:autoSpaceDE w:val="0"/>
        <w:autoSpaceDN w:val="0"/>
        <w:spacing w:before="59" w:after="0" w:line="268" w:lineRule="auto"/>
        <w:ind w:right="206" w:firstLine="719"/>
        <w:rPr>
          <w:rFonts w:ascii="Times New Roman" w:eastAsia="Times New Roman" w:hAnsi="Times New Roman" w:cs="Times New Roman"/>
          <w:sz w:val="28"/>
          <w:szCs w:val="28"/>
          <w:lang w:val="vi"/>
        </w:rPr>
      </w:pPr>
      <w:r w:rsidRPr="00DC5992">
        <w:rPr>
          <w:rFonts w:ascii="Times New Roman" w:eastAsia="Times New Roman" w:hAnsi="Times New Roman" w:cs="Times New Roman"/>
          <w:sz w:val="28"/>
          <w:szCs w:val="28"/>
          <w:lang w:val="vi"/>
        </w:rPr>
        <w:t>Hệ sinh thái khu vực dự án đặc trưng bởi hệ sinh thái khu vực đồi rừng, có hệ động thực vật tương đối nghèo nàn.</w:t>
      </w:r>
    </w:p>
    <w:p w14:paraId="05A41927" w14:textId="77777777" w:rsidR="00956798" w:rsidRPr="00DC5992" w:rsidRDefault="00000000">
      <w:pPr>
        <w:widowControl w:val="0"/>
        <w:numPr>
          <w:ilvl w:val="0"/>
          <w:numId w:val="41"/>
        </w:numPr>
        <w:tabs>
          <w:tab w:val="left" w:pos="1007"/>
        </w:tabs>
        <w:autoSpaceDE w:val="0"/>
        <w:autoSpaceDN w:val="0"/>
        <w:spacing w:before="59" w:after="0" w:line="268" w:lineRule="auto"/>
        <w:ind w:right="207" w:firstLine="719"/>
        <w:rPr>
          <w:rFonts w:ascii="Times New Roman" w:eastAsia="Times New Roman" w:hAnsi="Times New Roman" w:cs="Times New Roman"/>
          <w:sz w:val="28"/>
          <w:szCs w:val="28"/>
          <w:lang w:val="vi"/>
        </w:rPr>
      </w:pPr>
      <w:r w:rsidRPr="00DC5992">
        <w:rPr>
          <w:rFonts w:ascii="Times New Roman" w:eastAsia="Times New Roman" w:hAnsi="Times New Roman" w:cs="Times New Roman"/>
          <w:sz w:val="28"/>
          <w:szCs w:val="28"/>
          <w:lang w:val="vi"/>
        </w:rPr>
        <w:t>Các hệ sinh thái có độ đa dạng sinh học không cao, thành phần loài ít,</w:t>
      </w:r>
      <w:r w:rsidRPr="00DC5992">
        <w:rPr>
          <w:rFonts w:ascii="Times New Roman" w:eastAsia="Times New Roman" w:hAnsi="Times New Roman" w:cs="Times New Roman"/>
          <w:spacing w:val="80"/>
          <w:sz w:val="28"/>
          <w:szCs w:val="28"/>
          <w:lang w:val="vi"/>
        </w:rPr>
        <w:t xml:space="preserve"> </w:t>
      </w:r>
      <w:r w:rsidRPr="00DC5992">
        <w:rPr>
          <w:rFonts w:ascii="Times New Roman" w:eastAsia="Times New Roman" w:hAnsi="Times New Roman" w:cs="Times New Roman"/>
          <w:sz w:val="28"/>
          <w:szCs w:val="28"/>
          <w:lang w:val="vi"/>
        </w:rPr>
        <w:t>không có loài đặc thù, loài quý hiếm cần bảo vệ.</w:t>
      </w:r>
    </w:p>
    <w:p w14:paraId="03659B54" w14:textId="77777777" w:rsidR="00956798" w:rsidRPr="00DC5992" w:rsidRDefault="00956798">
      <w:pPr>
        <w:tabs>
          <w:tab w:val="right" w:pos="9072"/>
        </w:tabs>
        <w:spacing w:after="0" w:line="360" w:lineRule="exact"/>
        <w:ind w:firstLine="720"/>
        <w:jc w:val="both"/>
        <w:rPr>
          <w:rFonts w:ascii="Times New Roman" w:eastAsia="Calibri" w:hAnsi="Times New Roman" w:cs="Times New Roman"/>
          <w:sz w:val="28"/>
          <w:szCs w:val="28"/>
          <w:lang w:val="vi"/>
        </w:rPr>
      </w:pPr>
    </w:p>
    <w:p w14:paraId="6C0494CB" w14:textId="77777777" w:rsidR="00956798" w:rsidRPr="00DC5992" w:rsidRDefault="00956798">
      <w:pPr>
        <w:widowControl w:val="0"/>
        <w:spacing w:after="0" w:line="360" w:lineRule="exact"/>
        <w:ind w:firstLine="720"/>
        <w:jc w:val="both"/>
        <w:rPr>
          <w:rFonts w:ascii="Times New Roman" w:hAnsi="Times New Roman" w:cs="Times New Roman"/>
          <w:color w:val="FF0000"/>
          <w:sz w:val="28"/>
          <w:szCs w:val="28"/>
          <w:lang w:val="nl-NL"/>
        </w:rPr>
      </w:pPr>
    </w:p>
    <w:p w14:paraId="06CD2131" w14:textId="77777777" w:rsidR="00956798" w:rsidRPr="00DC5992" w:rsidRDefault="00956798">
      <w:pPr>
        <w:widowControl w:val="0"/>
        <w:spacing w:after="0" w:line="360" w:lineRule="exact"/>
        <w:ind w:firstLine="720"/>
        <w:jc w:val="both"/>
        <w:rPr>
          <w:rFonts w:ascii="Times New Roman" w:hAnsi="Times New Roman" w:cs="Times New Roman"/>
          <w:color w:val="FF0000"/>
          <w:sz w:val="28"/>
          <w:szCs w:val="28"/>
          <w:lang w:val="nl-NL"/>
        </w:rPr>
      </w:pPr>
    </w:p>
    <w:p w14:paraId="067F0894" w14:textId="77777777" w:rsidR="00956798" w:rsidRPr="00DC5992" w:rsidRDefault="00000000">
      <w:pPr>
        <w:widowControl w:val="0"/>
        <w:rPr>
          <w:rFonts w:ascii="Times New Roman" w:eastAsiaTheme="majorEastAsia" w:hAnsi="Times New Roman" w:cs="Times New Roman"/>
          <w:b/>
          <w:bCs/>
          <w:i/>
          <w:color w:val="FF0000"/>
          <w:sz w:val="28"/>
          <w:szCs w:val="28"/>
          <w:lang w:val="nl-NL"/>
        </w:rPr>
      </w:pPr>
      <w:r w:rsidRPr="00DC5992">
        <w:rPr>
          <w:rFonts w:ascii="Times New Roman" w:hAnsi="Times New Roman" w:cs="Times New Roman"/>
          <w:i/>
          <w:color w:val="FF0000"/>
          <w:sz w:val="28"/>
          <w:szCs w:val="28"/>
          <w:lang w:val="nl-NL"/>
        </w:rPr>
        <w:br w:type="page"/>
      </w:r>
    </w:p>
    <w:p w14:paraId="5278DCF2" w14:textId="77777777" w:rsidR="00956798" w:rsidRPr="00DC5992" w:rsidRDefault="00000000">
      <w:pPr>
        <w:spacing w:before="100" w:beforeAutospacing="1" w:after="0" w:line="400" w:lineRule="exact"/>
        <w:jc w:val="center"/>
        <w:rPr>
          <w:rFonts w:ascii="Times New Roman" w:hAnsi="Times New Roman" w:cs="Times New Roman"/>
          <w:b/>
          <w:sz w:val="28"/>
          <w:szCs w:val="28"/>
          <w:lang w:val="nl-NL"/>
        </w:rPr>
      </w:pPr>
      <w:r w:rsidRPr="00DC5992">
        <w:rPr>
          <w:rFonts w:ascii="Times New Roman" w:hAnsi="Times New Roman" w:cs="Times New Roman"/>
          <w:b/>
          <w:sz w:val="28"/>
          <w:szCs w:val="28"/>
          <w:lang w:val="nl-NL"/>
        </w:rPr>
        <w:lastRenderedPageBreak/>
        <w:t>CHƯƠNG 3</w:t>
      </w:r>
    </w:p>
    <w:p w14:paraId="01C11F30" w14:textId="77777777" w:rsidR="00956798" w:rsidRPr="00DC5992" w:rsidRDefault="00000000">
      <w:pPr>
        <w:spacing w:line="400" w:lineRule="exact"/>
        <w:jc w:val="center"/>
        <w:rPr>
          <w:rFonts w:ascii="Times New Roman" w:hAnsi="Times New Roman" w:cs="Times New Roman"/>
          <w:b/>
          <w:sz w:val="28"/>
          <w:szCs w:val="28"/>
          <w:lang w:val="nl-NL"/>
        </w:rPr>
      </w:pPr>
      <w:r w:rsidRPr="00DC5992">
        <w:rPr>
          <w:rFonts w:ascii="Times New Roman" w:hAnsi="Times New Roman" w:cs="Times New Roman"/>
          <w:b/>
          <w:sz w:val="28"/>
          <w:szCs w:val="28"/>
          <w:lang w:val="nl-NL"/>
        </w:rPr>
        <w:t>ĐÁNH GIÁ, DỰ BÁO TÁC ĐỘNG MÔI TRƯỜNG CỦA DỰ ÁN VÀ ĐỀ XUẤT CÁC BIỆN PHÁP, CÔNG TRÌNH BẢO VỆ MÔI TRƯỜNG, ỨNG PHÓ SỰ CỐ MÔI TRƯỜNG</w:t>
      </w:r>
    </w:p>
    <w:p w14:paraId="68D61DCC" w14:textId="77777777" w:rsidR="00956798" w:rsidRPr="00DC5992" w:rsidRDefault="00000000">
      <w:pPr>
        <w:pStyle w:val="hv2"/>
        <w:widowControl w:val="0"/>
        <w:numPr>
          <w:ilvl w:val="0"/>
          <w:numId w:val="0"/>
        </w:numPr>
        <w:spacing w:before="0" w:after="0" w:line="400" w:lineRule="exact"/>
        <w:rPr>
          <w:color w:val="auto"/>
          <w:sz w:val="28"/>
          <w:szCs w:val="28"/>
          <w:lang w:val="nl-NL"/>
        </w:rPr>
      </w:pPr>
      <w:bookmarkStart w:id="162" w:name="_Toc99466066"/>
      <w:bookmarkStart w:id="163" w:name="_Toc162970153"/>
      <w:r w:rsidRPr="00DC5992">
        <w:rPr>
          <w:color w:val="auto"/>
          <w:sz w:val="28"/>
          <w:szCs w:val="28"/>
          <w:lang w:val="nl-NL"/>
        </w:rPr>
        <w:t xml:space="preserve">3.1. </w:t>
      </w:r>
      <w:bookmarkEnd w:id="162"/>
      <w:r w:rsidRPr="00DC5992">
        <w:rPr>
          <w:color w:val="auto"/>
          <w:sz w:val="28"/>
          <w:szCs w:val="28"/>
          <w:lang w:val="nl-NL"/>
        </w:rPr>
        <w:t>ĐÁNH GIÁ TÁC ĐỘNG VÀ ĐỀ XUẤT CÁC BIỆN PHÁP, CÔNG TRÌNH BẢO VỆ MÔI TRƯỜNG TRONG GIAI ĐOẠN THI CÔNG XÂY DỰNG</w:t>
      </w:r>
      <w:bookmarkEnd w:id="163"/>
    </w:p>
    <w:p w14:paraId="7941FF23" w14:textId="77777777" w:rsidR="00956798" w:rsidRPr="00DC5992" w:rsidRDefault="00000000">
      <w:pPr>
        <w:pStyle w:val="u3"/>
        <w:keepNext w:val="0"/>
        <w:keepLines w:val="0"/>
        <w:widowControl w:val="0"/>
        <w:spacing w:before="0" w:line="400" w:lineRule="exact"/>
        <w:jc w:val="both"/>
        <w:rPr>
          <w:rFonts w:ascii="Times New Roman" w:hAnsi="Times New Roman" w:cs="Times New Roman"/>
          <w:color w:val="auto"/>
          <w:sz w:val="28"/>
          <w:szCs w:val="28"/>
          <w:lang w:val="nl-NL"/>
        </w:rPr>
      </w:pPr>
      <w:bookmarkStart w:id="164" w:name="_Toc99466067"/>
      <w:bookmarkStart w:id="165" w:name="_Toc162970154"/>
      <w:r w:rsidRPr="00DC5992">
        <w:rPr>
          <w:rFonts w:ascii="Times New Roman" w:hAnsi="Times New Roman" w:cs="Times New Roman"/>
          <w:color w:val="auto"/>
          <w:sz w:val="28"/>
          <w:szCs w:val="28"/>
          <w:lang w:val="nl-NL"/>
        </w:rPr>
        <w:t>3.1.1. Đánh giá, dự báo tác động môi trường</w:t>
      </w:r>
      <w:bookmarkEnd w:id="165"/>
    </w:p>
    <w:p w14:paraId="73E5E55C" w14:textId="77777777" w:rsidR="00956798" w:rsidRPr="00DC5992" w:rsidRDefault="00000000">
      <w:pPr>
        <w:pStyle w:val="u3"/>
        <w:keepNext w:val="0"/>
        <w:keepLines w:val="0"/>
        <w:widowControl w:val="0"/>
        <w:spacing w:before="0" w:line="400" w:lineRule="exact"/>
        <w:jc w:val="both"/>
        <w:rPr>
          <w:rFonts w:ascii="Times New Roman" w:hAnsi="Times New Roman" w:cs="Times New Roman"/>
          <w:i/>
          <w:color w:val="auto"/>
          <w:sz w:val="28"/>
          <w:szCs w:val="28"/>
          <w:lang w:val="nl-NL"/>
        </w:rPr>
      </w:pPr>
      <w:bookmarkStart w:id="166" w:name="_Toc162970155"/>
      <w:r w:rsidRPr="00DC5992">
        <w:rPr>
          <w:rFonts w:ascii="Times New Roman" w:hAnsi="Times New Roman" w:cs="Times New Roman"/>
          <w:i/>
          <w:color w:val="auto"/>
          <w:sz w:val="28"/>
          <w:szCs w:val="28"/>
          <w:lang w:val="nl-NL"/>
        </w:rPr>
        <w:t xml:space="preserve">3.1.1.1. </w:t>
      </w:r>
      <w:bookmarkEnd w:id="164"/>
      <w:r w:rsidRPr="00DC5992">
        <w:rPr>
          <w:rFonts w:ascii="Times New Roman" w:hAnsi="Times New Roman" w:cs="Times New Roman"/>
          <w:i/>
          <w:color w:val="auto"/>
          <w:sz w:val="28"/>
          <w:szCs w:val="28"/>
          <w:lang w:val="nl-NL"/>
        </w:rPr>
        <w:t>Đánh giá, dự báo tác động GPMB</w:t>
      </w:r>
      <w:bookmarkEnd w:id="166"/>
    </w:p>
    <w:p w14:paraId="49C86FF4" w14:textId="7E6E6A59" w:rsidR="00044DBF" w:rsidRPr="00DC5992" w:rsidRDefault="00000000" w:rsidP="00044DBF">
      <w:pPr>
        <w:pStyle w:val="u3"/>
        <w:keepNext w:val="0"/>
        <w:keepLines w:val="0"/>
        <w:widowControl w:val="0"/>
        <w:spacing w:before="120" w:line="400" w:lineRule="exact"/>
        <w:ind w:firstLine="567"/>
        <w:jc w:val="both"/>
        <w:rPr>
          <w:rFonts w:ascii="Times New Roman" w:hAnsi="Times New Roman" w:cs="Times New Roman"/>
          <w:b w:val="0"/>
          <w:color w:val="auto"/>
          <w:sz w:val="28"/>
          <w:szCs w:val="28"/>
          <w:lang w:val="vi-VN"/>
        </w:rPr>
      </w:pPr>
      <w:bookmarkStart w:id="167" w:name="_Toc146008647"/>
      <w:bookmarkStart w:id="168" w:name="_Toc99466119"/>
      <w:bookmarkStart w:id="169" w:name="_Toc162970156"/>
      <w:r w:rsidRPr="00DC5992">
        <w:rPr>
          <w:rFonts w:ascii="Times New Roman" w:hAnsi="Times New Roman" w:cs="Times New Roman"/>
          <w:b w:val="0"/>
          <w:color w:val="auto"/>
          <w:sz w:val="28"/>
          <w:szCs w:val="28"/>
          <w:lang w:val="de-DE"/>
        </w:rPr>
        <w:t xml:space="preserve">Trong quá trình GPMB, Chủ đầu tư sẽ phối hợp </w:t>
      </w:r>
      <w:r w:rsidR="00423CD7" w:rsidRPr="00DC5992">
        <w:rPr>
          <w:rFonts w:ascii="Times New Roman" w:hAnsi="Times New Roman" w:cs="Times New Roman"/>
          <w:b w:val="0"/>
          <w:color w:val="auto"/>
          <w:sz w:val="28"/>
          <w:szCs w:val="28"/>
          <w:lang w:val="de-DE"/>
        </w:rPr>
        <w:t>với</w:t>
      </w:r>
      <w:r w:rsidR="00423CD7" w:rsidRPr="00DC5992">
        <w:rPr>
          <w:rFonts w:ascii="Times New Roman" w:hAnsi="Times New Roman" w:cs="Times New Roman"/>
          <w:b w:val="0"/>
          <w:color w:val="auto"/>
          <w:sz w:val="28"/>
          <w:szCs w:val="28"/>
          <w:lang w:val="vi-VN"/>
        </w:rPr>
        <w:t xml:space="preserve"> </w:t>
      </w:r>
      <w:r w:rsidRPr="00DC5992">
        <w:rPr>
          <w:rFonts w:ascii="Times New Roman" w:hAnsi="Times New Roman" w:cs="Times New Roman"/>
          <w:b w:val="0"/>
          <w:color w:val="auto"/>
          <w:sz w:val="28"/>
          <w:szCs w:val="28"/>
          <w:lang w:val="de-DE"/>
        </w:rPr>
        <w:t xml:space="preserve">chính quyền địa phương thông báo đến người dân </w:t>
      </w:r>
      <w:bookmarkEnd w:id="167"/>
      <w:r w:rsidR="006F65A4" w:rsidRPr="00DC5992">
        <w:rPr>
          <w:rFonts w:ascii="Times New Roman" w:hAnsi="Times New Roman" w:cs="Times New Roman"/>
          <w:b w:val="0"/>
          <w:color w:val="auto"/>
          <w:sz w:val="28"/>
          <w:szCs w:val="28"/>
          <w:lang w:val="de-DE"/>
        </w:rPr>
        <w:t>có</w:t>
      </w:r>
      <w:r w:rsidR="006F65A4" w:rsidRPr="00DC5992">
        <w:rPr>
          <w:rFonts w:ascii="Times New Roman" w:hAnsi="Times New Roman" w:cs="Times New Roman"/>
          <w:b w:val="0"/>
          <w:color w:val="auto"/>
          <w:sz w:val="28"/>
          <w:szCs w:val="28"/>
          <w:lang w:val="vi-VN"/>
        </w:rPr>
        <w:t xml:space="preserve"> diện tích rừng sản xuất để thống nhất phương án bồi thường, GPMB theo quy định.</w:t>
      </w:r>
      <w:r w:rsidR="00044DBF" w:rsidRPr="00DC5992">
        <w:rPr>
          <w:rFonts w:ascii="Times New Roman" w:hAnsi="Times New Roman" w:cs="Times New Roman"/>
          <w:b w:val="0"/>
          <w:color w:val="auto"/>
          <w:sz w:val="28"/>
          <w:szCs w:val="28"/>
          <w:lang w:val="vi-VN"/>
        </w:rPr>
        <w:t xml:space="preserve"> Quá trình giải phóng mặt bằng sẽ phát sinh </w:t>
      </w:r>
      <w:proofErr w:type="spellStart"/>
      <w:r w:rsidR="00044DBF" w:rsidRPr="00DC5992">
        <w:rPr>
          <w:rFonts w:ascii="Times New Roman" w:hAnsi="Times New Roman" w:cs="Times New Roman"/>
          <w:b w:val="0"/>
          <w:color w:val="auto"/>
          <w:sz w:val="28"/>
          <w:szCs w:val="28"/>
          <w:lang w:val="vi-VN"/>
        </w:rPr>
        <w:t>sinh</w:t>
      </w:r>
      <w:proofErr w:type="spellEnd"/>
      <w:r w:rsidR="00044DBF" w:rsidRPr="00DC5992">
        <w:rPr>
          <w:rFonts w:ascii="Times New Roman" w:hAnsi="Times New Roman" w:cs="Times New Roman"/>
          <w:b w:val="0"/>
          <w:color w:val="auto"/>
          <w:sz w:val="28"/>
          <w:szCs w:val="28"/>
          <w:lang w:val="vi-VN"/>
        </w:rPr>
        <w:t xml:space="preserve"> khối thực vật của cây keo lá </w:t>
      </w:r>
      <w:r w:rsidR="0050407E" w:rsidRPr="00DC5992">
        <w:rPr>
          <w:rFonts w:ascii="Times New Roman" w:hAnsi="Times New Roman" w:cs="Times New Roman"/>
          <w:b w:val="0"/>
          <w:color w:val="auto"/>
          <w:sz w:val="28"/>
          <w:szCs w:val="28"/>
          <w:lang w:val="vi-VN"/>
        </w:rPr>
        <w:t>tràm, khối lượng phát sinh khoảng 6 m</w:t>
      </w:r>
      <w:r w:rsidR="0050407E" w:rsidRPr="00DC5992">
        <w:rPr>
          <w:rFonts w:ascii="Times New Roman" w:hAnsi="Times New Roman" w:cs="Times New Roman"/>
          <w:b w:val="0"/>
          <w:color w:val="auto"/>
          <w:sz w:val="28"/>
          <w:szCs w:val="28"/>
          <w:vertAlign w:val="superscript"/>
          <w:lang w:val="vi-VN"/>
        </w:rPr>
        <w:t>3</w:t>
      </w:r>
      <w:r w:rsidR="0050407E" w:rsidRPr="00DC5992">
        <w:rPr>
          <w:rFonts w:ascii="Times New Roman" w:hAnsi="Times New Roman" w:cs="Times New Roman"/>
          <w:b w:val="0"/>
          <w:color w:val="auto"/>
          <w:sz w:val="28"/>
          <w:szCs w:val="28"/>
          <w:lang w:val="vi-VN"/>
        </w:rPr>
        <w:t xml:space="preserve"> gỗ.</w:t>
      </w:r>
      <w:bookmarkEnd w:id="169"/>
      <w:r w:rsidR="0050407E" w:rsidRPr="00DC5992">
        <w:rPr>
          <w:rFonts w:ascii="Times New Roman" w:hAnsi="Times New Roman" w:cs="Times New Roman"/>
          <w:b w:val="0"/>
          <w:color w:val="auto"/>
          <w:sz w:val="28"/>
          <w:szCs w:val="28"/>
          <w:lang w:val="vi-VN"/>
        </w:rPr>
        <w:t xml:space="preserve"> </w:t>
      </w:r>
    </w:p>
    <w:p w14:paraId="031C544E" w14:textId="77777777" w:rsidR="00956798" w:rsidRPr="00DC5992" w:rsidRDefault="00000000" w:rsidP="0050407E">
      <w:pPr>
        <w:widowControl w:val="0"/>
        <w:spacing w:after="0" w:line="380" w:lineRule="exact"/>
        <w:ind w:firstLine="567"/>
        <w:jc w:val="both"/>
        <w:rPr>
          <w:rFonts w:ascii="Times New Roman" w:hAnsi="Times New Roman" w:cs="Times New Roman"/>
          <w:spacing w:val="-2"/>
          <w:sz w:val="28"/>
          <w:szCs w:val="28"/>
          <w:lang w:val="de-DE"/>
        </w:rPr>
      </w:pPr>
      <w:r w:rsidRPr="00DC5992">
        <w:rPr>
          <w:rFonts w:ascii="Times New Roman" w:hAnsi="Times New Roman" w:cs="Times New Roman"/>
          <w:sz w:val="28"/>
          <w:szCs w:val="28"/>
          <w:lang w:val="de-DE"/>
        </w:rPr>
        <w:t>Trong quá trình thi công dự án có thể va phải bom, mìn còn sót lại trong chiến tranh chưa xử lý hết. Tất cả các loại bom mìn, vật nổ còn sót lại đều rất nguy hiểm, có thể gây nổ khi tác động phải trong quá trình lao động sản xuất, sinh hoạt hoặc có thể tự nổ do những nguyên nhân về cơ học, lý học hay hóa học. Đây là công tác quan trọng và có tính nguy hiểm cao, nếu không thực hiện công tác rà phá bom mìn thì trong giai đoạn thi công xây dựng do hoạt động của máy móc đào, xúc va chạm phải bom mìn sẽ gây nguy hiểm cho công nhân thi công và gây ảnh hưởng đến cuộc sống, tài sản của người dân, cơ quan, tổ chức xung quanh khu vực thực hiện như gây hoang mang, tiếng ồn từ việc bom mìn phát nổ, ảnh hưởng đến sự an toàn của con người...</w:t>
      </w:r>
    </w:p>
    <w:p w14:paraId="70DAF047" w14:textId="77777777" w:rsidR="00956798" w:rsidRPr="00DC5992" w:rsidRDefault="00000000">
      <w:pPr>
        <w:pStyle w:val="u3"/>
        <w:keepNext w:val="0"/>
        <w:keepLines w:val="0"/>
        <w:widowControl w:val="0"/>
        <w:spacing w:before="120" w:line="400" w:lineRule="exact"/>
        <w:jc w:val="both"/>
        <w:rPr>
          <w:rFonts w:ascii="Times New Roman" w:hAnsi="Times New Roman" w:cs="Times New Roman"/>
          <w:i/>
          <w:color w:val="auto"/>
          <w:sz w:val="28"/>
          <w:szCs w:val="28"/>
          <w:lang w:val="vi-VN"/>
        </w:rPr>
      </w:pPr>
      <w:bookmarkStart w:id="170" w:name="_Toc162970157"/>
      <w:r w:rsidRPr="00DC5992">
        <w:rPr>
          <w:rFonts w:ascii="Times New Roman" w:hAnsi="Times New Roman" w:cs="Times New Roman"/>
          <w:i/>
          <w:color w:val="auto"/>
          <w:sz w:val="28"/>
          <w:szCs w:val="28"/>
          <w:lang w:val="vi-VN"/>
        </w:rPr>
        <w:t xml:space="preserve">3.1.1.2. Đánh giá tác động </w:t>
      </w:r>
      <w:bookmarkEnd w:id="168"/>
      <w:r w:rsidRPr="00DC5992">
        <w:rPr>
          <w:rFonts w:ascii="Times New Roman" w:hAnsi="Times New Roman" w:cs="Times New Roman"/>
          <w:i/>
          <w:color w:val="auto"/>
          <w:sz w:val="28"/>
          <w:szCs w:val="28"/>
          <w:lang w:val="vi-VN"/>
        </w:rPr>
        <w:t>môi trường có liên quan đến chất thải</w:t>
      </w:r>
      <w:bookmarkEnd w:id="170"/>
    </w:p>
    <w:p w14:paraId="1A40B9A0" w14:textId="77777777" w:rsidR="00956798" w:rsidRPr="00DC5992" w:rsidRDefault="00000000">
      <w:pPr>
        <w:widowControl w:val="0"/>
        <w:spacing w:after="0" w:line="400" w:lineRule="exact"/>
        <w:ind w:firstLine="720"/>
        <w:jc w:val="both"/>
        <w:rPr>
          <w:rFonts w:ascii="Times New Roman" w:hAnsi="Times New Roman" w:cs="Times New Roman"/>
          <w:b/>
          <w:bCs/>
          <w:sz w:val="28"/>
          <w:szCs w:val="28"/>
          <w:lang w:val="sv-SE"/>
        </w:rPr>
      </w:pPr>
      <w:bookmarkStart w:id="171" w:name="_Toc480449732"/>
      <w:bookmarkStart w:id="172" w:name="_Toc20981137"/>
      <w:bookmarkStart w:id="173" w:name="_Toc99466128"/>
      <w:bookmarkStart w:id="174" w:name="_Toc1212003"/>
      <w:bookmarkStart w:id="175" w:name="_Toc17235865"/>
      <w:bookmarkStart w:id="176" w:name="_Toc511446107"/>
      <w:bookmarkStart w:id="177" w:name="_Toc67063706"/>
      <w:bookmarkStart w:id="178" w:name="_Toc480467732"/>
      <w:bookmarkStart w:id="179" w:name="_Toc20981956"/>
      <w:bookmarkStart w:id="180" w:name="_Toc67064119"/>
      <w:r w:rsidRPr="00DC5992">
        <w:rPr>
          <w:rFonts w:ascii="Times New Roman" w:hAnsi="Times New Roman" w:cs="Times New Roman"/>
          <w:b/>
          <w:bCs/>
          <w:sz w:val="28"/>
          <w:szCs w:val="28"/>
          <w:lang w:val="sv-SE"/>
        </w:rPr>
        <w:t>(1) Tác động do chất thải rắn:</w:t>
      </w:r>
    </w:p>
    <w:p w14:paraId="401DF3D6" w14:textId="77777777" w:rsidR="00956798" w:rsidRPr="00DC5992" w:rsidRDefault="00000000">
      <w:pPr>
        <w:widowControl w:val="0"/>
        <w:numPr>
          <w:ilvl w:val="0"/>
          <w:numId w:val="42"/>
        </w:numPr>
        <w:tabs>
          <w:tab w:val="clear" w:pos="720"/>
        </w:tabs>
        <w:spacing w:after="0" w:line="400" w:lineRule="exact"/>
        <w:ind w:left="993" w:hanging="270"/>
        <w:jc w:val="both"/>
        <w:rPr>
          <w:rFonts w:ascii="Times New Roman" w:hAnsi="Times New Roman" w:cs="Times New Roman"/>
          <w:bCs/>
          <w:sz w:val="28"/>
          <w:szCs w:val="28"/>
          <w:lang w:val="sv-SE"/>
        </w:rPr>
      </w:pPr>
      <w:r w:rsidRPr="00DC5992">
        <w:rPr>
          <w:rFonts w:ascii="Times New Roman" w:hAnsi="Times New Roman" w:cs="Times New Roman"/>
          <w:sz w:val="28"/>
          <w:szCs w:val="28"/>
          <w:lang w:val="sv-SE"/>
        </w:rPr>
        <w:t xml:space="preserve">Chất </w:t>
      </w:r>
      <w:r w:rsidRPr="00DC5992">
        <w:rPr>
          <w:rFonts w:ascii="Times New Roman" w:hAnsi="Times New Roman" w:cs="Times New Roman"/>
          <w:bCs/>
          <w:sz w:val="28"/>
          <w:szCs w:val="28"/>
          <w:lang w:val="sv-SE"/>
        </w:rPr>
        <w:t>thải rắn xây dựng:</w:t>
      </w:r>
    </w:p>
    <w:p w14:paraId="3BD70C9A" w14:textId="77777777" w:rsidR="0050407E" w:rsidRPr="00DC5992" w:rsidRDefault="00000000" w:rsidP="006F65A4">
      <w:pPr>
        <w:widowControl w:val="0"/>
        <w:spacing w:line="360" w:lineRule="exact"/>
        <w:ind w:firstLine="709"/>
        <w:jc w:val="both"/>
        <w:rPr>
          <w:rFonts w:ascii="Times New Roman" w:hAnsi="Times New Roman" w:cs="Times New Roman"/>
          <w:bCs/>
          <w:sz w:val="28"/>
          <w:szCs w:val="28"/>
          <w:lang w:val="vi-VN"/>
        </w:rPr>
      </w:pPr>
      <w:r w:rsidRPr="00DC5992">
        <w:rPr>
          <w:rFonts w:ascii="Times New Roman" w:hAnsi="Times New Roman" w:cs="Times New Roman"/>
          <w:bCs/>
          <w:sz w:val="28"/>
          <w:szCs w:val="28"/>
          <w:lang w:val="sv-SE"/>
        </w:rPr>
        <w:t>- Quá trình vận chuyển nguyên liệu, đất, đá và thiết bị thi công sẽ phát sinh các loại chất thải rắn như đất, đá, vật liệu xây dựng rơi vãi trên đường. Loại chất thải này phát sinh ít, không thường xuyên trừ một số trường hợp như thùng xe thủng, chở quá trọng tải. Còn bình thường hầu như không phát sinh vì xe phải tuân thủ tải trọng, không chở vật liệu vượt quá thùng xe và có bạt che kín thùng theo quy định.</w:t>
      </w:r>
    </w:p>
    <w:p w14:paraId="582021DF" w14:textId="0434E2B1" w:rsidR="00956798" w:rsidRPr="00DC5992" w:rsidRDefault="0050407E" w:rsidP="006F65A4">
      <w:pPr>
        <w:widowControl w:val="0"/>
        <w:spacing w:line="360" w:lineRule="exact"/>
        <w:ind w:firstLine="709"/>
        <w:jc w:val="both"/>
        <w:rPr>
          <w:rFonts w:ascii="Times New Roman" w:hAnsi="Times New Roman" w:cs="Times New Roman"/>
          <w:bCs/>
          <w:sz w:val="28"/>
          <w:szCs w:val="28"/>
          <w:lang w:val="sv-SE"/>
        </w:rPr>
      </w:pPr>
      <w:r w:rsidRPr="00DC5992">
        <w:rPr>
          <w:rFonts w:ascii="Times New Roman" w:hAnsi="Times New Roman" w:cs="Times New Roman"/>
          <w:bCs/>
          <w:sz w:val="28"/>
          <w:szCs w:val="28"/>
          <w:lang w:val="vi-VN"/>
        </w:rPr>
        <w:t>- Đất đào bóc: Phát sinh khối lượng đất đào bóc do quá trình san gạt tạo mặt bằng. Khối lượng dự kiến là 600.000 m</w:t>
      </w:r>
      <w:r w:rsidRPr="00DC5992">
        <w:rPr>
          <w:rFonts w:ascii="Times New Roman" w:hAnsi="Times New Roman" w:cs="Times New Roman"/>
          <w:bCs/>
          <w:sz w:val="28"/>
          <w:szCs w:val="28"/>
          <w:vertAlign w:val="superscript"/>
          <w:lang w:val="vi-VN"/>
        </w:rPr>
        <w:t>3</w:t>
      </w:r>
      <w:r w:rsidRPr="00DC5992">
        <w:rPr>
          <w:rFonts w:ascii="Times New Roman" w:hAnsi="Times New Roman" w:cs="Times New Roman"/>
          <w:bCs/>
          <w:sz w:val="28"/>
          <w:szCs w:val="28"/>
          <w:lang w:val="vi-VN"/>
        </w:rPr>
        <w:t>.</w:t>
      </w:r>
    </w:p>
    <w:p w14:paraId="63C04CA3" w14:textId="77777777" w:rsidR="00956798" w:rsidRPr="00DC5992" w:rsidRDefault="00000000">
      <w:pPr>
        <w:widowControl w:val="0"/>
        <w:spacing w:after="0" w:line="360" w:lineRule="exact"/>
        <w:ind w:firstLine="720"/>
        <w:jc w:val="both"/>
        <w:rPr>
          <w:rFonts w:ascii="Times New Roman" w:hAnsi="Times New Roman" w:cs="Times New Roman"/>
          <w:sz w:val="28"/>
          <w:szCs w:val="28"/>
          <w:lang w:val="sv-SE"/>
        </w:rPr>
      </w:pPr>
      <w:r w:rsidRPr="00DC5992">
        <w:rPr>
          <w:rFonts w:ascii="Times New Roman" w:hAnsi="Times New Roman" w:cs="Times New Roman"/>
          <w:bCs/>
          <w:sz w:val="28"/>
          <w:szCs w:val="28"/>
          <w:lang w:val="sv-SE"/>
        </w:rPr>
        <w:lastRenderedPageBreak/>
        <w:t>- Chất thải rắn sinh ra do quá trình thi công xây dựng bao gồm: Bao bì đựng phụ gia, cọc chống, ván cốt pha gãy nát, sắt thép vụn, cấu kiện bê tông đúc sẵn bị hư hỏng, và các thiết bị hỏng hóc trong quá trình thi công xây dựng...</w:t>
      </w:r>
      <w:r w:rsidRPr="00DC5992">
        <w:rPr>
          <w:rFonts w:ascii="Times New Roman" w:hAnsi="Times New Roman" w:cs="Times New Roman"/>
          <w:sz w:val="28"/>
          <w:szCs w:val="28"/>
          <w:lang w:val="sv-SE"/>
        </w:rPr>
        <w:t xml:space="preserve"> nếu không có biện pháp thu gom và xử lý </w:t>
      </w:r>
      <w:r w:rsidRPr="00DC5992">
        <w:rPr>
          <w:rFonts w:ascii="Times New Roman" w:hAnsi="Times New Roman" w:cs="Times New Roman"/>
          <w:sz w:val="28"/>
          <w:szCs w:val="28"/>
          <w:lang w:val="vi-VN"/>
        </w:rPr>
        <w:t xml:space="preserve">hợp lý </w:t>
      </w:r>
      <w:r w:rsidRPr="00DC5992">
        <w:rPr>
          <w:rFonts w:ascii="Times New Roman" w:hAnsi="Times New Roman" w:cs="Times New Roman"/>
          <w:sz w:val="28"/>
          <w:szCs w:val="28"/>
          <w:lang w:val="sv-SE"/>
        </w:rPr>
        <w:t xml:space="preserve">sẽ gây ô nhiễm </w:t>
      </w:r>
      <w:r w:rsidRPr="00DC5992">
        <w:rPr>
          <w:rFonts w:ascii="Times New Roman" w:hAnsi="Times New Roman" w:cs="Times New Roman"/>
          <w:sz w:val="28"/>
          <w:szCs w:val="28"/>
          <w:lang w:val="vi-VN"/>
        </w:rPr>
        <w:t>môi trường đất và theo nước thấm sâu xuống đất gây ô nhiễm môi trường nước dưới đất</w:t>
      </w:r>
      <w:r w:rsidRPr="00DC5992">
        <w:rPr>
          <w:rFonts w:ascii="Times New Roman" w:hAnsi="Times New Roman" w:cs="Times New Roman"/>
          <w:sz w:val="28"/>
          <w:szCs w:val="28"/>
          <w:lang w:val="sv-SE"/>
        </w:rPr>
        <w:t>.</w:t>
      </w:r>
    </w:p>
    <w:p w14:paraId="6349073E" w14:textId="77777777" w:rsidR="00956798" w:rsidRPr="00DC5992" w:rsidRDefault="00000000">
      <w:pPr>
        <w:widowControl w:val="0"/>
        <w:spacing w:after="0" w:line="360" w:lineRule="exact"/>
        <w:ind w:firstLine="720"/>
        <w:jc w:val="both"/>
        <w:rPr>
          <w:rFonts w:ascii="Times New Roman" w:hAnsi="Times New Roman" w:cs="Times New Roman"/>
          <w:bCs/>
          <w:sz w:val="28"/>
          <w:szCs w:val="28"/>
          <w:lang w:val="sv-SE"/>
        </w:rPr>
      </w:pPr>
      <w:r w:rsidRPr="00DC5992">
        <w:rPr>
          <w:rFonts w:ascii="Times New Roman" w:hAnsi="Times New Roman" w:cs="Times New Roman"/>
          <w:sz w:val="28"/>
          <w:szCs w:val="28"/>
          <w:lang w:val="vi-VN"/>
        </w:rPr>
        <w:t xml:space="preserve">=&gt; Tác động môi trường: Chất thải xây dựng dễ thu gom, </w:t>
      </w:r>
      <w:r w:rsidRPr="00DC5992">
        <w:rPr>
          <w:rFonts w:ascii="Times New Roman" w:hAnsi="Times New Roman" w:cs="Times New Roman"/>
          <w:sz w:val="28"/>
          <w:szCs w:val="28"/>
          <w:lang w:val="sv-SE"/>
        </w:rPr>
        <w:t xml:space="preserve">xử lý, </w:t>
      </w:r>
      <w:r w:rsidRPr="00DC5992">
        <w:rPr>
          <w:rFonts w:ascii="Times New Roman" w:hAnsi="Times New Roman" w:cs="Times New Roman"/>
          <w:sz w:val="28"/>
          <w:szCs w:val="28"/>
          <w:lang w:val="vi-VN"/>
        </w:rPr>
        <w:t>có khối lượng phát sinh cụ thể nên mức độ tác động là nhỏ.</w:t>
      </w:r>
    </w:p>
    <w:p w14:paraId="03A7C34C" w14:textId="77777777" w:rsidR="00956798" w:rsidRPr="00DC5992" w:rsidRDefault="00000000">
      <w:pPr>
        <w:widowControl w:val="0"/>
        <w:numPr>
          <w:ilvl w:val="0"/>
          <w:numId w:val="43"/>
        </w:numPr>
        <w:spacing w:before="120" w:after="0" w:line="400" w:lineRule="exact"/>
        <w:ind w:left="993" w:hanging="284"/>
        <w:jc w:val="both"/>
        <w:rPr>
          <w:rFonts w:ascii="Times New Roman" w:hAnsi="Times New Roman" w:cs="Times New Roman"/>
          <w:sz w:val="28"/>
          <w:szCs w:val="28"/>
          <w:lang w:val="sv-SE"/>
        </w:rPr>
      </w:pPr>
      <w:r w:rsidRPr="00DC5992">
        <w:rPr>
          <w:rFonts w:ascii="Times New Roman" w:hAnsi="Times New Roman" w:cs="Times New Roman"/>
          <w:sz w:val="28"/>
          <w:szCs w:val="28"/>
          <w:lang w:val="sv-SE"/>
        </w:rPr>
        <w:t>Chất thải rắn sinh hoạt:</w:t>
      </w:r>
    </w:p>
    <w:p w14:paraId="55FBF20E" w14:textId="77777777" w:rsidR="00956798" w:rsidRPr="00DC5992" w:rsidRDefault="00000000">
      <w:pPr>
        <w:widowControl w:val="0"/>
        <w:spacing w:after="0" w:line="400" w:lineRule="exact"/>
        <w:ind w:firstLine="720"/>
        <w:jc w:val="both"/>
        <w:rPr>
          <w:rFonts w:ascii="Times New Roman" w:hAnsi="Times New Roman" w:cs="Times New Roman"/>
          <w:sz w:val="28"/>
          <w:szCs w:val="28"/>
          <w:lang w:val="sv-SE"/>
        </w:rPr>
      </w:pPr>
      <w:r w:rsidRPr="00DC5992">
        <w:rPr>
          <w:rFonts w:ascii="Times New Roman" w:hAnsi="Times New Roman" w:cs="Times New Roman"/>
          <w:bCs/>
          <w:spacing w:val="-4"/>
          <w:sz w:val="28"/>
          <w:szCs w:val="28"/>
          <w:lang w:val="sv-SE"/>
        </w:rPr>
        <w:t xml:space="preserve">- </w:t>
      </w:r>
      <w:r w:rsidRPr="00DC5992">
        <w:rPr>
          <w:rFonts w:ascii="Times New Roman" w:hAnsi="Times New Roman" w:cs="Times New Roman"/>
          <w:sz w:val="28"/>
          <w:szCs w:val="28"/>
          <w:lang w:val="sv-SE"/>
        </w:rPr>
        <w:t xml:space="preserve">Nguồn phát sinh: Từ sinh hoạt hàng ngày của công nhân tham gia thi công xây dựng trên công trường. </w:t>
      </w:r>
      <w:r w:rsidRPr="00DC5992">
        <w:rPr>
          <w:rFonts w:ascii="Times New Roman" w:hAnsi="Times New Roman" w:cs="Times New Roman"/>
          <w:bCs/>
          <w:sz w:val="28"/>
          <w:szCs w:val="28"/>
          <w:lang w:val="sv-SE"/>
        </w:rPr>
        <w:t xml:space="preserve">Chất thải sinh hoạt chứa nhiều chất hữu cơ dễ phân hủy gây ô nhiễm môi trường tiếp nhận. Nếu không có biện pháp </w:t>
      </w:r>
      <w:r w:rsidRPr="00DC5992">
        <w:rPr>
          <w:rFonts w:ascii="Times New Roman" w:hAnsi="Times New Roman" w:cs="Times New Roman"/>
          <w:bCs/>
          <w:sz w:val="28"/>
          <w:szCs w:val="28"/>
          <w:lang w:val="vi-VN"/>
        </w:rPr>
        <w:t xml:space="preserve">thu gom và xử lý hợp lý </w:t>
      </w:r>
      <w:r w:rsidRPr="00DC5992">
        <w:rPr>
          <w:rFonts w:ascii="Times New Roman" w:hAnsi="Times New Roman" w:cs="Times New Roman"/>
          <w:bCs/>
          <w:sz w:val="28"/>
          <w:szCs w:val="28"/>
          <w:lang w:val="sv-SE"/>
        </w:rPr>
        <w:t xml:space="preserve">sẽ gây ô nhiễm </w:t>
      </w:r>
      <w:r w:rsidRPr="00DC5992">
        <w:rPr>
          <w:rFonts w:ascii="Times New Roman" w:hAnsi="Times New Roman" w:cs="Times New Roman"/>
          <w:bCs/>
          <w:sz w:val="28"/>
          <w:szCs w:val="28"/>
          <w:lang w:val="vi-VN"/>
        </w:rPr>
        <w:t>môi trường đất và theo nước thấm sâu xuống đất gây ô nhiễm môi trường nước dưới đất</w:t>
      </w:r>
      <w:r w:rsidRPr="00DC5992">
        <w:rPr>
          <w:rFonts w:ascii="Times New Roman" w:hAnsi="Times New Roman" w:cs="Times New Roman"/>
          <w:bCs/>
          <w:sz w:val="28"/>
          <w:szCs w:val="28"/>
          <w:lang w:val="sv-SE"/>
        </w:rPr>
        <w:t xml:space="preserve">. </w:t>
      </w:r>
    </w:p>
    <w:p w14:paraId="3D81ECCF" w14:textId="77777777" w:rsidR="00956798" w:rsidRPr="00DC5992" w:rsidRDefault="00000000">
      <w:pPr>
        <w:widowControl w:val="0"/>
        <w:spacing w:after="0" w:line="400" w:lineRule="exact"/>
        <w:ind w:firstLine="720"/>
        <w:jc w:val="both"/>
        <w:rPr>
          <w:rFonts w:ascii="Times New Roman" w:hAnsi="Times New Roman" w:cs="Times New Roman"/>
          <w:bCs/>
          <w:spacing w:val="-4"/>
          <w:sz w:val="28"/>
          <w:szCs w:val="28"/>
          <w:lang w:val="sv-SE"/>
        </w:rPr>
      </w:pPr>
      <w:r w:rsidRPr="00DC5992">
        <w:rPr>
          <w:rFonts w:ascii="Times New Roman" w:hAnsi="Times New Roman" w:cs="Times New Roman"/>
          <w:bCs/>
          <w:sz w:val="28"/>
          <w:szCs w:val="28"/>
          <w:lang w:val="sv-SE"/>
        </w:rPr>
        <w:t>=&gt; Tác động môi trường: Loại chất thải này phát sinh tập trung, khối lượng nhỏ dễ thu gom và xử lý.</w:t>
      </w:r>
    </w:p>
    <w:p w14:paraId="3C66A65A" w14:textId="77777777" w:rsidR="00956798" w:rsidRPr="00DC5992" w:rsidRDefault="00000000">
      <w:pPr>
        <w:widowControl w:val="0"/>
        <w:numPr>
          <w:ilvl w:val="0"/>
          <w:numId w:val="43"/>
        </w:numPr>
        <w:spacing w:before="120" w:after="0" w:line="400" w:lineRule="exact"/>
        <w:ind w:left="993" w:hanging="284"/>
        <w:jc w:val="both"/>
        <w:rPr>
          <w:rFonts w:ascii="Times New Roman" w:hAnsi="Times New Roman" w:cs="Times New Roman"/>
          <w:sz w:val="28"/>
          <w:szCs w:val="28"/>
        </w:rPr>
      </w:pPr>
      <w:proofErr w:type="spellStart"/>
      <w:r w:rsidRPr="00DC5992">
        <w:rPr>
          <w:rFonts w:ascii="Times New Roman" w:hAnsi="Times New Roman" w:cs="Times New Roman"/>
          <w:sz w:val="28"/>
          <w:szCs w:val="28"/>
        </w:rPr>
        <w:t>Chất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thải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nguy</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hại</w:t>
      </w:r>
      <w:proofErr w:type="spellEnd"/>
      <w:r w:rsidRPr="00DC5992">
        <w:rPr>
          <w:rFonts w:ascii="Times New Roman" w:hAnsi="Times New Roman" w:cs="Times New Roman"/>
          <w:sz w:val="28"/>
          <w:szCs w:val="28"/>
        </w:rPr>
        <w:t>:</w:t>
      </w:r>
    </w:p>
    <w:p w14:paraId="4908ACC7" w14:textId="77777777" w:rsidR="00956798" w:rsidRPr="00DC5992" w:rsidRDefault="00000000">
      <w:pPr>
        <w:widowControl w:val="0"/>
        <w:spacing w:after="0" w:line="400" w:lineRule="exact"/>
        <w:ind w:firstLine="709"/>
        <w:jc w:val="both"/>
        <w:rPr>
          <w:rFonts w:ascii="Times New Roman" w:hAnsi="Times New Roman" w:cs="Times New Roman"/>
          <w:bCs/>
          <w:sz w:val="28"/>
          <w:szCs w:val="28"/>
        </w:rPr>
      </w:pPr>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Nguồn</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phát</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sinh</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Phát</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sinh</w:t>
      </w:r>
      <w:proofErr w:type="spellEnd"/>
      <w:r w:rsidRPr="00DC5992">
        <w:rPr>
          <w:rFonts w:ascii="Times New Roman" w:hAnsi="Times New Roman" w:cs="Times New Roman"/>
          <w:bCs/>
          <w:sz w:val="28"/>
          <w:szCs w:val="28"/>
        </w:rPr>
        <w:t xml:space="preserve"> ở </w:t>
      </w:r>
      <w:proofErr w:type="spellStart"/>
      <w:r w:rsidRPr="00DC5992">
        <w:rPr>
          <w:rFonts w:ascii="Times New Roman" w:hAnsi="Times New Roman" w:cs="Times New Roman"/>
          <w:bCs/>
          <w:sz w:val="28"/>
          <w:szCs w:val="28"/>
        </w:rPr>
        <w:t>điểm</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tập</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kết</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sửa</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chữa</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máy</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móc</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thiết</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bị</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thi</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công</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trên</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công</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trường</w:t>
      </w:r>
      <w:proofErr w:type="spellEnd"/>
      <w:r w:rsidRPr="00DC5992">
        <w:rPr>
          <w:rFonts w:ascii="Times New Roman" w:hAnsi="Times New Roman" w:cs="Times New Roman"/>
          <w:bCs/>
          <w:sz w:val="28"/>
          <w:szCs w:val="28"/>
        </w:rPr>
        <w:t xml:space="preserve"> bao </w:t>
      </w:r>
      <w:proofErr w:type="spellStart"/>
      <w:r w:rsidRPr="00DC5992">
        <w:rPr>
          <w:rFonts w:ascii="Times New Roman" w:hAnsi="Times New Roman" w:cs="Times New Roman"/>
          <w:bCs/>
          <w:sz w:val="28"/>
          <w:szCs w:val="28"/>
        </w:rPr>
        <w:t>gồm</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các</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loại</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dẻ</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lau</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giấy</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có</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chứa</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dầu</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mỡ</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phát</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sinh</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trong</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quá</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trình</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lau</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chùi</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sửa</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chữa</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thiết</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bị</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máy</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móc</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thi</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công</w:t>
      </w:r>
      <w:proofErr w:type="spellEnd"/>
      <w:r w:rsidRPr="00DC5992">
        <w:rPr>
          <w:rFonts w:ascii="Times New Roman" w:hAnsi="Times New Roman" w:cs="Times New Roman"/>
          <w:bCs/>
          <w:sz w:val="28"/>
          <w:szCs w:val="28"/>
        </w:rPr>
        <w:t xml:space="preserve">. </w:t>
      </w:r>
      <w:r w:rsidRPr="00DC5992">
        <w:rPr>
          <w:rFonts w:ascii="Times New Roman" w:hAnsi="Times New Roman" w:cs="Times New Roman"/>
          <w:bCs/>
          <w:sz w:val="28"/>
          <w:szCs w:val="28"/>
          <w:lang w:val="vi-VN"/>
        </w:rPr>
        <w:t xml:space="preserve">Nếu không có biện pháp thu gom xử lý mà thải ra môi trường thì sẽ tác động xấu đến môi trường đất như làm chai cứng đất, chết vi sinh vật trong đất, ảnh hưởng xấu đến thảm thực vật, nếu chất thải rắn nguy hại như dầu mỡ tiếp xúc với nguồn nước mặt sẽ tạo váng làm giảm </w:t>
      </w:r>
      <w:proofErr w:type="spellStart"/>
      <w:r w:rsidRPr="00DC5992">
        <w:rPr>
          <w:rFonts w:ascii="Times New Roman" w:hAnsi="Times New Roman" w:cs="Times New Roman"/>
          <w:bCs/>
          <w:sz w:val="28"/>
          <w:szCs w:val="28"/>
          <w:lang w:val="vi-VN"/>
        </w:rPr>
        <w:t>oxy</w:t>
      </w:r>
      <w:proofErr w:type="spellEnd"/>
      <w:r w:rsidRPr="00DC5992">
        <w:rPr>
          <w:rFonts w:ascii="Times New Roman" w:hAnsi="Times New Roman" w:cs="Times New Roman"/>
          <w:bCs/>
          <w:sz w:val="28"/>
          <w:szCs w:val="28"/>
          <w:lang w:val="vi-VN"/>
        </w:rPr>
        <w:t xml:space="preserve"> hòa tan trong nước, nhiễm độc thủy sinh</w:t>
      </w:r>
      <w:r w:rsidRPr="00DC5992">
        <w:rPr>
          <w:rFonts w:ascii="Times New Roman" w:hAnsi="Times New Roman" w:cs="Times New Roman"/>
          <w:bCs/>
          <w:sz w:val="28"/>
          <w:szCs w:val="28"/>
        </w:rPr>
        <w:t xml:space="preserve">. </w:t>
      </w:r>
    </w:p>
    <w:p w14:paraId="6CD91F37" w14:textId="77777777" w:rsidR="00956798" w:rsidRPr="00DC5992" w:rsidRDefault="00000000">
      <w:pPr>
        <w:widowControl w:val="0"/>
        <w:spacing w:after="0" w:line="400" w:lineRule="exact"/>
        <w:ind w:firstLine="709"/>
        <w:jc w:val="both"/>
        <w:rPr>
          <w:rFonts w:ascii="Times New Roman" w:hAnsi="Times New Roman" w:cs="Times New Roman"/>
          <w:bCs/>
          <w:sz w:val="28"/>
          <w:szCs w:val="28"/>
        </w:rPr>
      </w:pPr>
      <w:r w:rsidRPr="00DC5992">
        <w:rPr>
          <w:rFonts w:ascii="Times New Roman" w:hAnsi="Times New Roman" w:cs="Times New Roman"/>
          <w:bCs/>
          <w:sz w:val="28"/>
          <w:szCs w:val="28"/>
        </w:rPr>
        <w:t xml:space="preserve">=&gt; </w:t>
      </w:r>
      <w:proofErr w:type="spellStart"/>
      <w:r w:rsidRPr="00DC5992">
        <w:rPr>
          <w:rFonts w:ascii="Times New Roman" w:hAnsi="Times New Roman" w:cs="Times New Roman"/>
          <w:bCs/>
          <w:sz w:val="28"/>
          <w:szCs w:val="28"/>
        </w:rPr>
        <w:t>Tác</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động</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môi</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trường</w:t>
      </w:r>
      <w:proofErr w:type="spellEnd"/>
      <w:r w:rsidRPr="00DC5992">
        <w:rPr>
          <w:rFonts w:ascii="Times New Roman" w:hAnsi="Times New Roman" w:cs="Times New Roman"/>
          <w:bCs/>
          <w:sz w:val="28"/>
          <w:szCs w:val="28"/>
        </w:rPr>
        <w:t>:</w:t>
      </w:r>
      <w:r w:rsidRPr="00DC5992">
        <w:rPr>
          <w:rFonts w:ascii="Times New Roman" w:hAnsi="Times New Roman" w:cs="Times New Roman"/>
          <w:bCs/>
          <w:sz w:val="28"/>
          <w:szCs w:val="28"/>
          <w:lang w:val="vi-VN"/>
        </w:rPr>
        <w:t xml:space="preserve"> </w:t>
      </w:r>
      <w:proofErr w:type="spellStart"/>
      <w:r w:rsidRPr="00DC5992">
        <w:rPr>
          <w:rFonts w:ascii="Times New Roman" w:hAnsi="Times New Roman" w:cs="Times New Roman"/>
          <w:bCs/>
          <w:sz w:val="28"/>
          <w:szCs w:val="28"/>
        </w:rPr>
        <w:t>Chất</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thải</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nguy</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hại</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khối</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lượng</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ít</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dễ</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thu</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gom</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nên</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mức</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độ</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tác</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động</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là</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không</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đáng</w:t>
      </w:r>
      <w:proofErr w:type="spellEnd"/>
      <w:r w:rsidRPr="00DC5992">
        <w:rPr>
          <w:rFonts w:ascii="Times New Roman" w:hAnsi="Times New Roman" w:cs="Times New Roman"/>
          <w:bCs/>
          <w:sz w:val="28"/>
          <w:szCs w:val="28"/>
        </w:rPr>
        <w:t xml:space="preserve"> </w:t>
      </w:r>
      <w:proofErr w:type="spellStart"/>
      <w:r w:rsidRPr="00DC5992">
        <w:rPr>
          <w:rFonts w:ascii="Times New Roman" w:hAnsi="Times New Roman" w:cs="Times New Roman"/>
          <w:bCs/>
          <w:sz w:val="28"/>
          <w:szCs w:val="28"/>
        </w:rPr>
        <w:t>kể</w:t>
      </w:r>
      <w:proofErr w:type="spellEnd"/>
      <w:r w:rsidRPr="00DC5992">
        <w:rPr>
          <w:rFonts w:ascii="Times New Roman" w:hAnsi="Times New Roman" w:cs="Times New Roman"/>
          <w:bCs/>
          <w:sz w:val="28"/>
          <w:szCs w:val="28"/>
        </w:rPr>
        <w:t>.</w:t>
      </w:r>
    </w:p>
    <w:p w14:paraId="608F6169" w14:textId="77777777" w:rsidR="00956798" w:rsidRPr="00DC5992" w:rsidRDefault="00000000">
      <w:pPr>
        <w:widowControl w:val="0"/>
        <w:spacing w:before="120" w:after="0" w:line="400" w:lineRule="exact"/>
        <w:ind w:firstLine="714"/>
        <w:jc w:val="both"/>
        <w:rPr>
          <w:rFonts w:ascii="Times New Roman" w:hAnsi="Times New Roman" w:cs="Times New Roman"/>
          <w:b/>
          <w:bCs/>
          <w:sz w:val="28"/>
          <w:szCs w:val="28"/>
          <w:lang w:val="vi-VN"/>
        </w:rPr>
      </w:pPr>
      <w:r w:rsidRPr="00DC5992">
        <w:rPr>
          <w:rFonts w:ascii="Times New Roman" w:hAnsi="Times New Roman" w:cs="Times New Roman"/>
          <w:b/>
          <w:bCs/>
          <w:sz w:val="28"/>
          <w:szCs w:val="28"/>
        </w:rPr>
        <w:t>(2</w:t>
      </w:r>
      <w:r w:rsidRPr="00DC5992">
        <w:rPr>
          <w:rFonts w:ascii="Times New Roman" w:hAnsi="Times New Roman" w:cs="Times New Roman"/>
          <w:b/>
          <w:bCs/>
          <w:sz w:val="28"/>
          <w:szCs w:val="28"/>
          <w:lang w:val="vi-VN"/>
        </w:rPr>
        <w:t>) Tác động do nước thải:</w:t>
      </w:r>
    </w:p>
    <w:p w14:paraId="7798F0A7" w14:textId="77777777" w:rsidR="00956798" w:rsidRPr="00DC5992" w:rsidRDefault="00000000">
      <w:pPr>
        <w:widowControl w:val="0"/>
        <w:numPr>
          <w:ilvl w:val="0"/>
          <w:numId w:val="43"/>
        </w:numPr>
        <w:spacing w:after="0" w:line="400" w:lineRule="exact"/>
        <w:ind w:left="993" w:hanging="264"/>
        <w:jc w:val="both"/>
        <w:rPr>
          <w:rFonts w:ascii="Times New Roman" w:hAnsi="Times New Roman" w:cs="Times New Roman"/>
          <w:sz w:val="28"/>
          <w:szCs w:val="28"/>
          <w:lang w:val="vi-VN"/>
        </w:rPr>
      </w:pPr>
      <w:r w:rsidRPr="00DC5992">
        <w:rPr>
          <w:rFonts w:ascii="Times New Roman" w:hAnsi="Times New Roman" w:cs="Times New Roman"/>
          <w:sz w:val="28"/>
          <w:szCs w:val="28"/>
          <w:lang w:val="vi-VN"/>
        </w:rPr>
        <w:t>Nước thải phát sinh do quá trình xây dựng:</w:t>
      </w:r>
    </w:p>
    <w:p w14:paraId="41552C02" w14:textId="77777777" w:rsidR="00956798" w:rsidRPr="00DC5992" w:rsidRDefault="00000000">
      <w:pPr>
        <w:widowControl w:val="0"/>
        <w:spacing w:after="0" w:line="360" w:lineRule="exact"/>
        <w:ind w:firstLine="709"/>
        <w:jc w:val="both"/>
        <w:rPr>
          <w:rFonts w:ascii="Times New Roman" w:hAnsi="Times New Roman" w:cs="Times New Roman"/>
          <w:bCs/>
          <w:sz w:val="28"/>
          <w:szCs w:val="28"/>
          <w:lang w:val="vi-VN"/>
        </w:rPr>
      </w:pPr>
      <w:r w:rsidRPr="00DC5992">
        <w:rPr>
          <w:rFonts w:ascii="Times New Roman" w:eastAsia="Times New Roman" w:hAnsi="Times New Roman" w:cs="Times New Roman"/>
          <w:sz w:val="28"/>
          <w:szCs w:val="28"/>
          <w:lang w:val="vi-VN"/>
        </w:rPr>
        <w:t xml:space="preserve">- </w:t>
      </w:r>
      <w:r w:rsidRPr="00DC5992">
        <w:rPr>
          <w:rFonts w:ascii="Times New Roman" w:hAnsi="Times New Roman" w:cs="Times New Roman"/>
          <w:bCs/>
          <w:sz w:val="28"/>
          <w:szCs w:val="28"/>
          <w:lang w:val="vi-VN"/>
        </w:rPr>
        <w:t xml:space="preserve">Nước thải thi công </w:t>
      </w:r>
      <w:r w:rsidRPr="00DC5992">
        <w:rPr>
          <w:rFonts w:ascii="Times New Roman" w:hAnsi="Times New Roman" w:cs="Times New Roman"/>
          <w:sz w:val="28"/>
          <w:szCs w:val="28"/>
          <w:lang w:val="vi-VN" w:eastAsia="ja-JP"/>
        </w:rPr>
        <w:t xml:space="preserve">từ quá trình bảo dưỡng, sửa chữa, làm vệ sinh phương tiện vận tải, máy móc, thiết bị thi công; </w:t>
      </w:r>
      <w:r w:rsidRPr="00DC5992">
        <w:rPr>
          <w:rFonts w:ascii="Times New Roman" w:hAnsi="Times New Roman" w:cs="Times New Roman"/>
          <w:bCs/>
          <w:sz w:val="28"/>
          <w:szCs w:val="28"/>
          <w:lang w:val="vi-VN"/>
        </w:rPr>
        <w:t xml:space="preserve">có hàm lượng cặn cao, chứa một số tạp chất độc hại trong xi măng, phụ gia nếu không có biện pháp xử lý thấm vào đất sẽ làm đất trở nên chai cứng, nếu đổ vào nguồn nước sẽ ô nhiễm, ảnh hưởng đến sinh vật thủy sinh. </w:t>
      </w:r>
    </w:p>
    <w:p w14:paraId="7B860D95" w14:textId="77777777" w:rsidR="00956798" w:rsidRPr="00DC5992" w:rsidRDefault="00000000">
      <w:pPr>
        <w:widowControl w:val="0"/>
        <w:spacing w:after="0" w:line="360" w:lineRule="exact"/>
        <w:ind w:firstLine="709"/>
        <w:jc w:val="both"/>
        <w:rPr>
          <w:rFonts w:ascii="Times New Roman" w:hAnsi="Times New Roman" w:cs="Times New Roman"/>
          <w:spacing w:val="-4"/>
          <w:sz w:val="28"/>
          <w:szCs w:val="28"/>
          <w:lang w:val="vi-VN"/>
        </w:rPr>
      </w:pPr>
      <w:r w:rsidRPr="00DC5992">
        <w:rPr>
          <w:rFonts w:ascii="Times New Roman" w:hAnsi="Times New Roman" w:cs="Times New Roman"/>
          <w:spacing w:val="-4"/>
          <w:sz w:val="28"/>
          <w:szCs w:val="28"/>
          <w:lang w:val="vi-VN"/>
        </w:rPr>
        <w:t xml:space="preserve">=&gt; Tác động môi trường: Nước thải xây dựng chứa </w:t>
      </w:r>
      <w:proofErr w:type="spellStart"/>
      <w:r w:rsidRPr="00DC5992">
        <w:rPr>
          <w:rFonts w:ascii="Times New Roman" w:hAnsi="Times New Roman" w:cs="Times New Roman"/>
          <w:spacing w:val="-4"/>
          <w:sz w:val="28"/>
          <w:szCs w:val="28"/>
          <w:lang w:val="vi-VN"/>
        </w:rPr>
        <w:t>pH</w:t>
      </w:r>
      <w:proofErr w:type="spellEnd"/>
      <w:r w:rsidRPr="00DC5992">
        <w:rPr>
          <w:rFonts w:ascii="Times New Roman" w:hAnsi="Times New Roman" w:cs="Times New Roman"/>
          <w:spacing w:val="-4"/>
          <w:sz w:val="28"/>
          <w:szCs w:val="28"/>
          <w:lang w:val="vi-VN"/>
        </w:rPr>
        <w:t xml:space="preserve"> cao, có khả năng làm chai cứng đất, tuy nhiên khối lượng phát sinh nhỏ, mức độ tác động là không đáng kể.</w:t>
      </w:r>
    </w:p>
    <w:p w14:paraId="60C40A8F" w14:textId="77777777" w:rsidR="00956798" w:rsidRPr="00DC5992" w:rsidRDefault="00000000">
      <w:pPr>
        <w:widowControl w:val="0"/>
        <w:numPr>
          <w:ilvl w:val="0"/>
          <w:numId w:val="43"/>
        </w:numPr>
        <w:spacing w:before="120" w:after="0" w:line="400" w:lineRule="exact"/>
        <w:ind w:left="992" w:hanging="272"/>
        <w:jc w:val="both"/>
        <w:rPr>
          <w:rFonts w:ascii="Times New Roman" w:eastAsia="Times New Roman" w:hAnsi="Times New Roman" w:cs="Times New Roman"/>
          <w:sz w:val="28"/>
          <w:szCs w:val="28"/>
        </w:rPr>
      </w:pPr>
      <w:proofErr w:type="spellStart"/>
      <w:r w:rsidRPr="00DC5992">
        <w:rPr>
          <w:rFonts w:ascii="Times New Roman" w:eastAsia="Times New Roman" w:hAnsi="Times New Roman" w:cs="Times New Roman"/>
          <w:sz w:val="28"/>
          <w:szCs w:val="28"/>
        </w:rPr>
        <w:lastRenderedPageBreak/>
        <w:t>Nước</w:t>
      </w:r>
      <w:proofErr w:type="spellEnd"/>
      <w:r w:rsidRPr="00DC5992">
        <w:rPr>
          <w:rFonts w:ascii="Times New Roman" w:eastAsia="Times New Roman" w:hAnsi="Times New Roman" w:cs="Times New Roman"/>
          <w:sz w:val="28"/>
          <w:szCs w:val="28"/>
        </w:rPr>
        <w:t xml:space="preserve"> </w:t>
      </w:r>
      <w:proofErr w:type="spellStart"/>
      <w:r w:rsidRPr="00DC5992">
        <w:rPr>
          <w:rFonts w:ascii="Times New Roman" w:eastAsia="Times New Roman" w:hAnsi="Times New Roman" w:cs="Times New Roman"/>
          <w:sz w:val="28"/>
          <w:szCs w:val="28"/>
        </w:rPr>
        <w:t>thải</w:t>
      </w:r>
      <w:proofErr w:type="spellEnd"/>
      <w:r w:rsidRPr="00DC5992">
        <w:rPr>
          <w:rFonts w:ascii="Times New Roman" w:eastAsia="Times New Roman" w:hAnsi="Times New Roman" w:cs="Times New Roman"/>
          <w:sz w:val="28"/>
          <w:szCs w:val="28"/>
        </w:rPr>
        <w:t xml:space="preserve"> </w:t>
      </w:r>
      <w:proofErr w:type="spellStart"/>
      <w:r w:rsidRPr="00DC5992">
        <w:rPr>
          <w:rFonts w:ascii="Times New Roman" w:eastAsia="Times New Roman" w:hAnsi="Times New Roman" w:cs="Times New Roman"/>
          <w:sz w:val="28"/>
          <w:szCs w:val="28"/>
        </w:rPr>
        <w:t>sinh</w:t>
      </w:r>
      <w:proofErr w:type="spellEnd"/>
      <w:r w:rsidRPr="00DC5992">
        <w:rPr>
          <w:rFonts w:ascii="Times New Roman" w:eastAsia="Times New Roman" w:hAnsi="Times New Roman" w:cs="Times New Roman"/>
          <w:sz w:val="28"/>
          <w:szCs w:val="28"/>
        </w:rPr>
        <w:t xml:space="preserve"> </w:t>
      </w:r>
      <w:proofErr w:type="spellStart"/>
      <w:r w:rsidRPr="00DC5992">
        <w:rPr>
          <w:rFonts w:ascii="Times New Roman" w:eastAsia="Times New Roman" w:hAnsi="Times New Roman" w:cs="Times New Roman"/>
          <w:sz w:val="28"/>
          <w:szCs w:val="28"/>
        </w:rPr>
        <w:t>hoạt</w:t>
      </w:r>
      <w:proofErr w:type="spellEnd"/>
      <w:r w:rsidRPr="00DC5992">
        <w:rPr>
          <w:rFonts w:ascii="Times New Roman" w:eastAsia="Times New Roman" w:hAnsi="Times New Roman" w:cs="Times New Roman"/>
          <w:sz w:val="28"/>
          <w:szCs w:val="28"/>
        </w:rPr>
        <w:t>:</w:t>
      </w:r>
    </w:p>
    <w:p w14:paraId="5BD5EC7C" w14:textId="77777777" w:rsidR="00956798" w:rsidRPr="00DC5992" w:rsidRDefault="00000000">
      <w:pPr>
        <w:widowControl w:val="0"/>
        <w:spacing w:after="0" w:line="400" w:lineRule="exact"/>
        <w:ind w:firstLine="720"/>
        <w:jc w:val="both"/>
        <w:rPr>
          <w:rFonts w:ascii="Times New Roman" w:hAnsi="Times New Roman" w:cs="Times New Roman"/>
          <w:sz w:val="28"/>
          <w:szCs w:val="28"/>
        </w:rPr>
      </w:pPr>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Nguồn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phát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sinh</w:t>
      </w:r>
      <w:proofErr w:type="spellEnd"/>
      <w:r w:rsidRPr="00DC5992">
        <w:rPr>
          <w:rFonts w:ascii="Times New Roman" w:hAnsi="Times New Roman" w:cs="Times New Roman"/>
          <w:sz w:val="28"/>
          <w:szCs w:val="28"/>
        </w:rPr>
        <w:t xml:space="preserve">: </w:t>
      </w:r>
      <w:r w:rsidRPr="00DC5992">
        <w:rPr>
          <w:rFonts w:ascii="Times New Roman" w:hAnsi="Times New Roman" w:cs="Times New Roman"/>
          <w:sz w:val="28"/>
          <w:szCs w:val="28"/>
          <w:lang w:val="vi-VN"/>
        </w:rPr>
        <w:t>Từ sinh hoạt của công nhân tại công trường</w:t>
      </w:r>
      <w:r w:rsidRPr="00DC5992">
        <w:rPr>
          <w:rFonts w:ascii="Times New Roman" w:hAnsi="Times New Roman" w:cs="Times New Roman"/>
          <w:sz w:val="28"/>
          <w:szCs w:val="28"/>
        </w:rPr>
        <w:t xml:space="preserve">. </w:t>
      </w:r>
    </w:p>
    <w:p w14:paraId="38DE3766" w14:textId="77777777" w:rsidR="00956798" w:rsidRPr="00DC5992" w:rsidRDefault="00000000">
      <w:pPr>
        <w:spacing w:after="0" w:line="400" w:lineRule="exact"/>
        <w:ind w:firstLine="720"/>
        <w:jc w:val="both"/>
        <w:rPr>
          <w:rFonts w:ascii="Times New Roman" w:hAnsi="Times New Roman" w:cs="Times New Roman"/>
          <w:bCs/>
          <w:sz w:val="28"/>
          <w:szCs w:val="28"/>
          <w:lang w:val="vi-VN"/>
        </w:rPr>
      </w:pPr>
      <w:r w:rsidRPr="00DC5992">
        <w:rPr>
          <w:rFonts w:ascii="Times New Roman" w:hAnsi="Times New Roman" w:cs="Times New Roman"/>
          <w:bCs/>
          <w:sz w:val="28"/>
          <w:szCs w:val="28"/>
          <w:lang w:val="vi-VN"/>
        </w:rPr>
        <w:t>Nước thải sinh hoạt có chứa các chất cặn bã, các chất lơ lửng, các hợp chất hữu cơ (BOD, COD), các chất dinh dưỡng (</w:t>
      </w:r>
      <w:proofErr w:type="spellStart"/>
      <w:r w:rsidRPr="00DC5992">
        <w:rPr>
          <w:rFonts w:ascii="Times New Roman" w:hAnsi="Times New Roman" w:cs="Times New Roman"/>
          <w:bCs/>
          <w:sz w:val="28"/>
          <w:szCs w:val="28"/>
          <w:lang w:val="vi-VN"/>
        </w:rPr>
        <w:t>nitơ</w:t>
      </w:r>
      <w:proofErr w:type="spellEnd"/>
      <w:r w:rsidRPr="00DC5992">
        <w:rPr>
          <w:rFonts w:ascii="Times New Roman" w:hAnsi="Times New Roman" w:cs="Times New Roman"/>
          <w:bCs/>
          <w:sz w:val="28"/>
          <w:szCs w:val="28"/>
          <w:lang w:val="vi-VN"/>
        </w:rPr>
        <w:t xml:space="preserve">, </w:t>
      </w:r>
      <w:proofErr w:type="spellStart"/>
      <w:r w:rsidRPr="00DC5992">
        <w:rPr>
          <w:rFonts w:ascii="Times New Roman" w:hAnsi="Times New Roman" w:cs="Times New Roman"/>
          <w:bCs/>
          <w:sz w:val="28"/>
          <w:szCs w:val="28"/>
          <w:lang w:val="vi-VN"/>
        </w:rPr>
        <w:t>photpho</w:t>
      </w:r>
      <w:proofErr w:type="spellEnd"/>
      <w:r w:rsidRPr="00DC5992">
        <w:rPr>
          <w:rFonts w:ascii="Times New Roman" w:hAnsi="Times New Roman" w:cs="Times New Roman"/>
          <w:bCs/>
          <w:sz w:val="28"/>
          <w:szCs w:val="28"/>
          <w:lang w:val="vi-VN"/>
        </w:rPr>
        <w:t>) và các vi sinh vật gây bệnh (</w:t>
      </w:r>
      <w:proofErr w:type="spellStart"/>
      <w:r w:rsidRPr="00DC5992">
        <w:rPr>
          <w:rFonts w:ascii="Times New Roman" w:hAnsi="Times New Roman" w:cs="Times New Roman"/>
          <w:bCs/>
          <w:sz w:val="28"/>
          <w:szCs w:val="28"/>
          <w:lang w:val="vi-VN"/>
        </w:rPr>
        <w:t>coliform</w:t>
      </w:r>
      <w:proofErr w:type="spellEnd"/>
      <w:r w:rsidRPr="00DC5992">
        <w:rPr>
          <w:rFonts w:ascii="Times New Roman" w:hAnsi="Times New Roman" w:cs="Times New Roman"/>
          <w:bCs/>
          <w:sz w:val="28"/>
          <w:szCs w:val="28"/>
          <w:lang w:val="vi-VN"/>
        </w:rPr>
        <w:t xml:space="preserve">, </w:t>
      </w:r>
      <w:proofErr w:type="spellStart"/>
      <w:r w:rsidRPr="00DC5992">
        <w:rPr>
          <w:rFonts w:ascii="Times New Roman" w:hAnsi="Times New Roman" w:cs="Times New Roman"/>
          <w:bCs/>
          <w:sz w:val="28"/>
          <w:szCs w:val="28"/>
          <w:lang w:val="vi-VN"/>
        </w:rPr>
        <w:t>E.coli</w:t>
      </w:r>
      <w:proofErr w:type="spellEnd"/>
      <w:r w:rsidRPr="00DC5992">
        <w:rPr>
          <w:rFonts w:ascii="Times New Roman" w:hAnsi="Times New Roman" w:cs="Times New Roman"/>
          <w:bCs/>
          <w:sz w:val="28"/>
          <w:szCs w:val="28"/>
          <w:lang w:val="vi-VN"/>
        </w:rPr>
        <w:t>). Nước thải sinh hoạt có chứa nhiều chất hữu cơ, hàm lượng lớn các vi sinh vật gây bệnh nên có thể gây ô nhiễm nguồn nước mặt và nước ngầm nếu không được xử lý.</w:t>
      </w:r>
    </w:p>
    <w:p w14:paraId="4000228A" w14:textId="77777777" w:rsidR="00956798" w:rsidRPr="00DC5992" w:rsidRDefault="00000000">
      <w:pPr>
        <w:spacing w:after="0" w:line="400" w:lineRule="exact"/>
        <w:ind w:firstLine="720"/>
        <w:jc w:val="both"/>
        <w:rPr>
          <w:rFonts w:ascii="Times New Roman" w:hAnsi="Times New Roman" w:cs="Times New Roman"/>
          <w:bCs/>
          <w:sz w:val="28"/>
          <w:szCs w:val="28"/>
          <w:lang w:val="vi-VN"/>
        </w:rPr>
      </w:pPr>
      <w:r w:rsidRPr="00DC5992">
        <w:rPr>
          <w:rFonts w:ascii="Times New Roman" w:hAnsi="Times New Roman" w:cs="Times New Roman"/>
          <w:sz w:val="28"/>
          <w:szCs w:val="28"/>
          <w:lang w:val="vi-VN"/>
        </w:rPr>
        <w:t xml:space="preserve">=&gt; Tác động đến môi trường: </w:t>
      </w:r>
      <w:r w:rsidRPr="00DC5992">
        <w:rPr>
          <w:rFonts w:ascii="Times New Roman" w:hAnsi="Times New Roman" w:cs="Times New Roman"/>
          <w:bCs/>
          <w:sz w:val="28"/>
          <w:szCs w:val="28"/>
          <w:lang w:val="vi-VN"/>
        </w:rPr>
        <w:t>Phát sinh ở khu vực lán trại với khối lượng nhỏ nên mức độ và phạm vi tác động được đánh giá là nhỏ.</w:t>
      </w:r>
    </w:p>
    <w:p w14:paraId="6039E3D8" w14:textId="77777777" w:rsidR="00956798" w:rsidRPr="00DC5992" w:rsidRDefault="00000000">
      <w:pPr>
        <w:widowControl w:val="0"/>
        <w:numPr>
          <w:ilvl w:val="0"/>
          <w:numId w:val="43"/>
        </w:numPr>
        <w:spacing w:before="120" w:after="0" w:line="400" w:lineRule="exact"/>
        <w:ind w:left="993" w:hanging="284"/>
        <w:jc w:val="both"/>
        <w:rPr>
          <w:rFonts w:ascii="Times New Roman" w:hAnsi="Times New Roman" w:cs="Times New Roman"/>
          <w:sz w:val="28"/>
          <w:szCs w:val="28"/>
          <w:lang w:val="pt-BR"/>
        </w:rPr>
      </w:pPr>
      <w:r w:rsidRPr="00DC5992">
        <w:rPr>
          <w:rFonts w:ascii="Times New Roman" w:hAnsi="Times New Roman" w:cs="Times New Roman"/>
          <w:sz w:val="28"/>
          <w:szCs w:val="28"/>
          <w:lang w:val="pt-BR"/>
        </w:rPr>
        <w:t>Nước mưa chảy tràn:</w:t>
      </w:r>
    </w:p>
    <w:p w14:paraId="27E6BBE6" w14:textId="77777777" w:rsidR="00956798" w:rsidRPr="00DC5992" w:rsidRDefault="00000000">
      <w:pPr>
        <w:widowControl w:val="0"/>
        <w:spacing w:after="0" w:line="400" w:lineRule="exact"/>
        <w:ind w:firstLine="709"/>
        <w:jc w:val="both"/>
        <w:rPr>
          <w:rFonts w:ascii="Times New Roman" w:hAnsi="Times New Roman" w:cs="Times New Roman"/>
          <w:spacing w:val="-6"/>
          <w:sz w:val="28"/>
          <w:szCs w:val="28"/>
          <w:lang w:val="pt-BR"/>
        </w:rPr>
      </w:pPr>
      <w:r w:rsidRPr="00DC5992">
        <w:rPr>
          <w:rFonts w:ascii="Times New Roman" w:hAnsi="Times New Roman" w:cs="Times New Roman"/>
          <w:spacing w:val="-6"/>
          <w:sz w:val="28"/>
          <w:szCs w:val="28"/>
          <w:lang w:val="pt-BR"/>
        </w:rPr>
        <w:t xml:space="preserve">- Nguồn phát sinh: </w:t>
      </w:r>
      <w:r w:rsidRPr="00DC5992">
        <w:rPr>
          <w:rFonts w:ascii="Times New Roman" w:hAnsi="Times New Roman" w:cs="Times New Roman"/>
          <w:spacing w:val="-6"/>
          <w:sz w:val="28"/>
          <w:szCs w:val="28"/>
          <w:lang w:val="vi-VN" w:eastAsia="ja-JP"/>
        </w:rPr>
        <w:t>Nước mưa chảy tràn qua bề mặt bãi, khu chứa nguyên liệu…</w:t>
      </w:r>
    </w:p>
    <w:p w14:paraId="59C325A5" w14:textId="77777777" w:rsidR="00956798" w:rsidRPr="00DC5992" w:rsidRDefault="00000000">
      <w:pPr>
        <w:widowControl w:val="0"/>
        <w:spacing w:after="0" w:line="400" w:lineRule="exact"/>
        <w:ind w:firstLine="709"/>
        <w:jc w:val="both"/>
        <w:rPr>
          <w:rFonts w:ascii="Times New Roman" w:hAnsi="Times New Roman" w:cs="Times New Roman"/>
          <w:spacing w:val="-4"/>
          <w:sz w:val="28"/>
          <w:szCs w:val="28"/>
          <w:lang w:val="pt-BR"/>
        </w:rPr>
      </w:pPr>
      <w:r w:rsidRPr="00DC5992">
        <w:rPr>
          <w:rFonts w:ascii="Times New Roman" w:hAnsi="Times New Roman" w:cs="Times New Roman"/>
          <w:sz w:val="28"/>
          <w:szCs w:val="28"/>
          <w:lang w:val="pt-BR"/>
        </w:rPr>
        <w:t xml:space="preserve">=&gt; Tác động môi trường: </w:t>
      </w:r>
      <w:r w:rsidRPr="00DC5992">
        <w:rPr>
          <w:rFonts w:ascii="Times New Roman" w:hAnsi="Times New Roman" w:cs="Times New Roman"/>
          <w:spacing w:val="-4"/>
          <w:sz w:val="28"/>
          <w:szCs w:val="28"/>
          <w:lang w:val="pt-BR"/>
        </w:rPr>
        <w:t>Trong giai đoạn thi công xây dựng sẽ chịu tác động của các đợt mưa, nước mưa chảy tràn trên bề mặt công trình cuốn theo đất, cát, dầu mỡ rơi vãi, vật liệu xây dựng như xi măng, vôi vữa,... vào kênh mương thoát nước gây suy giảm chất lượng môi trường nguồn tiếp nhận, cụ thể là nguồn nước mặt, nước ngầm.</w:t>
      </w:r>
    </w:p>
    <w:p w14:paraId="2E880289" w14:textId="77777777" w:rsidR="00956798" w:rsidRPr="00DC5992" w:rsidRDefault="00000000">
      <w:pPr>
        <w:widowControl w:val="0"/>
        <w:spacing w:before="120" w:after="0" w:line="400" w:lineRule="exact"/>
        <w:ind w:firstLine="709"/>
        <w:jc w:val="both"/>
        <w:rPr>
          <w:rFonts w:ascii="Times New Roman" w:hAnsi="Times New Roman" w:cs="Times New Roman"/>
          <w:b/>
          <w:iCs/>
          <w:sz w:val="28"/>
          <w:szCs w:val="28"/>
        </w:rPr>
      </w:pPr>
      <w:r w:rsidRPr="00DC5992">
        <w:rPr>
          <w:rFonts w:ascii="Times New Roman" w:hAnsi="Times New Roman" w:cs="Times New Roman"/>
          <w:b/>
          <w:bCs/>
          <w:sz w:val="28"/>
          <w:szCs w:val="28"/>
        </w:rPr>
        <w:t>(3</w:t>
      </w:r>
      <w:r w:rsidRPr="00DC5992">
        <w:rPr>
          <w:rFonts w:ascii="Times New Roman" w:hAnsi="Times New Roman" w:cs="Times New Roman"/>
          <w:b/>
          <w:bCs/>
          <w:sz w:val="28"/>
          <w:szCs w:val="28"/>
          <w:lang w:val="vi-VN"/>
        </w:rPr>
        <w:t xml:space="preserve">) </w:t>
      </w:r>
      <w:r w:rsidRPr="00DC5992">
        <w:rPr>
          <w:rFonts w:ascii="Times New Roman" w:hAnsi="Times New Roman" w:cs="Times New Roman"/>
          <w:b/>
          <w:iCs/>
          <w:sz w:val="28"/>
          <w:szCs w:val="28"/>
          <w:lang w:val="vi-VN"/>
        </w:rPr>
        <w:t>Tác động do bụi, khí thải:</w:t>
      </w:r>
    </w:p>
    <w:p w14:paraId="32D60236" w14:textId="77777777" w:rsidR="00956798" w:rsidRPr="00DC5992" w:rsidRDefault="00000000">
      <w:pPr>
        <w:spacing w:after="0" w:line="380" w:lineRule="exact"/>
        <w:ind w:firstLine="720"/>
        <w:jc w:val="both"/>
        <w:rPr>
          <w:rFonts w:ascii="Times New Roman" w:eastAsia="Calibri" w:hAnsi="Times New Roman" w:cs="Times New Roman"/>
          <w:sz w:val="28"/>
          <w:szCs w:val="28"/>
        </w:rPr>
      </w:pPr>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Nguồn</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phát</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sinh</w:t>
      </w:r>
      <w:proofErr w:type="spellEnd"/>
      <w:r w:rsidRPr="00DC5992">
        <w:rPr>
          <w:rFonts w:ascii="Times New Roman" w:eastAsia="Calibri" w:hAnsi="Times New Roman" w:cs="Times New Roman"/>
          <w:sz w:val="28"/>
          <w:szCs w:val="28"/>
        </w:rPr>
        <w:t>:</w:t>
      </w:r>
    </w:p>
    <w:p w14:paraId="571F8D2F" w14:textId="77777777" w:rsidR="00956798" w:rsidRPr="00DC5992" w:rsidRDefault="00000000">
      <w:pPr>
        <w:spacing w:after="0" w:line="380" w:lineRule="exact"/>
        <w:ind w:firstLine="720"/>
        <w:jc w:val="both"/>
        <w:rPr>
          <w:rFonts w:ascii="Times New Roman" w:eastAsia="Calibri" w:hAnsi="Times New Roman" w:cs="Times New Roman"/>
          <w:sz w:val="28"/>
          <w:szCs w:val="28"/>
        </w:rPr>
      </w:pPr>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Bụi</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phát</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sinh</w:t>
      </w:r>
      <w:proofErr w:type="spellEnd"/>
      <w:r w:rsidRPr="00DC5992">
        <w:rPr>
          <w:rFonts w:ascii="Times New Roman" w:eastAsia="Calibri" w:hAnsi="Times New Roman" w:cs="Times New Roman"/>
          <w:sz w:val="28"/>
          <w:szCs w:val="28"/>
        </w:rPr>
        <w:t xml:space="preserve"> do </w:t>
      </w:r>
      <w:proofErr w:type="spellStart"/>
      <w:r w:rsidRPr="00DC5992">
        <w:rPr>
          <w:rFonts w:ascii="Times New Roman" w:eastAsia="Calibri" w:hAnsi="Times New Roman" w:cs="Times New Roman"/>
          <w:sz w:val="28"/>
          <w:szCs w:val="28"/>
        </w:rPr>
        <w:t>các</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hoạt</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động</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đào</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đắp</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đất</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vận</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chuyển</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đất</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đá</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nguyên</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vật</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liệu</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xây</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dựng</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thiết</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bị</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máy</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móc</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cho</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Dự</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án</w:t>
      </w:r>
      <w:proofErr w:type="spellEnd"/>
      <w:r w:rsidRPr="00DC5992">
        <w:rPr>
          <w:rFonts w:ascii="Times New Roman" w:eastAsia="Calibri" w:hAnsi="Times New Roman" w:cs="Times New Roman"/>
          <w:sz w:val="28"/>
          <w:szCs w:val="28"/>
        </w:rPr>
        <w:t>.</w:t>
      </w:r>
    </w:p>
    <w:p w14:paraId="70782D6C" w14:textId="77777777" w:rsidR="00956798" w:rsidRPr="00DC5992" w:rsidRDefault="00000000">
      <w:pPr>
        <w:spacing w:after="0" w:line="380" w:lineRule="exact"/>
        <w:ind w:firstLine="720"/>
        <w:jc w:val="both"/>
        <w:rPr>
          <w:rFonts w:ascii="Times New Roman" w:eastAsia="Calibri" w:hAnsi="Times New Roman" w:cs="Times New Roman"/>
          <w:sz w:val="28"/>
          <w:szCs w:val="28"/>
        </w:rPr>
      </w:pPr>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Khí</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thải</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chứa</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bụi</w:t>
      </w:r>
      <w:proofErr w:type="spellEnd"/>
      <w:r w:rsidRPr="00DC5992">
        <w:rPr>
          <w:rFonts w:ascii="Times New Roman" w:eastAsia="Calibri" w:hAnsi="Times New Roman" w:cs="Times New Roman"/>
          <w:sz w:val="28"/>
          <w:szCs w:val="28"/>
        </w:rPr>
        <w:t>, SO</w:t>
      </w:r>
      <w:r w:rsidRPr="00DC5992">
        <w:rPr>
          <w:rFonts w:ascii="Times New Roman" w:eastAsia="Calibri" w:hAnsi="Times New Roman" w:cs="Times New Roman"/>
          <w:sz w:val="28"/>
          <w:szCs w:val="28"/>
          <w:vertAlign w:val="subscript"/>
        </w:rPr>
        <w:t>2</w:t>
      </w:r>
      <w:r w:rsidRPr="00DC5992">
        <w:rPr>
          <w:rFonts w:ascii="Times New Roman" w:eastAsia="Calibri" w:hAnsi="Times New Roman" w:cs="Times New Roman"/>
          <w:sz w:val="28"/>
          <w:szCs w:val="28"/>
        </w:rPr>
        <w:t>, NO</w:t>
      </w:r>
      <w:r w:rsidRPr="00DC5992">
        <w:rPr>
          <w:rFonts w:ascii="Times New Roman" w:eastAsia="Calibri" w:hAnsi="Times New Roman" w:cs="Times New Roman"/>
          <w:sz w:val="28"/>
          <w:szCs w:val="28"/>
          <w:vertAlign w:val="subscript"/>
        </w:rPr>
        <w:t>x</w:t>
      </w:r>
      <w:r w:rsidRPr="00DC5992">
        <w:rPr>
          <w:rFonts w:ascii="Times New Roman" w:eastAsia="Calibri" w:hAnsi="Times New Roman" w:cs="Times New Roman"/>
          <w:sz w:val="28"/>
          <w:szCs w:val="28"/>
        </w:rPr>
        <w:t xml:space="preserve">, CO, THC, </w:t>
      </w:r>
      <w:proofErr w:type="gramStart"/>
      <w:r w:rsidRPr="00DC5992">
        <w:rPr>
          <w:rFonts w:ascii="Times New Roman" w:eastAsia="Calibri" w:hAnsi="Times New Roman" w:cs="Times New Roman"/>
          <w:sz w:val="28"/>
          <w:szCs w:val="28"/>
        </w:rPr>
        <w:t>VOC,…</w:t>
      </w:r>
      <w:proofErr w:type="gramEnd"/>
      <w:r w:rsidRPr="00DC5992">
        <w:rPr>
          <w:rFonts w:ascii="Times New Roman" w:eastAsia="Calibri" w:hAnsi="Times New Roman" w:cs="Times New Roman"/>
          <w:sz w:val="28"/>
          <w:szCs w:val="28"/>
        </w:rPr>
        <w:t xml:space="preserve"> do </w:t>
      </w:r>
      <w:proofErr w:type="spellStart"/>
      <w:r w:rsidRPr="00DC5992">
        <w:rPr>
          <w:rFonts w:ascii="Times New Roman" w:eastAsia="Calibri" w:hAnsi="Times New Roman" w:cs="Times New Roman"/>
          <w:sz w:val="28"/>
          <w:szCs w:val="28"/>
        </w:rPr>
        <w:t>hoạt</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động</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của</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các</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loại</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máy</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móc</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thiết</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bị</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phương</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tiện</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giao</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thông</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sử</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dụng</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động</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cơ</w:t>
      </w:r>
      <w:proofErr w:type="spellEnd"/>
      <w:r w:rsidRPr="00DC5992">
        <w:rPr>
          <w:rFonts w:ascii="Times New Roman" w:eastAsia="Calibri" w:hAnsi="Times New Roman" w:cs="Times New Roman"/>
          <w:sz w:val="28"/>
          <w:szCs w:val="28"/>
        </w:rPr>
        <w:t xml:space="preserve"> Diezel, </w:t>
      </w:r>
      <w:proofErr w:type="spellStart"/>
      <w:r w:rsidRPr="00DC5992">
        <w:rPr>
          <w:rFonts w:ascii="Times New Roman" w:eastAsia="Calibri" w:hAnsi="Times New Roman" w:cs="Times New Roman"/>
          <w:sz w:val="28"/>
          <w:szCs w:val="28"/>
        </w:rPr>
        <w:t>động</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cơ</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xăng</w:t>
      </w:r>
      <w:proofErr w:type="spellEnd"/>
      <w:r w:rsidRPr="00DC5992">
        <w:rPr>
          <w:rFonts w:ascii="Times New Roman" w:eastAsia="Calibri" w:hAnsi="Times New Roman" w:cs="Times New Roman"/>
          <w:sz w:val="28"/>
          <w:szCs w:val="28"/>
        </w:rPr>
        <w:t>.</w:t>
      </w:r>
    </w:p>
    <w:p w14:paraId="4D7370E9" w14:textId="77777777" w:rsidR="00956798" w:rsidRPr="00DC5992" w:rsidRDefault="00000000">
      <w:pPr>
        <w:spacing w:after="0" w:line="380" w:lineRule="exact"/>
        <w:ind w:firstLine="720"/>
        <w:jc w:val="both"/>
        <w:rPr>
          <w:rFonts w:ascii="Times New Roman" w:eastAsia="Calibri" w:hAnsi="Times New Roman" w:cs="Times New Roman"/>
          <w:sz w:val="28"/>
          <w:szCs w:val="28"/>
        </w:rPr>
      </w:pPr>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Ngoài</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ra</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còn</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có</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các</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loại</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khói</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hơi</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kim</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loại</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phát</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sinh</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từ</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các</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máy</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cắt</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máy</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hàn</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kim</w:t>
      </w:r>
      <w:proofErr w:type="spellEnd"/>
      <w:r w:rsidRPr="00DC5992">
        <w:rPr>
          <w:rFonts w:ascii="Times New Roman" w:eastAsia="Calibri" w:hAnsi="Times New Roman" w:cs="Times New Roman"/>
          <w:sz w:val="28"/>
          <w:szCs w:val="28"/>
        </w:rPr>
        <w:t xml:space="preserve"> </w:t>
      </w:r>
      <w:proofErr w:type="spellStart"/>
      <w:proofErr w:type="gramStart"/>
      <w:r w:rsidRPr="00DC5992">
        <w:rPr>
          <w:rFonts w:ascii="Times New Roman" w:eastAsia="Calibri" w:hAnsi="Times New Roman" w:cs="Times New Roman"/>
          <w:sz w:val="28"/>
          <w:szCs w:val="28"/>
        </w:rPr>
        <w:t>loại</w:t>
      </w:r>
      <w:proofErr w:type="spellEnd"/>
      <w:r w:rsidRPr="00DC5992">
        <w:rPr>
          <w:rFonts w:ascii="Times New Roman" w:eastAsia="Calibri" w:hAnsi="Times New Roman" w:cs="Times New Roman"/>
          <w:sz w:val="28"/>
          <w:szCs w:val="28"/>
        </w:rPr>
        <w:t>,...</w:t>
      </w:r>
      <w:proofErr w:type="gramEnd"/>
      <w:r w:rsidRPr="00DC5992">
        <w:rPr>
          <w:rFonts w:ascii="Times New Roman" w:eastAsia="Calibri" w:hAnsi="Times New Roman" w:cs="Times New Roman"/>
          <w:sz w:val="28"/>
          <w:szCs w:val="28"/>
        </w:rPr>
        <w:t xml:space="preserve"> </w:t>
      </w:r>
    </w:p>
    <w:p w14:paraId="60BF6B0A" w14:textId="77777777" w:rsidR="00956798" w:rsidRPr="00DC5992" w:rsidRDefault="00000000">
      <w:pPr>
        <w:spacing w:after="0" w:line="380" w:lineRule="exact"/>
        <w:ind w:firstLine="720"/>
        <w:jc w:val="both"/>
        <w:rPr>
          <w:rFonts w:ascii="Times New Roman" w:eastAsia="Calibri" w:hAnsi="Times New Roman" w:cs="Times New Roman"/>
          <w:sz w:val="28"/>
          <w:szCs w:val="28"/>
        </w:rPr>
      </w:pPr>
      <w:r w:rsidRPr="00DC5992">
        <w:rPr>
          <w:rFonts w:ascii="Times New Roman" w:eastAsia="Calibri" w:hAnsi="Times New Roman" w:cs="Times New Roman"/>
          <w:sz w:val="28"/>
          <w:szCs w:val="28"/>
        </w:rPr>
        <w:t xml:space="preserve">=&gt; </w:t>
      </w:r>
      <w:proofErr w:type="spellStart"/>
      <w:r w:rsidRPr="00DC5992">
        <w:rPr>
          <w:rFonts w:ascii="Times New Roman" w:eastAsia="Calibri" w:hAnsi="Times New Roman" w:cs="Times New Roman"/>
          <w:sz w:val="28"/>
          <w:szCs w:val="28"/>
        </w:rPr>
        <w:t>Tác</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động</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đến</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môi</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trường</w:t>
      </w:r>
      <w:proofErr w:type="spellEnd"/>
      <w:r w:rsidRPr="00DC5992">
        <w:rPr>
          <w:rFonts w:ascii="Times New Roman" w:eastAsia="Calibri" w:hAnsi="Times New Roman" w:cs="Times New Roman"/>
          <w:sz w:val="28"/>
          <w:szCs w:val="28"/>
        </w:rPr>
        <w:t>:</w:t>
      </w:r>
    </w:p>
    <w:p w14:paraId="2A7A5B04" w14:textId="77777777" w:rsidR="00956798" w:rsidRPr="00DC5992" w:rsidRDefault="00000000">
      <w:pPr>
        <w:spacing w:after="0" w:line="380" w:lineRule="exact"/>
        <w:ind w:firstLine="720"/>
        <w:jc w:val="both"/>
        <w:rPr>
          <w:rFonts w:ascii="Times New Roman" w:eastAsia="Calibri" w:hAnsi="Times New Roman" w:cs="Times New Roman"/>
          <w:spacing w:val="-4"/>
          <w:sz w:val="28"/>
          <w:szCs w:val="28"/>
          <w:lang w:val="pt-BR"/>
        </w:rPr>
      </w:pPr>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Bụi</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và</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khí</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thải</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phát</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sinh</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ngày</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thời</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tiết</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hanh</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khô</w:t>
      </w:r>
      <w:proofErr w:type="spellEnd"/>
      <w:r w:rsidRPr="00DC5992">
        <w:rPr>
          <w:rFonts w:ascii="Times New Roman" w:eastAsia="Calibri" w:hAnsi="Times New Roman" w:cs="Times New Roman"/>
          <w:sz w:val="28"/>
          <w:szCs w:val="28"/>
        </w:rPr>
        <w:t xml:space="preserve"> do </w:t>
      </w:r>
      <w:proofErr w:type="spellStart"/>
      <w:r w:rsidRPr="00DC5992">
        <w:rPr>
          <w:rFonts w:ascii="Times New Roman" w:eastAsia="Calibri" w:hAnsi="Times New Roman" w:cs="Times New Roman"/>
          <w:sz w:val="28"/>
          <w:szCs w:val="28"/>
        </w:rPr>
        <w:t>các</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hoạt</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động</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thi</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công</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xây</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dựng</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sẽ</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ảnh</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hưởng</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đến</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các</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khu</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vực</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xung</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quanh</w:t>
      </w:r>
      <w:proofErr w:type="spellEnd"/>
      <w:r w:rsidRPr="00DC5992">
        <w:rPr>
          <w:rFonts w:ascii="Times New Roman" w:eastAsia="Calibri" w:hAnsi="Times New Roman" w:cs="Times New Roman"/>
          <w:sz w:val="28"/>
          <w:szCs w:val="28"/>
        </w:rPr>
        <w:t>.</w:t>
      </w:r>
    </w:p>
    <w:p w14:paraId="33027003" w14:textId="77777777" w:rsidR="00956798" w:rsidRPr="00DC5992" w:rsidRDefault="00000000">
      <w:pPr>
        <w:widowControl w:val="0"/>
        <w:spacing w:after="0" w:line="380" w:lineRule="exact"/>
        <w:ind w:firstLine="720"/>
        <w:jc w:val="both"/>
        <w:rPr>
          <w:rFonts w:ascii="Times New Roman" w:eastAsia="Calibri" w:hAnsi="Times New Roman" w:cs="Times New Roman"/>
          <w:spacing w:val="-4"/>
          <w:sz w:val="28"/>
          <w:szCs w:val="28"/>
          <w:lang w:val="pt-BR"/>
        </w:rPr>
      </w:pPr>
      <w:r w:rsidRPr="00DC5992">
        <w:rPr>
          <w:rFonts w:ascii="Times New Roman" w:eastAsia="Calibri" w:hAnsi="Times New Roman" w:cs="Times New Roman"/>
          <w:spacing w:val="-4"/>
          <w:sz w:val="28"/>
          <w:szCs w:val="28"/>
          <w:lang w:val="pt-BR"/>
        </w:rPr>
        <w:t>+ Khí thải sinh ra do các hoạt động của Dự án sẽ gây ra một số tác động xấu đến chất lượng môi trường không khí trên khu vực như sau:</w:t>
      </w:r>
    </w:p>
    <w:p w14:paraId="7F8FE878" w14:textId="77777777" w:rsidR="00956798" w:rsidRPr="00DC5992" w:rsidRDefault="00000000">
      <w:pPr>
        <w:widowControl w:val="0"/>
        <w:spacing w:after="0" w:line="380" w:lineRule="exact"/>
        <w:ind w:firstLine="720"/>
        <w:jc w:val="both"/>
        <w:rPr>
          <w:rFonts w:ascii="Times New Roman" w:eastAsia="Calibri" w:hAnsi="Times New Roman" w:cs="Times New Roman"/>
          <w:spacing w:val="-4"/>
          <w:sz w:val="28"/>
          <w:szCs w:val="28"/>
          <w:lang w:val="pt-BR"/>
        </w:rPr>
      </w:pPr>
      <w:r w:rsidRPr="00DC5992">
        <w:rPr>
          <w:rFonts w:ascii="Times New Roman" w:eastAsia="Calibri" w:hAnsi="Times New Roman" w:cs="Times New Roman"/>
          <w:spacing w:val="-4"/>
          <w:sz w:val="28"/>
          <w:szCs w:val="28"/>
          <w:lang w:val="pt-BR"/>
        </w:rPr>
        <w:t>+ Làm gia tăng hàm lượng của các khí độc trong môi trường không khí.</w:t>
      </w:r>
    </w:p>
    <w:p w14:paraId="4ED64B70" w14:textId="77777777" w:rsidR="00956798" w:rsidRPr="00DC5992" w:rsidRDefault="00000000">
      <w:pPr>
        <w:widowControl w:val="0"/>
        <w:spacing w:after="0" w:line="380" w:lineRule="exact"/>
        <w:ind w:firstLine="720"/>
        <w:jc w:val="both"/>
        <w:rPr>
          <w:rFonts w:ascii="Times New Roman" w:eastAsia="Calibri" w:hAnsi="Times New Roman" w:cs="Times New Roman"/>
          <w:spacing w:val="-4"/>
          <w:sz w:val="28"/>
          <w:szCs w:val="28"/>
          <w:lang w:val="pt-BR"/>
        </w:rPr>
      </w:pPr>
      <w:r w:rsidRPr="00DC5992">
        <w:rPr>
          <w:rFonts w:ascii="Times New Roman" w:eastAsia="Calibri" w:hAnsi="Times New Roman" w:cs="Times New Roman"/>
          <w:spacing w:val="-4"/>
          <w:sz w:val="28"/>
          <w:szCs w:val="28"/>
          <w:lang w:val="pt-BR"/>
        </w:rPr>
        <w:t xml:space="preserve">+ Góp phần tăng khả năng gây ra hiện tượng mưa axit. </w:t>
      </w:r>
    </w:p>
    <w:p w14:paraId="0E18EDAB" w14:textId="77777777" w:rsidR="00956798" w:rsidRPr="00DC5992" w:rsidRDefault="00000000">
      <w:pPr>
        <w:widowControl w:val="0"/>
        <w:spacing w:after="0" w:line="380" w:lineRule="exact"/>
        <w:ind w:firstLine="720"/>
        <w:jc w:val="both"/>
        <w:rPr>
          <w:rFonts w:ascii="Times New Roman" w:eastAsia="Calibri" w:hAnsi="Times New Roman" w:cs="Times New Roman"/>
          <w:spacing w:val="-4"/>
          <w:sz w:val="28"/>
          <w:szCs w:val="28"/>
          <w:lang w:val="pt-BR"/>
        </w:rPr>
      </w:pPr>
      <w:r w:rsidRPr="00DC5992">
        <w:rPr>
          <w:rFonts w:ascii="Times New Roman" w:eastAsia="Calibri" w:hAnsi="Times New Roman" w:cs="Times New Roman"/>
          <w:spacing w:val="-4"/>
          <w:sz w:val="28"/>
          <w:szCs w:val="28"/>
          <w:lang w:val="pt-BR"/>
        </w:rPr>
        <w:t>+ Khí CO</w:t>
      </w:r>
      <w:r w:rsidRPr="00DC5992">
        <w:rPr>
          <w:rFonts w:ascii="Times New Roman" w:eastAsia="Calibri" w:hAnsi="Times New Roman" w:cs="Times New Roman"/>
          <w:spacing w:val="-4"/>
          <w:sz w:val="28"/>
          <w:szCs w:val="28"/>
          <w:vertAlign w:val="subscript"/>
          <w:lang w:val="pt-BR"/>
        </w:rPr>
        <w:t>2</w:t>
      </w:r>
      <w:r w:rsidRPr="00DC5992">
        <w:rPr>
          <w:rFonts w:ascii="Times New Roman" w:eastAsia="Calibri" w:hAnsi="Times New Roman" w:cs="Times New Roman"/>
          <w:spacing w:val="-4"/>
          <w:sz w:val="28"/>
          <w:szCs w:val="28"/>
          <w:lang w:val="pt-BR"/>
        </w:rPr>
        <w:t>, CO, NO</w:t>
      </w:r>
      <w:r w:rsidRPr="00DC5992">
        <w:rPr>
          <w:rFonts w:ascii="Times New Roman" w:eastAsia="Calibri" w:hAnsi="Times New Roman" w:cs="Times New Roman"/>
          <w:spacing w:val="-4"/>
          <w:sz w:val="28"/>
          <w:szCs w:val="28"/>
          <w:vertAlign w:val="subscript"/>
          <w:lang w:val="pt-BR"/>
        </w:rPr>
        <w:t>x</w:t>
      </w:r>
      <w:r w:rsidRPr="00DC5992">
        <w:rPr>
          <w:rFonts w:ascii="Times New Roman" w:eastAsia="Calibri" w:hAnsi="Times New Roman" w:cs="Times New Roman"/>
          <w:spacing w:val="-4"/>
          <w:sz w:val="28"/>
          <w:szCs w:val="28"/>
          <w:lang w:val="pt-BR"/>
        </w:rPr>
        <w:t xml:space="preserve"> làm tăng khả năng gây nên hiệu ứng nhà kính.</w:t>
      </w:r>
    </w:p>
    <w:p w14:paraId="6D6274C3" w14:textId="77777777" w:rsidR="00956798" w:rsidRPr="00DC5992" w:rsidRDefault="00000000">
      <w:pPr>
        <w:pStyle w:val="u3"/>
        <w:keepNext w:val="0"/>
        <w:keepLines w:val="0"/>
        <w:widowControl w:val="0"/>
        <w:spacing w:before="120" w:line="400" w:lineRule="exact"/>
        <w:jc w:val="both"/>
        <w:rPr>
          <w:rFonts w:ascii="Times New Roman" w:hAnsi="Times New Roman" w:cs="Times New Roman"/>
          <w:i/>
          <w:color w:val="auto"/>
          <w:sz w:val="28"/>
          <w:szCs w:val="28"/>
          <w:lang w:val="vi-VN"/>
        </w:rPr>
      </w:pPr>
      <w:bookmarkStart w:id="181" w:name="_Toc162970158"/>
      <w:r w:rsidRPr="00DC5992">
        <w:rPr>
          <w:rFonts w:ascii="Times New Roman" w:hAnsi="Times New Roman" w:cs="Times New Roman"/>
          <w:i/>
          <w:color w:val="auto"/>
          <w:sz w:val="28"/>
          <w:szCs w:val="28"/>
          <w:lang w:val="vi-VN"/>
        </w:rPr>
        <w:t>3.1.1.3. Đánh giá tác động môi trường không liên quan đến chất thải</w:t>
      </w:r>
      <w:bookmarkEnd w:id="181"/>
    </w:p>
    <w:bookmarkEnd w:id="171"/>
    <w:bookmarkEnd w:id="172"/>
    <w:bookmarkEnd w:id="173"/>
    <w:bookmarkEnd w:id="174"/>
    <w:bookmarkEnd w:id="175"/>
    <w:bookmarkEnd w:id="176"/>
    <w:bookmarkEnd w:id="177"/>
    <w:bookmarkEnd w:id="178"/>
    <w:bookmarkEnd w:id="179"/>
    <w:bookmarkEnd w:id="180"/>
    <w:p w14:paraId="75264D28" w14:textId="77777777" w:rsidR="00956798" w:rsidRPr="00DC5992" w:rsidRDefault="00000000">
      <w:pPr>
        <w:pStyle w:val="ThutlThnVnban"/>
        <w:spacing w:after="0" w:line="400" w:lineRule="exact"/>
        <w:ind w:left="0" w:firstLine="720"/>
        <w:jc w:val="both"/>
        <w:rPr>
          <w:rFonts w:ascii="Times New Roman" w:hAnsi="Times New Roman"/>
          <w:b/>
          <w:szCs w:val="28"/>
          <w:lang w:val="pt-BR"/>
        </w:rPr>
      </w:pPr>
      <w:r w:rsidRPr="00DC5992">
        <w:rPr>
          <w:rFonts w:ascii="Times New Roman" w:hAnsi="Times New Roman"/>
          <w:b/>
          <w:szCs w:val="28"/>
          <w:lang w:val="pt-BR"/>
        </w:rPr>
        <w:t>(1) Tiếng ồn:</w:t>
      </w:r>
    </w:p>
    <w:p w14:paraId="596ADC29" w14:textId="77777777" w:rsidR="00956798" w:rsidRPr="00DC5992" w:rsidRDefault="00000000">
      <w:pPr>
        <w:pStyle w:val="ThutlThnVnban"/>
        <w:spacing w:after="0" w:line="400" w:lineRule="exact"/>
        <w:ind w:left="0" w:firstLine="720"/>
        <w:jc w:val="both"/>
        <w:rPr>
          <w:rFonts w:ascii="Times New Roman" w:hAnsi="Times New Roman"/>
          <w:szCs w:val="28"/>
          <w:lang w:val="pt-BR"/>
        </w:rPr>
      </w:pPr>
      <w:r w:rsidRPr="00DC5992">
        <w:rPr>
          <w:rFonts w:ascii="Times New Roman" w:hAnsi="Times New Roman"/>
          <w:szCs w:val="28"/>
          <w:lang w:val="pt-BR"/>
        </w:rPr>
        <w:lastRenderedPageBreak/>
        <w:t>- Tiếng ồn phát sinh từ hoạt động của các máy móc, thiết bị xây dựng (máy ủi, máy xúc, máy đầm, máy trộn bê tông, máy khoan, máy cắt gạch...).</w:t>
      </w:r>
    </w:p>
    <w:p w14:paraId="738CE8A2" w14:textId="77777777" w:rsidR="00956798" w:rsidRPr="00DC5992" w:rsidRDefault="00000000">
      <w:pPr>
        <w:pStyle w:val="ThutlThnVnban"/>
        <w:spacing w:after="0" w:line="400" w:lineRule="exact"/>
        <w:ind w:left="0" w:firstLine="720"/>
        <w:jc w:val="both"/>
        <w:rPr>
          <w:rFonts w:ascii="Times New Roman" w:hAnsi="Times New Roman"/>
          <w:szCs w:val="28"/>
          <w:lang w:val="pt-BR"/>
        </w:rPr>
      </w:pPr>
      <w:r w:rsidRPr="00DC5992">
        <w:rPr>
          <w:rFonts w:ascii="Times New Roman" w:hAnsi="Times New Roman"/>
          <w:szCs w:val="28"/>
          <w:lang w:val="pt-BR"/>
        </w:rPr>
        <w:t>- Tiếng ồn do hoạt động của các xe tải trong quá trình vận chuyển nguyên vật liệu xây dựng, thiết bị.</w:t>
      </w:r>
    </w:p>
    <w:p w14:paraId="7FC58396" w14:textId="77777777" w:rsidR="00956798" w:rsidRPr="00DC5992" w:rsidRDefault="00000000">
      <w:pPr>
        <w:pStyle w:val="nomal"/>
        <w:widowControl w:val="0"/>
        <w:spacing w:before="0" w:line="400" w:lineRule="exact"/>
        <w:rPr>
          <w:sz w:val="28"/>
          <w:szCs w:val="28"/>
          <w:lang w:val="sv-SE"/>
        </w:rPr>
      </w:pPr>
      <w:r w:rsidRPr="00DC5992">
        <w:rPr>
          <w:sz w:val="28"/>
          <w:szCs w:val="28"/>
          <w:lang w:val="sv-SE"/>
        </w:rPr>
        <w:t>=&gt; Tác động môi trường: Tiếng ồn phát sinh trên công trường tuy không lớn nhưng ít nhiều sẽ tác động đến môi trường không khí trên khu vực, ảnh hưởng đến công nhân thi công xây dựng trên công trường.</w:t>
      </w:r>
    </w:p>
    <w:p w14:paraId="7A0BC25D" w14:textId="77777777" w:rsidR="00956798" w:rsidRPr="00DC5992" w:rsidRDefault="00000000">
      <w:pPr>
        <w:pStyle w:val="u3"/>
        <w:keepNext w:val="0"/>
        <w:keepLines w:val="0"/>
        <w:widowControl w:val="0"/>
        <w:spacing w:before="120" w:line="400" w:lineRule="exact"/>
        <w:jc w:val="both"/>
        <w:rPr>
          <w:rFonts w:ascii="Times New Roman" w:hAnsi="Times New Roman" w:cs="Times New Roman"/>
          <w:i/>
          <w:color w:val="auto"/>
          <w:sz w:val="28"/>
          <w:szCs w:val="28"/>
          <w:lang w:val="sv-SE"/>
        </w:rPr>
      </w:pPr>
      <w:bookmarkStart w:id="182" w:name="_Toc162970159"/>
      <w:r w:rsidRPr="00DC5992">
        <w:rPr>
          <w:rFonts w:ascii="Times New Roman" w:hAnsi="Times New Roman" w:cs="Times New Roman"/>
          <w:i/>
          <w:color w:val="auto"/>
          <w:sz w:val="28"/>
          <w:szCs w:val="28"/>
          <w:lang w:val="sv-SE"/>
        </w:rPr>
        <w:t>3.1.1.4. Các rủi ro, sự cố môi trường</w:t>
      </w:r>
      <w:bookmarkEnd w:id="182"/>
    </w:p>
    <w:p w14:paraId="302C6E42" w14:textId="77777777" w:rsidR="00956798" w:rsidRPr="00DC5992" w:rsidRDefault="00000000">
      <w:pPr>
        <w:widowControl w:val="0"/>
        <w:spacing w:after="0" w:line="400" w:lineRule="exact"/>
        <w:ind w:firstLine="709"/>
        <w:jc w:val="both"/>
        <w:rPr>
          <w:rFonts w:ascii="Times New Roman" w:hAnsi="Times New Roman" w:cs="Times New Roman"/>
          <w:b/>
          <w:sz w:val="28"/>
          <w:szCs w:val="28"/>
          <w:lang w:val="pt-BR"/>
        </w:rPr>
      </w:pPr>
      <w:r w:rsidRPr="00DC5992">
        <w:rPr>
          <w:rFonts w:ascii="Times New Roman" w:hAnsi="Times New Roman" w:cs="Times New Roman"/>
          <w:b/>
          <w:sz w:val="28"/>
          <w:szCs w:val="28"/>
          <w:lang w:val="pt-BR"/>
        </w:rPr>
        <w:t>(1) Sự cố tai nạn giao thông:</w:t>
      </w:r>
    </w:p>
    <w:p w14:paraId="338EB936" w14:textId="77777777" w:rsidR="00956798" w:rsidRPr="00DC5992" w:rsidRDefault="00000000">
      <w:pPr>
        <w:widowControl w:val="0"/>
        <w:spacing w:after="0" w:line="400" w:lineRule="exact"/>
        <w:ind w:firstLine="709"/>
        <w:jc w:val="both"/>
        <w:rPr>
          <w:rFonts w:ascii="Times New Roman" w:hAnsi="Times New Roman" w:cs="Times New Roman"/>
          <w:sz w:val="28"/>
          <w:szCs w:val="28"/>
          <w:lang w:val="pt-BR"/>
        </w:rPr>
      </w:pPr>
      <w:r w:rsidRPr="00DC5992">
        <w:rPr>
          <w:rFonts w:ascii="Times New Roman" w:hAnsi="Times New Roman" w:cs="Times New Roman"/>
          <w:sz w:val="28"/>
          <w:szCs w:val="28"/>
          <w:lang w:val="pt-BR"/>
        </w:rPr>
        <w:t>+ Do sự thiếu chú ý, kinh nghiệm của lái xe trong quá trình vận hành phương tiện giao thông.</w:t>
      </w:r>
    </w:p>
    <w:p w14:paraId="0564214A" w14:textId="77777777" w:rsidR="00956798" w:rsidRPr="00DC5992" w:rsidRDefault="00000000">
      <w:pPr>
        <w:widowControl w:val="0"/>
        <w:spacing w:after="0" w:line="400" w:lineRule="exact"/>
        <w:ind w:firstLine="720"/>
        <w:jc w:val="both"/>
        <w:rPr>
          <w:rFonts w:ascii="Times New Roman" w:hAnsi="Times New Roman" w:cs="Times New Roman"/>
          <w:sz w:val="28"/>
          <w:szCs w:val="28"/>
          <w:lang w:val="pt-BR"/>
        </w:rPr>
      </w:pPr>
      <w:r w:rsidRPr="00DC5992">
        <w:rPr>
          <w:rFonts w:ascii="Times New Roman" w:hAnsi="Times New Roman" w:cs="Times New Roman"/>
          <w:sz w:val="28"/>
          <w:szCs w:val="28"/>
          <w:lang w:val="pt-BR"/>
        </w:rPr>
        <w:t>+ Do vận chuyển quá khổ, quá tải.</w:t>
      </w:r>
    </w:p>
    <w:p w14:paraId="6D5DD119" w14:textId="77777777" w:rsidR="00956798" w:rsidRPr="00DC5992" w:rsidRDefault="00000000">
      <w:pPr>
        <w:widowControl w:val="0"/>
        <w:spacing w:after="0" w:line="400" w:lineRule="exact"/>
        <w:ind w:firstLine="720"/>
        <w:jc w:val="both"/>
        <w:rPr>
          <w:rFonts w:ascii="Times New Roman" w:hAnsi="Times New Roman" w:cs="Times New Roman"/>
          <w:sz w:val="28"/>
          <w:szCs w:val="28"/>
          <w:lang w:val="pt-BR"/>
        </w:rPr>
      </w:pPr>
      <w:r w:rsidRPr="00DC5992">
        <w:rPr>
          <w:rFonts w:ascii="Times New Roman" w:hAnsi="Times New Roman" w:cs="Times New Roman"/>
          <w:sz w:val="28"/>
          <w:szCs w:val="28"/>
          <w:lang w:val="pt-BR"/>
        </w:rPr>
        <w:t>+ Do vận hành các phương tiện giao thông vượt tốc độ cho phép, luồn lách trên đường giao thông.</w:t>
      </w:r>
    </w:p>
    <w:p w14:paraId="432B9548" w14:textId="77777777" w:rsidR="00956798" w:rsidRPr="00DC5992" w:rsidRDefault="00000000">
      <w:pPr>
        <w:widowControl w:val="0"/>
        <w:spacing w:after="0" w:line="400" w:lineRule="exact"/>
        <w:ind w:firstLine="709"/>
        <w:jc w:val="both"/>
        <w:rPr>
          <w:rFonts w:ascii="Times New Roman" w:hAnsi="Times New Roman" w:cs="Times New Roman"/>
          <w:sz w:val="28"/>
          <w:szCs w:val="28"/>
          <w:lang w:val="pt-BR"/>
        </w:rPr>
      </w:pPr>
      <w:r w:rsidRPr="00DC5992">
        <w:rPr>
          <w:rFonts w:ascii="Times New Roman" w:hAnsi="Times New Roman" w:cs="Times New Roman"/>
          <w:sz w:val="28"/>
          <w:szCs w:val="28"/>
          <w:lang w:val="pt-BR"/>
        </w:rPr>
        <w:t>+ Do các phương tiện vận tải không đảm bảo chất lượng, không đạt tiêu chuẩn đăng kiểm.</w:t>
      </w:r>
    </w:p>
    <w:p w14:paraId="7A0AC5E4" w14:textId="77777777" w:rsidR="00956798" w:rsidRPr="00DC5992" w:rsidRDefault="00000000">
      <w:pPr>
        <w:spacing w:after="0" w:line="400" w:lineRule="exact"/>
        <w:ind w:firstLine="709"/>
        <w:jc w:val="both"/>
        <w:rPr>
          <w:rFonts w:ascii="Times New Roman" w:hAnsi="Times New Roman" w:cs="Times New Roman"/>
          <w:sz w:val="28"/>
          <w:szCs w:val="28"/>
          <w:lang w:val="pt-BR"/>
        </w:rPr>
      </w:pPr>
      <w:r w:rsidRPr="00DC5992">
        <w:rPr>
          <w:rFonts w:ascii="Times New Roman" w:hAnsi="Times New Roman" w:cs="Times New Roman"/>
          <w:sz w:val="28"/>
          <w:szCs w:val="28"/>
          <w:lang w:val="pt-BR"/>
        </w:rPr>
        <w:t>+ Do ý thức của các phương tiện tham gia giao thông trên đường kém, không tuân thủ các quy định an toàn giao thông</w:t>
      </w:r>
    </w:p>
    <w:p w14:paraId="0A56BAC3" w14:textId="77777777" w:rsidR="00956798" w:rsidRPr="00DC5992" w:rsidRDefault="00000000">
      <w:pPr>
        <w:spacing w:after="0" w:line="400" w:lineRule="exact"/>
        <w:ind w:firstLine="709"/>
        <w:jc w:val="both"/>
        <w:rPr>
          <w:rFonts w:ascii="Times New Roman" w:hAnsi="Times New Roman" w:cs="Times New Roman"/>
          <w:spacing w:val="-4"/>
          <w:sz w:val="28"/>
          <w:szCs w:val="28"/>
          <w:lang w:val="pt-BR"/>
        </w:rPr>
      </w:pPr>
      <w:r w:rsidRPr="00DC5992">
        <w:rPr>
          <w:rFonts w:ascii="Times New Roman" w:hAnsi="Times New Roman" w:cs="Times New Roman"/>
          <w:spacing w:val="-4"/>
          <w:sz w:val="28"/>
          <w:szCs w:val="28"/>
          <w:lang w:val="pt-BR"/>
        </w:rPr>
        <w:t>=&gt; Tai nạn giao thông sẽ tác động trực tiếp đến sức khỏe và tính mạng của công nhân vận hành phương tiện cũng như người dân tham gia giao thông trên các tuyến đường vận chuyển, gây hư hại đến các phương tiện giao thông, các công trình giao thông.</w:t>
      </w:r>
    </w:p>
    <w:p w14:paraId="3C4772ED" w14:textId="77777777" w:rsidR="00956798" w:rsidRPr="00DC5992" w:rsidRDefault="00000000">
      <w:pPr>
        <w:widowControl w:val="0"/>
        <w:spacing w:before="120" w:after="0" w:line="400" w:lineRule="exact"/>
        <w:ind w:firstLine="709"/>
        <w:jc w:val="both"/>
        <w:rPr>
          <w:rFonts w:ascii="Times New Roman" w:hAnsi="Times New Roman" w:cs="Times New Roman"/>
          <w:b/>
          <w:sz w:val="28"/>
          <w:szCs w:val="28"/>
          <w:lang w:val="pt-BR"/>
        </w:rPr>
      </w:pPr>
      <w:r w:rsidRPr="00DC5992">
        <w:rPr>
          <w:rFonts w:ascii="Times New Roman" w:hAnsi="Times New Roman" w:cs="Times New Roman"/>
          <w:b/>
          <w:sz w:val="28"/>
          <w:szCs w:val="28"/>
          <w:lang w:val="pt-BR"/>
        </w:rPr>
        <w:t>(2) Sự cố tai nạn lao động:</w:t>
      </w:r>
    </w:p>
    <w:p w14:paraId="1C10CEC2" w14:textId="77777777" w:rsidR="00956798" w:rsidRPr="00DC5992" w:rsidRDefault="00000000">
      <w:pPr>
        <w:spacing w:after="0" w:line="360" w:lineRule="exact"/>
        <w:ind w:firstLine="720"/>
        <w:jc w:val="both"/>
        <w:rPr>
          <w:rFonts w:ascii="Times New Roman" w:hAnsi="Times New Roman" w:cs="Times New Roman"/>
          <w:sz w:val="28"/>
          <w:szCs w:val="28"/>
          <w:lang w:val="pt-BR"/>
        </w:rPr>
      </w:pPr>
      <w:r w:rsidRPr="00DC5992">
        <w:rPr>
          <w:rFonts w:ascii="Times New Roman" w:hAnsi="Times New Roman" w:cs="Times New Roman"/>
          <w:sz w:val="28"/>
          <w:szCs w:val="28"/>
          <w:lang w:val="pt-BR"/>
        </w:rPr>
        <w:t>+ Cán bộ, công nhân không tuân thủ nghiêm ngặt quy trình vận hành máy móc, thiết bị thi công</w:t>
      </w:r>
    </w:p>
    <w:p w14:paraId="4BD8A817" w14:textId="77777777" w:rsidR="00956798" w:rsidRPr="00DC5992" w:rsidRDefault="00000000">
      <w:pPr>
        <w:spacing w:after="0" w:line="360" w:lineRule="exact"/>
        <w:ind w:firstLine="720"/>
        <w:jc w:val="both"/>
        <w:rPr>
          <w:rFonts w:ascii="Times New Roman" w:hAnsi="Times New Roman" w:cs="Times New Roman"/>
          <w:sz w:val="28"/>
          <w:szCs w:val="28"/>
          <w:lang w:val="pt-BR"/>
        </w:rPr>
      </w:pPr>
      <w:r w:rsidRPr="00DC5992">
        <w:rPr>
          <w:rFonts w:ascii="Times New Roman" w:hAnsi="Times New Roman" w:cs="Times New Roman"/>
          <w:sz w:val="28"/>
          <w:szCs w:val="28"/>
          <w:lang w:val="pt-BR"/>
        </w:rPr>
        <w:t>+ Tại các vị trí nguy hiểm như hố móng, mương thoát nước,... không được che đậy hoặc lắp biển cảnh báo cẩn thận; dây dẫn điện nhiều mối nối để trên sàn, thiết bị điện không được kiểm tra trước khi đưa vào sử dụng; người lao động chưa nắm rõ quy tắc an toàn do huấn luyện ATLĐ chỉ mang tính hình thức.</w:t>
      </w:r>
    </w:p>
    <w:p w14:paraId="51B55C5C" w14:textId="77777777" w:rsidR="00956798" w:rsidRPr="00DC5992" w:rsidRDefault="00000000">
      <w:pPr>
        <w:pStyle w:val="d3"/>
        <w:widowControl w:val="0"/>
        <w:spacing w:after="0" w:line="400" w:lineRule="exact"/>
        <w:ind w:firstLine="709"/>
        <w:rPr>
          <w:rFonts w:cs="Times New Roman"/>
          <w:spacing w:val="-2"/>
        </w:rPr>
      </w:pPr>
      <w:r w:rsidRPr="00DC5992">
        <w:rPr>
          <w:rFonts w:cs="Times New Roman"/>
          <w:spacing w:val="-2"/>
        </w:rPr>
        <w:t>(4) Sự cố mưa, bão, lụt, sạt lở:</w:t>
      </w:r>
    </w:p>
    <w:p w14:paraId="35A525BE" w14:textId="77777777" w:rsidR="00956798" w:rsidRPr="00DC5992" w:rsidRDefault="00000000">
      <w:pPr>
        <w:widowControl w:val="0"/>
        <w:spacing w:after="0" w:line="400" w:lineRule="exact"/>
        <w:ind w:firstLine="709"/>
        <w:jc w:val="both"/>
        <w:rPr>
          <w:rFonts w:ascii="Times New Roman" w:hAnsi="Times New Roman" w:cs="Times New Roman"/>
          <w:sz w:val="28"/>
          <w:szCs w:val="28"/>
          <w:lang w:val="pt-BR"/>
        </w:rPr>
      </w:pPr>
      <w:r w:rsidRPr="00DC5992">
        <w:rPr>
          <w:rFonts w:ascii="Times New Roman" w:hAnsi="Times New Roman" w:cs="Times New Roman"/>
          <w:sz w:val="28"/>
          <w:szCs w:val="28"/>
          <w:lang w:val="pt-BR"/>
        </w:rPr>
        <w:t>- Mưa bão, lũ lụt có thể làm hư hỏng các công trình đang xây dựng, làm giảm chất lượng công trình; sẽ cuốn VLXD, các chất thải, nước thải ra môi trường gây ô nhiễm môi trường nước mặt, làm tắc nghẽn dòng chảy mương thoát nước xung quanh khu vực Dự án.</w:t>
      </w:r>
    </w:p>
    <w:p w14:paraId="1BA5A837" w14:textId="77777777" w:rsidR="00956798" w:rsidRPr="00DC5992" w:rsidRDefault="00000000">
      <w:pPr>
        <w:widowControl w:val="0"/>
        <w:spacing w:after="0" w:line="400" w:lineRule="exact"/>
        <w:ind w:firstLine="709"/>
        <w:jc w:val="both"/>
        <w:rPr>
          <w:rFonts w:ascii="Times New Roman" w:hAnsi="Times New Roman" w:cs="Times New Roman"/>
          <w:sz w:val="28"/>
          <w:szCs w:val="28"/>
          <w:lang w:val="pt-BR"/>
        </w:rPr>
      </w:pPr>
      <w:r w:rsidRPr="00DC5992">
        <w:rPr>
          <w:rFonts w:ascii="Times New Roman" w:hAnsi="Times New Roman" w:cs="Times New Roman"/>
          <w:sz w:val="28"/>
          <w:szCs w:val="28"/>
          <w:lang w:val="pt-BR"/>
        </w:rPr>
        <w:t xml:space="preserve">=&gt; Sự cố mưa, bão, lụt nếu ở mức độ rủi ro cao có thể gây hư hỏng công </w:t>
      </w:r>
      <w:r w:rsidRPr="00DC5992">
        <w:rPr>
          <w:rFonts w:ascii="Times New Roman" w:hAnsi="Times New Roman" w:cs="Times New Roman"/>
          <w:sz w:val="28"/>
          <w:szCs w:val="28"/>
          <w:lang w:val="pt-BR"/>
        </w:rPr>
        <w:lastRenderedPageBreak/>
        <w:t>trình, ngập lụt cục bộ trên khu vực, tác động trực tiếp đến các công trình xây dựng. Làm hư hỏng VLXD, gây thiệt hại về kinh tế cho Chủ đầu tư và ảnh hưởng đến tiến độ thực hiện dự án.</w:t>
      </w:r>
    </w:p>
    <w:p w14:paraId="3D3316AE" w14:textId="467B64C4" w:rsidR="00956798" w:rsidRPr="00DC5992" w:rsidRDefault="00000000">
      <w:pPr>
        <w:pStyle w:val="d3"/>
        <w:widowControl w:val="0"/>
        <w:spacing w:after="0" w:line="400" w:lineRule="exact"/>
        <w:ind w:firstLine="709"/>
        <w:rPr>
          <w:rFonts w:cs="Times New Roman"/>
          <w:spacing w:val="-2"/>
          <w:lang w:val="vi-VN"/>
        </w:rPr>
      </w:pPr>
      <w:r w:rsidRPr="00DC5992">
        <w:rPr>
          <w:rFonts w:cs="Times New Roman"/>
          <w:spacing w:val="-2"/>
        </w:rPr>
        <w:t>(5) Sự cố cháy nổ sét đánh, điện giật:</w:t>
      </w:r>
      <w:r w:rsidR="004446F0" w:rsidRPr="00DC5992">
        <w:rPr>
          <w:rFonts w:cs="Times New Roman"/>
          <w:spacing w:val="-2"/>
          <w:lang w:val="vi-VN"/>
        </w:rPr>
        <w:t xml:space="preserve"> </w:t>
      </w:r>
    </w:p>
    <w:p w14:paraId="6BF9DCBC" w14:textId="77777777" w:rsidR="00956798" w:rsidRPr="00DC5992" w:rsidRDefault="00000000">
      <w:pPr>
        <w:widowControl w:val="0"/>
        <w:spacing w:after="0" w:line="360" w:lineRule="exact"/>
        <w:ind w:firstLine="709"/>
        <w:jc w:val="both"/>
        <w:rPr>
          <w:rFonts w:ascii="Times New Roman" w:hAnsi="Times New Roman" w:cs="Times New Roman"/>
          <w:sz w:val="28"/>
          <w:szCs w:val="28"/>
          <w:lang w:val="pt-BR"/>
        </w:rPr>
      </w:pPr>
      <w:r w:rsidRPr="00DC5992">
        <w:rPr>
          <w:rFonts w:ascii="Times New Roman" w:hAnsi="Times New Roman" w:cs="Times New Roman"/>
          <w:sz w:val="28"/>
          <w:szCs w:val="28"/>
          <w:lang w:val="pt-BR"/>
        </w:rPr>
        <w:t>Giai đoạn này có sử dụng xăng, dầu cho các phương tiện thi công và nếu mìn sót lại trong chiến tranh không được rà phá triệt để mà không có biện pháp phòng tránh đúng kỹ thuật thì có thể xẩy ra hiện tượng cháy nổ gây nguy hiểm đến tính mạng con người và thiệt hại về tài sản.</w:t>
      </w:r>
    </w:p>
    <w:p w14:paraId="6B961C18" w14:textId="77777777" w:rsidR="00956798" w:rsidRPr="00DC5992" w:rsidRDefault="00000000">
      <w:pPr>
        <w:widowControl w:val="0"/>
        <w:spacing w:after="0" w:line="360" w:lineRule="exact"/>
        <w:ind w:firstLine="709"/>
        <w:jc w:val="both"/>
        <w:rPr>
          <w:rFonts w:ascii="Times New Roman" w:hAnsi="Times New Roman" w:cs="Times New Roman"/>
          <w:sz w:val="28"/>
          <w:szCs w:val="28"/>
          <w:lang w:val="pt-BR"/>
        </w:rPr>
      </w:pPr>
      <w:r w:rsidRPr="00DC5992">
        <w:rPr>
          <w:rFonts w:ascii="Times New Roman" w:hAnsi="Times New Roman" w:cs="Times New Roman"/>
          <w:sz w:val="28"/>
          <w:szCs w:val="28"/>
          <w:lang w:val="pt-BR"/>
        </w:rPr>
        <w:t>Hệ thống điện trên công trường thường mang tính tạm bợ nên có thể xẩy ra chập điện gây cháy.</w:t>
      </w:r>
    </w:p>
    <w:p w14:paraId="78C0B209" w14:textId="77777777" w:rsidR="00956798" w:rsidRPr="00DC5992" w:rsidRDefault="00000000">
      <w:pPr>
        <w:widowControl w:val="0"/>
        <w:spacing w:after="0" w:line="360" w:lineRule="exact"/>
        <w:ind w:firstLine="709"/>
        <w:jc w:val="both"/>
        <w:rPr>
          <w:rFonts w:ascii="Times New Roman" w:hAnsi="Times New Roman" w:cs="Times New Roman"/>
          <w:sz w:val="28"/>
          <w:szCs w:val="28"/>
          <w:lang w:val="pt-BR"/>
        </w:rPr>
      </w:pPr>
      <w:r w:rsidRPr="00DC5992">
        <w:rPr>
          <w:rFonts w:ascii="Times New Roman" w:hAnsi="Times New Roman" w:cs="Times New Roman"/>
          <w:sz w:val="28"/>
          <w:szCs w:val="28"/>
          <w:lang w:val="pt-BR"/>
        </w:rPr>
        <w:t>Ngoài ra, hoạt động nấu nướng cộng với điều kiện vật liệu làm lán trại trên công trường thường là chất dễ cháy như tre, nứa nên có thể phát sinh cháy.</w:t>
      </w:r>
    </w:p>
    <w:p w14:paraId="137B0413" w14:textId="77777777" w:rsidR="00956798" w:rsidRPr="00DC5992" w:rsidRDefault="00000000">
      <w:pPr>
        <w:pStyle w:val="u3"/>
        <w:keepNext w:val="0"/>
        <w:keepLines w:val="0"/>
        <w:widowControl w:val="0"/>
        <w:spacing w:before="120" w:line="400" w:lineRule="exact"/>
        <w:jc w:val="both"/>
        <w:rPr>
          <w:rFonts w:ascii="Times New Roman" w:hAnsi="Times New Roman" w:cs="Times New Roman"/>
          <w:color w:val="auto"/>
          <w:sz w:val="28"/>
          <w:szCs w:val="28"/>
          <w:lang w:val="nl-NL"/>
        </w:rPr>
      </w:pPr>
      <w:bookmarkStart w:id="183" w:name="_Toc99466133"/>
      <w:bookmarkStart w:id="184" w:name="_Toc162970160"/>
      <w:r w:rsidRPr="00DC5992">
        <w:rPr>
          <w:rFonts w:ascii="Times New Roman" w:hAnsi="Times New Roman" w:cs="Times New Roman"/>
          <w:color w:val="auto"/>
          <w:sz w:val="28"/>
          <w:szCs w:val="28"/>
          <w:lang w:val="nl-NL"/>
        </w:rPr>
        <w:t>3.1.2. Các công trình, biện pháp bảo vệ môi trường đề xuất thực hiện</w:t>
      </w:r>
      <w:bookmarkEnd w:id="183"/>
      <w:bookmarkEnd w:id="184"/>
    </w:p>
    <w:p w14:paraId="715809AB" w14:textId="77777777" w:rsidR="00956798" w:rsidRPr="00DC5992" w:rsidRDefault="00000000">
      <w:pPr>
        <w:pStyle w:val="u3"/>
        <w:keepNext w:val="0"/>
        <w:keepLines w:val="0"/>
        <w:widowControl w:val="0"/>
        <w:spacing w:before="0" w:line="400" w:lineRule="exact"/>
        <w:jc w:val="both"/>
        <w:rPr>
          <w:rFonts w:ascii="Times New Roman" w:hAnsi="Times New Roman" w:cs="Times New Roman"/>
          <w:i/>
          <w:color w:val="auto"/>
          <w:sz w:val="28"/>
          <w:szCs w:val="28"/>
          <w:lang w:val="nl-NL"/>
        </w:rPr>
      </w:pPr>
      <w:bookmarkStart w:id="185" w:name="_Toc99466134"/>
      <w:bookmarkStart w:id="186" w:name="_Toc162970161"/>
      <w:r w:rsidRPr="00DC5992">
        <w:rPr>
          <w:rFonts w:ascii="Times New Roman" w:hAnsi="Times New Roman" w:cs="Times New Roman"/>
          <w:i/>
          <w:color w:val="auto"/>
          <w:sz w:val="28"/>
          <w:szCs w:val="28"/>
          <w:lang w:val="nl-NL"/>
        </w:rPr>
        <w:t>3.1.2.1. Biện pháp giảm thiểu tác động trong quá trình GPMB</w:t>
      </w:r>
      <w:bookmarkEnd w:id="185"/>
      <w:bookmarkEnd w:id="186"/>
    </w:p>
    <w:p w14:paraId="5977CADF" w14:textId="77777777" w:rsidR="00956798" w:rsidRPr="00DC5992" w:rsidRDefault="00000000">
      <w:pPr>
        <w:widowControl w:val="0"/>
        <w:spacing w:after="0" w:line="360" w:lineRule="exact"/>
        <w:ind w:firstLine="567"/>
        <w:jc w:val="both"/>
        <w:rPr>
          <w:rFonts w:ascii="Times New Roman" w:hAnsi="Times New Roman" w:cs="Times New Roman"/>
          <w:sz w:val="28"/>
          <w:szCs w:val="28"/>
          <w:lang w:val="pt-BR"/>
        </w:rPr>
      </w:pPr>
      <w:r w:rsidRPr="00DC5992">
        <w:rPr>
          <w:rFonts w:ascii="Times New Roman" w:hAnsi="Times New Roman" w:cs="Times New Roman"/>
          <w:sz w:val="28"/>
          <w:szCs w:val="28"/>
          <w:lang w:val="pt-BR"/>
        </w:rPr>
        <w:t xml:space="preserve">Quá trình thu hồi chuyển đổi mục đích sử dụng đất cho Dự án, Chủ dự án sẽ chủ động phối hợp chặt chẽ với UBND tỉnh Hà Tĩnh, UBND </w:t>
      </w:r>
      <w:r w:rsidRPr="00DC5992">
        <w:rPr>
          <w:rFonts w:ascii="Times New Roman" w:hAnsi="Times New Roman" w:cs="Times New Roman"/>
          <w:sz w:val="28"/>
          <w:szCs w:val="28"/>
          <w:lang w:val="nl-NL"/>
        </w:rPr>
        <w:t>huyện Hương Khê</w:t>
      </w:r>
      <w:r w:rsidRPr="00DC5992">
        <w:rPr>
          <w:rFonts w:ascii="Times New Roman" w:hAnsi="Times New Roman" w:cs="Times New Roman"/>
          <w:sz w:val="28"/>
          <w:szCs w:val="28"/>
          <w:lang w:val="pt-BR"/>
        </w:rPr>
        <w:t xml:space="preserve">, UBND </w:t>
      </w:r>
      <w:r w:rsidRPr="00DC5992">
        <w:rPr>
          <w:rFonts w:ascii="Times New Roman" w:hAnsi="Times New Roman" w:cs="Times New Roman"/>
          <w:sz w:val="28"/>
          <w:szCs w:val="28"/>
          <w:lang w:val="nl-NL"/>
        </w:rPr>
        <w:t>xã Gia Phố, Ban quản lý Cụm công nghiệp Gia Phố</w:t>
      </w:r>
      <w:r w:rsidRPr="00DC5992">
        <w:rPr>
          <w:rFonts w:ascii="Times New Roman" w:hAnsi="Times New Roman" w:cs="Times New Roman"/>
          <w:sz w:val="28"/>
          <w:szCs w:val="28"/>
          <w:lang w:val="pt-BR"/>
        </w:rPr>
        <w:t xml:space="preserve"> để thực hiện việc đo đếm, đánh giá hiện trạng đúng thực trạng, chuyển đổi đúng diện tích được phê duyệt.</w:t>
      </w:r>
    </w:p>
    <w:p w14:paraId="63AEC0A0" w14:textId="77777777" w:rsidR="00956798" w:rsidRPr="00DC5992" w:rsidRDefault="00000000">
      <w:pPr>
        <w:pStyle w:val="u3"/>
        <w:keepNext w:val="0"/>
        <w:keepLines w:val="0"/>
        <w:widowControl w:val="0"/>
        <w:spacing w:before="120" w:line="400" w:lineRule="exact"/>
        <w:jc w:val="both"/>
        <w:rPr>
          <w:rFonts w:ascii="Times New Roman" w:hAnsi="Times New Roman" w:cs="Times New Roman"/>
          <w:i/>
          <w:color w:val="auto"/>
          <w:sz w:val="28"/>
          <w:szCs w:val="28"/>
          <w:lang w:val="nl-NL"/>
        </w:rPr>
      </w:pPr>
      <w:bookmarkStart w:id="187" w:name="_Toc162970162"/>
      <w:r w:rsidRPr="00DC5992">
        <w:rPr>
          <w:rFonts w:ascii="Times New Roman" w:hAnsi="Times New Roman" w:cs="Times New Roman"/>
          <w:i/>
          <w:color w:val="auto"/>
          <w:sz w:val="28"/>
          <w:szCs w:val="28"/>
          <w:lang w:val="nl-NL"/>
        </w:rPr>
        <w:t>3.1.2.2. Biện pháp giảm thiểu tác động từ nguồn có liên quan đến chất thải</w:t>
      </w:r>
      <w:bookmarkEnd w:id="187"/>
    </w:p>
    <w:p w14:paraId="42209E61" w14:textId="77777777" w:rsidR="00956798" w:rsidRPr="00DC5992" w:rsidRDefault="00000000">
      <w:pPr>
        <w:widowControl w:val="0"/>
        <w:spacing w:after="0" w:line="400" w:lineRule="exact"/>
        <w:ind w:firstLine="720"/>
        <w:jc w:val="both"/>
        <w:rPr>
          <w:rFonts w:ascii="Times New Roman" w:hAnsi="Times New Roman" w:cs="Times New Roman"/>
          <w:b/>
          <w:sz w:val="28"/>
          <w:szCs w:val="28"/>
          <w:lang w:val="nl-NL"/>
        </w:rPr>
      </w:pPr>
      <w:r w:rsidRPr="00DC5992">
        <w:rPr>
          <w:rFonts w:ascii="Times New Roman" w:hAnsi="Times New Roman" w:cs="Times New Roman"/>
          <w:b/>
          <w:sz w:val="28"/>
          <w:szCs w:val="28"/>
          <w:lang w:val="nl-NL"/>
        </w:rPr>
        <w:t>(1) Chất thải rắn:</w:t>
      </w:r>
    </w:p>
    <w:p w14:paraId="474E8683" w14:textId="25E59D0E" w:rsidR="000E5BB9" w:rsidRPr="00DC5992" w:rsidRDefault="000E5BB9">
      <w:pPr>
        <w:widowControl w:val="0"/>
        <w:spacing w:after="0" w:line="360" w:lineRule="exact"/>
        <w:ind w:firstLine="720"/>
        <w:jc w:val="both"/>
        <w:rPr>
          <w:rFonts w:ascii="Times New Roman" w:hAnsi="Times New Roman" w:cs="Times New Roman"/>
          <w:sz w:val="28"/>
          <w:szCs w:val="28"/>
          <w:lang w:val="nl-NL"/>
        </w:rPr>
      </w:pPr>
      <w:r w:rsidRPr="00DC5992">
        <w:rPr>
          <w:rFonts w:ascii="Times New Roman" w:hAnsi="Times New Roman" w:cs="Times New Roman"/>
          <w:bCs/>
          <w:sz w:val="28"/>
          <w:szCs w:val="28"/>
          <w:lang w:val="nl-NL"/>
        </w:rPr>
        <w:t>*</w:t>
      </w:r>
      <w:r w:rsidRPr="00DC5992">
        <w:rPr>
          <w:rFonts w:ascii="Times New Roman" w:hAnsi="Times New Roman" w:cs="Times New Roman"/>
          <w:sz w:val="28"/>
          <w:szCs w:val="28"/>
          <w:lang w:val="nl-NL"/>
        </w:rPr>
        <w:t xml:space="preserve"> Sinh khối thực vật: Phần thân cây gỗ keo, thông được quản lý, khai thác theo Thông tư số 26/2022/TT-BNN ngày 30/12/2022 của Bộ Nông nghiệp và Phát triển nông thôn. Phần cành lá, cây bụi, cỏ dại được t</w:t>
      </w:r>
      <w:proofErr w:type="spellStart"/>
      <w:r w:rsidRPr="00DC5992">
        <w:rPr>
          <w:rFonts w:ascii="Times New Roman" w:hAnsi="Times New Roman" w:cs="Times New Roman"/>
          <w:sz w:val="28"/>
          <w:szCs w:val="28"/>
          <w:lang w:val="nl-NL"/>
        </w:rPr>
        <w:t>ập</w:t>
      </w:r>
      <w:proofErr w:type="spellEnd"/>
      <w:r w:rsidRPr="00DC5992">
        <w:rPr>
          <w:rFonts w:ascii="Times New Roman" w:hAnsi="Times New Roman" w:cs="Times New Roman"/>
          <w:sz w:val="28"/>
          <w:szCs w:val="28"/>
          <w:lang w:val="nl-NL"/>
        </w:rPr>
        <w:t xml:space="preserve"> kết về các vị trí thuận lợi trên công trường; hợp đồng với đơn vị có chức năng vận chuyển đi xử lý theo quy định.</w:t>
      </w:r>
    </w:p>
    <w:p w14:paraId="7868CA6C" w14:textId="74C6F029" w:rsidR="00956798" w:rsidRPr="00DC5992" w:rsidRDefault="00000000">
      <w:pPr>
        <w:widowControl w:val="0"/>
        <w:spacing w:after="0" w:line="360" w:lineRule="exact"/>
        <w:ind w:firstLine="720"/>
        <w:jc w:val="both"/>
        <w:rPr>
          <w:rFonts w:ascii="Times New Roman" w:hAnsi="Times New Roman" w:cs="Times New Roman"/>
          <w:bCs/>
          <w:sz w:val="28"/>
          <w:szCs w:val="28"/>
          <w:lang w:val="vi-VN"/>
        </w:rPr>
      </w:pPr>
      <w:r w:rsidRPr="00DC5992">
        <w:rPr>
          <w:rFonts w:ascii="Times New Roman" w:hAnsi="Times New Roman" w:cs="Times New Roman"/>
          <w:bCs/>
          <w:sz w:val="28"/>
          <w:szCs w:val="28"/>
          <w:lang w:val="nl-NL"/>
        </w:rPr>
        <w:t>* Chất thải sinh hoạt:</w:t>
      </w:r>
      <w:r w:rsidR="000E5BB9" w:rsidRPr="00DC5992">
        <w:rPr>
          <w:rFonts w:ascii="Times New Roman" w:hAnsi="Times New Roman" w:cs="Times New Roman"/>
          <w:bCs/>
          <w:sz w:val="28"/>
          <w:szCs w:val="28"/>
          <w:lang w:val="vi-VN"/>
        </w:rPr>
        <w:t xml:space="preserve"> </w:t>
      </w:r>
    </w:p>
    <w:p w14:paraId="672A939C" w14:textId="77777777" w:rsidR="00956798" w:rsidRPr="00DC5992" w:rsidRDefault="00000000">
      <w:pPr>
        <w:widowControl w:val="0"/>
        <w:spacing w:after="0" w:line="360" w:lineRule="exact"/>
        <w:ind w:firstLine="709"/>
        <w:jc w:val="both"/>
        <w:rPr>
          <w:rFonts w:ascii="Times New Roman" w:hAnsi="Times New Roman" w:cs="Times New Roman"/>
          <w:bCs/>
          <w:sz w:val="28"/>
          <w:szCs w:val="28"/>
          <w:lang w:val="vi-VN"/>
        </w:rPr>
      </w:pPr>
      <w:r w:rsidRPr="00DC5992">
        <w:rPr>
          <w:rFonts w:ascii="Times New Roman" w:hAnsi="Times New Roman" w:cs="Times New Roman"/>
          <w:sz w:val="28"/>
          <w:szCs w:val="28"/>
          <w:lang w:val="nl-NL"/>
        </w:rPr>
        <w:t>- Tại khu lán trại được bố trí các thùng đựng rác bằng nhựa để phân loại và xử lý rác thải sinh hoạt, cách phân loại như sau:</w:t>
      </w:r>
    </w:p>
    <w:p w14:paraId="676DA39B" w14:textId="261E45DD" w:rsidR="00956798" w:rsidRPr="00DC5992" w:rsidRDefault="00000000">
      <w:pPr>
        <w:widowControl w:val="0"/>
        <w:spacing w:after="0" w:line="360" w:lineRule="exact"/>
        <w:ind w:firstLine="709"/>
        <w:jc w:val="both"/>
        <w:rPr>
          <w:rFonts w:ascii="Times New Roman" w:hAnsi="Times New Roman" w:cs="Times New Roman"/>
          <w:sz w:val="28"/>
          <w:szCs w:val="28"/>
          <w:lang w:val="nl-NL"/>
        </w:rPr>
      </w:pPr>
      <w:r w:rsidRPr="00DC5992">
        <w:rPr>
          <w:rFonts w:ascii="Times New Roman" w:hAnsi="Times New Roman" w:cs="Times New Roman"/>
          <w:sz w:val="28"/>
          <w:szCs w:val="28"/>
          <w:lang w:val="nl-NL"/>
        </w:rPr>
        <w:t xml:space="preserve">+ Đối với </w:t>
      </w:r>
      <w:r w:rsidR="000E5BB9" w:rsidRPr="00DC5992">
        <w:rPr>
          <w:rFonts w:ascii="Times New Roman" w:hAnsi="Times New Roman" w:cs="Times New Roman"/>
          <w:sz w:val="28"/>
          <w:szCs w:val="28"/>
          <w:lang w:val="nl-NL"/>
        </w:rPr>
        <w:t>c</w:t>
      </w:r>
      <w:r w:rsidR="000E5BB9" w:rsidRPr="00DC5992">
        <w:rPr>
          <w:rFonts w:ascii="Times New Roman" w:hAnsi="Times New Roman" w:cs="Times New Roman"/>
          <w:sz w:val="28"/>
          <w:szCs w:val="28"/>
          <w:lang w:val="nl-NL"/>
        </w:rPr>
        <w:t>hất thải có khả năng tái chế như: vỏ lon nước, đồ nhựa, kim loại, giấy, bìa cát tông, ... , được tận dụng, bán phế liệu.</w:t>
      </w:r>
    </w:p>
    <w:p w14:paraId="742A6CA3" w14:textId="77777777" w:rsidR="00956798" w:rsidRPr="00DC5992" w:rsidRDefault="00000000">
      <w:pPr>
        <w:widowControl w:val="0"/>
        <w:spacing w:after="0" w:line="360" w:lineRule="exact"/>
        <w:ind w:firstLine="709"/>
        <w:jc w:val="both"/>
        <w:rPr>
          <w:rFonts w:ascii="Times New Roman" w:hAnsi="Times New Roman" w:cs="Times New Roman"/>
          <w:bCs/>
          <w:sz w:val="28"/>
          <w:szCs w:val="28"/>
          <w:lang w:val="vi-VN"/>
        </w:rPr>
      </w:pPr>
      <w:r w:rsidRPr="00DC5992">
        <w:rPr>
          <w:rFonts w:ascii="Times New Roman" w:hAnsi="Times New Roman" w:cs="Times New Roman"/>
          <w:bCs/>
          <w:sz w:val="28"/>
          <w:szCs w:val="28"/>
          <w:lang w:val="vi-VN"/>
        </w:rPr>
        <w:t xml:space="preserve">+ Rác hữu cơ dễ phân hủy (vỏ hoa quả, rau, thức ăn thừa...) thu gom hằng ngày vào thùng đựng kín, hợp đồng </w:t>
      </w:r>
      <w:r w:rsidRPr="00DC5992">
        <w:rPr>
          <w:rFonts w:ascii="Times New Roman" w:hAnsi="Times New Roman" w:cs="Times New Roman"/>
          <w:sz w:val="28"/>
          <w:szCs w:val="28"/>
          <w:lang w:val="vi-VN"/>
        </w:rPr>
        <w:t>đơn vị có chức năng vận chuyển đi xử lý theo quy định</w:t>
      </w:r>
      <w:r w:rsidRPr="00DC5992">
        <w:rPr>
          <w:rFonts w:ascii="Times New Roman" w:hAnsi="Times New Roman" w:cs="Times New Roman"/>
          <w:bCs/>
          <w:sz w:val="28"/>
          <w:szCs w:val="28"/>
          <w:lang w:val="vi-VN"/>
        </w:rPr>
        <w:t>.</w:t>
      </w:r>
    </w:p>
    <w:p w14:paraId="1A96A8AC" w14:textId="77777777" w:rsidR="00956798" w:rsidRPr="00DC5992" w:rsidRDefault="00000000" w:rsidP="0034242F">
      <w:pPr>
        <w:widowControl w:val="0"/>
        <w:tabs>
          <w:tab w:val="left" w:pos="5685"/>
        </w:tabs>
        <w:spacing w:after="0" w:line="360" w:lineRule="exact"/>
        <w:ind w:firstLine="709"/>
        <w:jc w:val="both"/>
        <w:rPr>
          <w:rFonts w:ascii="Times New Roman" w:hAnsi="Times New Roman" w:cs="Times New Roman"/>
          <w:bCs/>
          <w:sz w:val="28"/>
          <w:szCs w:val="28"/>
          <w:lang w:val="vi-VN"/>
        </w:rPr>
      </w:pPr>
      <w:r w:rsidRPr="00DC5992">
        <w:rPr>
          <w:rFonts w:ascii="Times New Roman" w:hAnsi="Times New Roman" w:cs="Times New Roman"/>
          <w:bCs/>
          <w:sz w:val="28"/>
          <w:szCs w:val="28"/>
          <w:lang w:val="vi-VN"/>
        </w:rPr>
        <w:t xml:space="preserve">+ Đối với các loại rác không có khả năng tái chế, tái sử dụng thì thu gom vào thùng đựng hợp vệ sinh và định kỳ hợp đồng với </w:t>
      </w:r>
      <w:r w:rsidRPr="00DC5992">
        <w:rPr>
          <w:rFonts w:ascii="Times New Roman" w:hAnsi="Times New Roman" w:cs="Times New Roman"/>
          <w:spacing w:val="-4"/>
          <w:position w:val="-2"/>
          <w:sz w:val="28"/>
          <w:szCs w:val="28"/>
          <w:lang w:val="vi-VN"/>
        </w:rPr>
        <w:t>đơn vị có chức năng vận chuyển đưa đi xử lý</w:t>
      </w:r>
      <w:r w:rsidRPr="00DC5992">
        <w:rPr>
          <w:rFonts w:ascii="Times New Roman" w:hAnsi="Times New Roman" w:cs="Times New Roman"/>
          <w:sz w:val="28"/>
          <w:szCs w:val="28"/>
          <w:lang w:val="vi-VN"/>
        </w:rPr>
        <w:t xml:space="preserve"> theo quy định</w:t>
      </w:r>
      <w:r w:rsidRPr="00DC5992">
        <w:rPr>
          <w:rFonts w:ascii="Times New Roman" w:hAnsi="Times New Roman" w:cs="Times New Roman"/>
          <w:bCs/>
          <w:sz w:val="28"/>
          <w:szCs w:val="28"/>
          <w:lang w:val="vi-VN"/>
        </w:rPr>
        <w:t>.</w:t>
      </w:r>
    </w:p>
    <w:p w14:paraId="20D180EA" w14:textId="77777777" w:rsidR="00956798" w:rsidRPr="00DC5992" w:rsidRDefault="00000000" w:rsidP="0034242F">
      <w:pPr>
        <w:widowControl w:val="0"/>
        <w:spacing w:after="0" w:line="360" w:lineRule="exact"/>
        <w:ind w:firstLine="709"/>
        <w:jc w:val="both"/>
        <w:rPr>
          <w:rFonts w:ascii="Times New Roman" w:hAnsi="Times New Roman" w:cs="Times New Roman"/>
          <w:sz w:val="28"/>
          <w:szCs w:val="28"/>
          <w:lang w:val="vi-VN"/>
        </w:rPr>
      </w:pPr>
      <w:r w:rsidRPr="00DC5992">
        <w:rPr>
          <w:rFonts w:ascii="Times New Roman" w:hAnsi="Times New Roman" w:cs="Times New Roman"/>
          <w:sz w:val="28"/>
          <w:szCs w:val="28"/>
          <w:lang w:val="vi-VN"/>
        </w:rPr>
        <w:t>* Chất thải xây dựng:</w:t>
      </w:r>
    </w:p>
    <w:p w14:paraId="4A9FC500" w14:textId="6F1E2520" w:rsidR="0034242F" w:rsidRPr="00DC5992" w:rsidRDefault="00000000" w:rsidP="0034242F">
      <w:pPr>
        <w:tabs>
          <w:tab w:val="left" w:pos="720"/>
        </w:tabs>
        <w:spacing w:after="0" w:line="360" w:lineRule="exact"/>
        <w:ind w:firstLine="720"/>
        <w:jc w:val="both"/>
        <w:rPr>
          <w:rFonts w:ascii="Times New Roman" w:eastAsia="Times New Roman" w:hAnsi="Times New Roman" w:cs="Times New Roman"/>
          <w:sz w:val="28"/>
          <w:szCs w:val="28"/>
          <w:lang w:val="vi"/>
        </w:rPr>
      </w:pPr>
      <w:r w:rsidRPr="00DC5992">
        <w:rPr>
          <w:rFonts w:ascii="Times New Roman" w:eastAsia="Times New Roman" w:hAnsi="Times New Roman" w:cs="Times New Roman"/>
          <w:sz w:val="28"/>
          <w:szCs w:val="28"/>
          <w:lang w:val="vi"/>
        </w:rPr>
        <w:lastRenderedPageBreak/>
        <w:t xml:space="preserve">- Đất </w:t>
      </w:r>
      <w:r w:rsidR="0034242F" w:rsidRPr="00DC5992">
        <w:rPr>
          <w:rFonts w:ascii="Times New Roman" w:eastAsia="Times New Roman" w:hAnsi="Times New Roman" w:cs="Times New Roman"/>
          <w:sz w:val="28"/>
          <w:szCs w:val="28"/>
          <w:lang w:val="vi"/>
        </w:rPr>
        <w:t xml:space="preserve">đào, </w:t>
      </w:r>
      <w:r w:rsidRPr="00DC5992">
        <w:rPr>
          <w:rFonts w:ascii="Times New Roman" w:eastAsia="Times New Roman" w:hAnsi="Times New Roman" w:cs="Times New Roman"/>
          <w:sz w:val="28"/>
          <w:szCs w:val="28"/>
          <w:lang w:val="vi"/>
        </w:rPr>
        <w:t xml:space="preserve">bóc hữu cơ: </w:t>
      </w:r>
    </w:p>
    <w:p w14:paraId="2239E24D" w14:textId="418E53D8" w:rsidR="0034242F" w:rsidRPr="00DC5992" w:rsidRDefault="0034242F" w:rsidP="0034242F">
      <w:pPr>
        <w:tabs>
          <w:tab w:val="left" w:pos="720"/>
        </w:tabs>
        <w:spacing w:after="0" w:line="360" w:lineRule="exact"/>
        <w:ind w:firstLine="720"/>
        <w:jc w:val="both"/>
        <w:rPr>
          <w:rFonts w:ascii="Times New Roman" w:hAnsi="Times New Roman" w:cs="Times New Roman"/>
          <w:sz w:val="28"/>
          <w:szCs w:val="28"/>
          <w:lang w:val="vi-VN"/>
        </w:rPr>
      </w:pPr>
      <w:r w:rsidRPr="00DC5992">
        <w:rPr>
          <w:rFonts w:ascii="Times New Roman" w:hAnsi="Times New Roman" w:cs="Times New Roman"/>
          <w:sz w:val="28"/>
          <w:szCs w:val="28"/>
          <w:lang w:val="vi-VN"/>
        </w:rPr>
        <w:t xml:space="preserve">+ Đối với đất đào, bóc hữu cơ </w:t>
      </w:r>
      <w:bookmarkStart w:id="188" w:name="_Hlk132833329"/>
      <w:r w:rsidRPr="00DC5992">
        <w:rPr>
          <w:rFonts w:ascii="Times New Roman" w:hAnsi="Times New Roman" w:cs="Times New Roman"/>
          <w:sz w:val="28"/>
          <w:szCs w:val="28"/>
          <w:lang w:val="vi-VN"/>
        </w:rPr>
        <w:t xml:space="preserve">sử dụng đắp vào khu vực quy hoạch đất cây xanh của dự </w:t>
      </w:r>
      <w:r w:rsidRPr="00DC5992">
        <w:rPr>
          <w:rFonts w:ascii="Times New Roman" w:hAnsi="Times New Roman" w:cs="Times New Roman"/>
          <w:sz w:val="28"/>
          <w:szCs w:val="28"/>
          <w:lang w:val="vi-VN"/>
        </w:rPr>
        <w:t>án.</w:t>
      </w:r>
    </w:p>
    <w:bookmarkEnd w:id="188"/>
    <w:p w14:paraId="78F9CCFC" w14:textId="7F35D5FA" w:rsidR="0034242F" w:rsidRPr="00DC5992" w:rsidRDefault="0034242F" w:rsidP="00B7530D">
      <w:pPr>
        <w:tabs>
          <w:tab w:val="left" w:pos="720"/>
        </w:tabs>
        <w:spacing w:after="0" w:line="360" w:lineRule="exact"/>
        <w:ind w:firstLine="720"/>
        <w:jc w:val="both"/>
        <w:rPr>
          <w:rFonts w:ascii="Times New Roman" w:eastAsia="Times New Roman" w:hAnsi="Times New Roman" w:cs="Times New Roman"/>
          <w:sz w:val="28"/>
          <w:szCs w:val="28"/>
          <w:lang w:val="vi"/>
        </w:rPr>
      </w:pPr>
      <w:r w:rsidRPr="00DC5992">
        <w:rPr>
          <w:rFonts w:ascii="Times New Roman" w:hAnsi="Times New Roman" w:cs="Times New Roman"/>
          <w:sz w:val="28"/>
          <w:szCs w:val="28"/>
          <w:lang w:val="vi-VN"/>
        </w:rPr>
        <w:t xml:space="preserve">+ Đối với đất đào </w:t>
      </w:r>
      <w:r w:rsidRPr="00DC5992">
        <w:rPr>
          <w:rFonts w:ascii="Times New Roman" w:hAnsi="Times New Roman" w:cs="Times New Roman"/>
          <w:sz w:val="28"/>
          <w:szCs w:val="28"/>
          <w:lang w:val="vi-VN"/>
        </w:rPr>
        <w:t xml:space="preserve">dư </w:t>
      </w:r>
      <w:r w:rsidRPr="00DC5992">
        <w:rPr>
          <w:rFonts w:ascii="Times New Roman" w:hAnsi="Times New Roman" w:cs="Times New Roman"/>
          <w:sz w:val="28"/>
          <w:szCs w:val="28"/>
          <w:lang w:val="vi-VN"/>
        </w:rPr>
        <w:t>thừa, Chủ đầu tư sẽ báo cáo UBND tỉnh việc xác định thành phần, tính chất, khối lượng đất đào và thực hiện các thủ tục theo quy định của Luật Khoáng sản năm 2010 và các quy định của pháp luật có liên quan.</w:t>
      </w:r>
    </w:p>
    <w:p w14:paraId="03F66A8F" w14:textId="77777777" w:rsidR="00956798" w:rsidRPr="00DC5992" w:rsidRDefault="00000000">
      <w:pPr>
        <w:widowControl w:val="0"/>
        <w:autoSpaceDE w:val="0"/>
        <w:autoSpaceDN w:val="0"/>
        <w:spacing w:before="119" w:after="0" w:line="268" w:lineRule="auto"/>
        <w:ind w:left="102" w:right="206" w:firstLine="719"/>
        <w:jc w:val="both"/>
        <w:rPr>
          <w:rFonts w:ascii="Times New Roman" w:eastAsia="Times New Roman" w:hAnsi="Times New Roman" w:cs="Times New Roman"/>
          <w:sz w:val="28"/>
          <w:szCs w:val="28"/>
          <w:lang w:val="vi"/>
        </w:rPr>
      </w:pPr>
      <w:r w:rsidRPr="00DC5992">
        <w:rPr>
          <w:rFonts w:ascii="Times New Roman" w:eastAsia="Times New Roman" w:hAnsi="Times New Roman" w:cs="Times New Roman"/>
          <w:sz w:val="28"/>
          <w:szCs w:val="28"/>
          <w:lang w:val="vi"/>
        </w:rPr>
        <w:t>- Chất thải rắn xây dựng như bao xi măng, hộp sơn, sắt thép vụn...</w:t>
      </w:r>
      <w:r w:rsidRPr="00DC5992">
        <w:rPr>
          <w:rFonts w:ascii="Times New Roman" w:eastAsia="Times New Roman" w:hAnsi="Times New Roman" w:cs="Times New Roman"/>
          <w:spacing w:val="80"/>
          <w:sz w:val="28"/>
          <w:szCs w:val="28"/>
          <w:lang w:val="vi"/>
        </w:rPr>
        <w:t xml:space="preserve"> </w:t>
      </w:r>
      <w:r w:rsidRPr="00DC5992">
        <w:rPr>
          <w:rFonts w:ascii="Times New Roman" w:eastAsia="Times New Roman" w:hAnsi="Times New Roman" w:cs="Times New Roman"/>
          <w:sz w:val="28"/>
          <w:szCs w:val="28"/>
          <w:lang w:val="vi"/>
        </w:rPr>
        <w:t>sẽ được thu gom tập trung gần khu vực tập kết vật liệu xây dựng. Phân loại và tận dụng bán phế liệu cho nhân dân để</w:t>
      </w:r>
      <w:r w:rsidRPr="00DC5992">
        <w:rPr>
          <w:rFonts w:ascii="Times New Roman" w:eastAsia="Times New Roman" w:hAnsi="Times New Roman" w:cs="Times New Roman"/>
          <w:spacing w:val="-1"/>
          <w:sz w:val="28"/>
          <w:szCs w:val="28"/>
          <w:lang w:val="vi"/>
        </w:rPr>
        <w:t xml:space="preserve"> </w:t>
      </w:r>
      <w:r w:rsidRPr="00DC5992">
        <w:rPr>
          <w:rFonts w:ascii="Times New Roman" w:eastAsia="Times New Roman" w:hAnsi="Times New Roman" w:cs="Times New Roman"/>
          <w:sz w:val="28"/>
          <w:szCs w:val="28"/>
          <w:lang w:val="vi"/>
        </w:rPr>
        <w:t>tái sử</w:t>
      </w:r>
      <w:r w:rsidRPr="00DC5992">
        <w:rPr>
          <w:rFonts w:ascii="Times New Roman" w:eastAsia="Times New Roman" w:hAnsi="Times New Roman" w:cs="Times New Roman"/>
          <w:spacing w:val="-2"/>
          <w:sz w:val="28"/>
          <w:szCs w:val="28"/>
          <w:lang w:val="vi"/>
        </w:rPr>
        <w:t xml:space="preserve"> </w:t>
      </w:r>
      <w:r w:rsidRPr="00DC5992">
        <w:rPr>
          <w:rFonts w:ascii="Times New Roman" w:eastAsia="Times New Roman" w:hAnsi="Times New Roman" w:cs="Times New Roman"/>
          <w:sz w:val="28"/>
          <w:szCs w:val="28"/>
          <w:lang w:val="vi"/>
        </w:rPr>
        <w:t>dụng.</w:t>
      </w:r>
    </w:p>
    <w:p w14:paraId="1F629292" w14:textId="77777777" w:rsidR="00956798" w:rsidRPr="00DC5992" w:rsidRDefault="00000000">
      <w:pPr>
        <w:widowControl w:val="0"/>
        <w:autoSpaceDE w:val="0"/>
        <w:autoSpaceDN w:val="0"/>
        <w:spacing w:after="0" w:line="268" w:lineRule="auto"/>
        <w:ind w:left="102" w:right="208" w:firstLine="719"/>
        <w:jc w:val="both"/>
        <w:rPr>
          <w:rFonts w:ascii="Times New Roman" w:eastAsia="Times New Roman" w:hAnsi="Times New Roman" w:cs="Times New Roman"/>
          <w:sz w:val="28"/>
          <w:szCs w:val="28"/>
          <w:lang w:val="vi"/>
        </w:rPr>
      </w:pPr>
      <w:r w:rsidRPr="00DC5992">
        <w:rPr>
          <w:rFonts w:ascii="Times New Roman" w:eastAsia="Times New Roman" w:hAnsi="Times New Roman" w:cs="Times New Roman"/>
          <w:sz w:val="28"/>
          <w:szCs w:val="28"/>
          <w:lang w:val="vi"/>
        </w:rPr>
        <w:t>- Bê tông hỏng, gạch</w:t>
      </w:r>
      <w:r w:rsidRPr="00DC5992">
        <w:rPr>
          <w:rFonts w:ascii="Times New Roman" w:eastAsia="Times New Roman" w:hAnsi="Times New Roman" w:cs="Times New Roman"/>
          <w:spacing w:val="-1"/>
          <w:sz w:val="28"/>
          <w:szCs w:val="28"/>
          <w:lang w:val="vi"/>
        </w:rPr>
        <w:t xml:space="preserve"> </w:t>
      </w:r>
      <w:r w:rsidRPr="00DC5992">
        <w:rPr>
          <w:rFonts w:ascii="Times New Roman" w:eastAsia="Times New Roman" w:hAnsi="Times New Roman" w:cs="Times New Roman"/>
          <w:sz w:val="28"/>
          <w:szCs w:val="28"/>
          <w:lang w:val="vi"/>
        </w:rPr>
        <w:t>vỡ, đá thải... được</w:t>
      </w:r>
      <w:r w:rsidRPr="00DC5992">
        <w:rPr>
          <w:rFonts w:ascii="Times New Roman" w:eastAsia="Times New Roman" w:hAnsi="Times New Roman" w:cs="Times New Roman"/>
          <w:spacing w:val="-1"/>
          <w:sz w:val="28"/>
          <w:szCs w:val="28"/>
          <w:lang w:val="vi"/>
        </w:rPr>
        <w:t xml:space="preserve"> </w:t>
      </w:r>
      <w:r w:rsidRPr="00DC5992">
        <w:rPr>
          <w:rFonts w:ascii="Times New Roman" w:eastAsia="Times New Roman" w:hAnsi="Times New Roman" w:cs="Times New Roman"/>
          <w:sz w:val="28"/>
          <w:szCs w:val="28"/>
          <w:lang w:val="vi"/>
        </w:rPr>
        <w:t>tập trung ở một số</w:t>
      </w:r>
      <w:r w:rsidRPr="00DC5992">
        <w:rPr>
          <w:rFonts w:ascii="Times New Roman" w:eastAsia="Times New Roman" w:hAnsi="Times New Roman" w:cs="Times New Roman"/>
          <w:spacing w:val="-1"/>
          <w:sz w:val="28"/>
          <w:szCs w:val="28"/>
          <w:lang w:val="vi"/>
        </w:rPr>
        <w:t xml:space="preserve"> </w:t>
      </w:r>
      <w:r w:rsidRPr="00DC5992">
        <w:rPr>
          <w:rFonts w:ascii="Times New Roman" w:eastAsia="Times New Roman" w:hAnsi="Times New Roman" w:cs="Times New Roman"/>
          <w:sz w:val="28"/>
          <w:szCs w:val="28"/>
          <w:lang w:val="vi"/>
        </w:rPr>
        <w:t>điểm</w:t>
      </w:r>
      <w:r w:rsidRPr="00DC5992">
        <w:rPr>
          <w:rFonts w:ascii="Times New Roman" w:eastAsia="Times New Roman" w:hAnsi="Times New Roman" w:cs="Times New Roman"/>
          <w:spacing w:val="-2"/>
          <w:sz w:val="28"/>
          <w:szCs w:val="28"/>
          <w:lang w:val="vi"/>
        </w:rPr>
        <w:t xml:space="preserve"> </w:t>
      </w:r>
      <w:r w:rsidRPr="00DC5992">
        <w:rPr>
          <w:rFonts w:ascii="Times New Roman" w:eastAsia="Times New Roman" w:hAnsi="Times New Roman" w:cs="Times New Roman"/>
          <w:sz w:val="28"/>
          <w:szCs w:val="28"/>
          <w:lang w:val="vi"/>
        </w:rPr>
        <w:t>gần chân công trình, sau đó tận dụng lại để đổ đường, làm nền.</w:t>
      </w:r>
    </w:p>
    <w:p w14:paraId="239D9B5F" w14:textId="77777777" w:rsidR="00956798" w:rsidRPr="00DC5992" w:rsidRDefault="00000000">
      <w:pPr>
        <w:widowControl w:val="0"/>
        <w:autoSpaceDE w:val="0"/>
        <w:autoSpaceDN w:val="0"/>
        <w:spacing w:after="0" w:line="268" w:lineRule="auto"/>
        <w:ind w:left="102" w:right="207" w:firstLine="719"/>
        <w:jc w:val="both"/>
        <w:rPr>
          <w:rFonts w:ascii="Times New Roman" w:eastAsia="Times New Roman" w:hAnsi="Times New Roman" w:cs="Times New Roman"/>
          <w:sz w:val="28"/>
          <w:szCs w:val="28"/>
          <w:lang w:val="vi"/>
        </w:rPr>
      </w:pPr>
      <w:r w:rsidRPr="00DC5992">
        <w:rPr>
          <w:rFonts w:ascii="Times New Roman" w:eastAsia="Times New Roman" w:hAnsi="Times New Roman" w:cs="Times New Roman"/>
          <w:sz w:val="28"/>
          <w:szCs w:val="28"/>
          <w:lang w:val="vi"/>
        </w:rPr>
        <w:t>- Ván cốt pha sau khi hoàn thành công trình được thu gom</w:t>
      </w:r>
      <w:r w:rsidRPr="00DC5992">
        <w:rPr>
          <w:rFonts w:ascii="Times New Roman" w:eastAsia="Times New Roman" w:hAnsi="Times New Roman" w:cs="Times New Roman"/>
          <w:spacing w:val="-2"/>
          <w:sz w:val="28"/>
          <w:szCs w:val="28"/>
          <w:lang w:val="vi"/>
        </w:rPr>
        <w:t xml:space="preserve"> </w:t>
      </w:r>
      <w:r w:rsidRPr="00DC5992">
        <w:rPr>
          <w:rFonts w:ascii="Times New Roman" w:eastAsia="Times New Roman" w:hAnsi="Times New Roman" w:cs="Times New Roman"/>
          <w:sz w:val="28"/>
          <w:szCs w:val="28"/>
          <w:lang w:val="vi"/>
        </w:rPr>
        <w:t>và vận chuyển về bán cho nhân dân để sử dụng vào các mục đích khác hoặc đun nấu.</w:t>
      </w:r>
    </w:p>
    <w:p w14:paraId="705E450E" w14:textId="77777777" w:rsidR="00956798" w:rsidRPr="00DC5992" w:rsidRDefault="00000000">
      <w:pPr>
        <w:widowControl w:val="0"/>
        <w:spacing w:after="0" w:line="360" w:lineRule="exact"/>
        <w:ind w:firstLine="709"/>
        <w:jc w:val="both"/>
        <w:rPr>
          <w:rFonts w:ascii="Times New Roman" w:hAnsi="Times New Roman" w:cs="Times New Roman"/>
          <w:sz w:val="28"/>
          <w:szCs w:val="28"/>
          <w:lang w:val="sv-SE"/>
        </w:rPr>
      </w:pPr>
      <w:r w:rsidRPr="00DC5992">
        <w:rPr>
          <w:rFonts w:ascii="Times New Roman" w:hAnsi="Times New Roman" w:cs="Times New Roman"/>
          <w:sz w:val="28"/>
          <w:szCs w:val="28"/>
          <w:lang w:val="sv-SE"/>
        </w:rPr>
        <w:t>* Chất thải nguy hại:</w:t>
      </w:r>
    </w:p>
    <w:p w14:paraId="6B8C171B" w14:textId="77777777" w:rsidR="00956798" w:rsidRPr="00DC5992" w:rsidRDefault="00000000">
      <w:pPr>
        <w:shd w:val="clear" w:color="auto" w:fill="FFFFFF"/>
        <w:spacing w:after="0" w:line="360" w:lineRule="exact"/>
        <w:ind w:firstLine="709"/>
        <w:jc w:val="both"/>
        <w:rPr>
          <w:rFonts w:ascii="Times New Roman" w:eastAsia="Times New Roman" w:hAnsi="Times New Roman" w:cs="Times New Roman"/>
          <w:sz w:val="28"/>
          <w:szCs w:val="28"/>
          <w:lang w:val="vi"/>
        </w:rPr>
      </w:pPr>
      <w:r w:rsidRPr="00DC5992">
        <w:rPr>
          <w:rFonts w:ascii="Times New Roman" w:eastAsia="Times New Roman" w:hAnsi="Times New Roman" w:cs="Times New Roman"/>
          <w:sz w:val="28"/>
          <w:szCs w:val="28"/>
          <w:lang w:val="vi"/>
        </w:rPr>
        <w:t>+ Việc sửa chữa, duy tu bảo dưỡng, bảo dưỡng định kỳ cho phương tiện, thiết bị thi công thì sẽ đưa đến các cơ sở sửa chữa trên địa bàn.</w:t>
      </w:r>
    </w:p>
    <w:p w14:paraId="785F4BBC" w14:textId="77777777" w:rsidR="00956798" w:rsidRPr="00DC5992" w:rsidRDefault="00000000">
      <w:pPr>
        <w:ind w:firstLine="720"/>
        <w:jc w:val="both"/>
        <w:rPr>
          <w:rFonts w:ascii="Times New Roman" w:hAnsi="Times New Roman" w:cs="Times New Roman"/>
          <w:sz w:val="28"/>
          <w:szCs w:val="28"/>
          <w:lang w:val="vi"/>
        </w:rPr>
      </w:pPr>
      <w:r w:rsidRPr="00DC5992">
        <w:rPr>
          <w:rFonts w:ascii="Times New Roman" w:eastAsia="Times New Roman" w:hAnsi="Times New Roman" w:cs="Times New Roman"/>
          <w:sz w:val="28"/>
          <w:szCs w:val="28"/>
          <w:lang w:val="vi"/>
        </w:rPr>
        <w:t>+ Dẻ lau, dầu, mỡ thải từ quá trình sửa chữa sẽ được thu gom, tập trung vào thùng đựng chất thải rắn nguy hại, khi khối lượng đủ lớn thì hợp đồng với đơn vị có chức năng vận chuyển đi xử lý theo đúng quy định.</w:t>
      </w:r>
      <w:r w:rsidRPr="00DC5992">
        <w:rPr>
          <w:rFonts w:ascii="Times New Roman" w:hAnsi="Times New Roman" w:cs="Times New Roman"/>
          <w:sz w:val="28"/>
          <w:szCs w:val="28"/>
          <w:lang w:val="vi"/>
        </w:rPr>
        <w:t xml:space="preserve">  </w:t>
      </w:r>
    </w:p>
    <w:p w14:paraId="7AE95EE8" w14:textId="77777777" w:rsidR="00956798" w:rsidRPr="00DC5992" w:rsidRDefault="00000000">
      <w:pPr>
        <w:ind w:firstLine="720"/>
        <w:jc w:val="both"/>
        <w:rPr>
          <w:rFonts w:ascii="Times New Roman" w:hAnsi="Times New Roman" w:cs="Times New Roman"/>
          <w:sz w:val="28"/>
          <w:szCs w:val="28"/>
          <w:lang w:val="vi"/>
        </w:rPr>
      </w:pPr>
      <w:r w:rsidRPr="00DC5992">
        <w:rPr>
          <w:rFonts w:ascii="Times New Roman" w:hAnsi="Times New Roman" w:cs="Times New Roman"/>
          <w:b/>
          <w:sz w:val="28"/>
          <w:szCs w:val="28"/>
          <w:lang w:val="vi"/>
        </w:rPr>
        <w:t xml:space="preserve"> (2) Nước thải:</w:t>
      </w:r>
    </w:p>
    <w:p w14:paraId="65EAF4F9" w14:textId="77777777" w:rsidR="00956798" w:rsidRPr="00DC5992" w:rsidRDefault="00000000">
      <w:pPr>
        <w:widowControl w:val="0"/>
        <w:spacing w:after="0" w:line="360" w:lineRule="exact"/>
        <w:ind w:firstLine="709"/>
        <w:jc w:val="both"/>
        <w:rPr>
          <w:rFonts w:ascii="Times New Roman" w:eastAsia="Times New Roman" w:hAnsi="Times New Roman" w:cs="Times New Roman"/>
          <w:sz w:val="28"/>
          <w:szCs w:val="28"/>
          <w:lang w:val="vi"/>
        </w:rPr>
      </w:pPr>
      <w:r w:rsidRPr="00DC5992">
        <w:rPr>
          <w:rFonts w:ascii="Times New Roman" w:eastAsia="Times New Roman" w:hAnsi="Times New Roman" w:cs="Times New Roman"/>
          <w:sz w:val="28"/>
          <w:szCs w:val="28"/>
          <w:lang w:val="vi"/>
        </w:rPr>
        <w:t>- Nước thải sinh hoạt: Nước thải sinh hoạt của công nhân trong giai đoạn thi công: Đối với nước thải từ khu vực tắm rửa giặt và nhà bếp được chảy qua song chắn rác tại vị trí phát sinh để loại bỏ cặn rác có kích thước lớn (</w:t>
      </w:r>
      <w:proofErr w:type="spellStart"/>
      <w:r w:rsidRPr="00DC5992">
        <w:rPr>
          <w:rFonts w:ascii="Times New Roman" w:eastAsia="Times New Roman" w:hAnsi="Times New Roman" w:cs="Times New Roman"/>
          <w:sz w:val="28"/>
          <w:szCs w:val="28"/>
          <w:lang w:val="vi"/>
        </w:rPr>
        <w:t>nylon</w:t>
      </w:r>
      <w:proofErr w:type="spellEnd"/>
      <w:r w:rsidRPr="00DC5992">
        <w:rPr>
          <w:rFonts w:ascii="Times New Roman" w:eastAsia="Times New Roman" w:hAnsi="Times New Roman" w:cs="Times New Roman"/>
          <w:sz w:val="28"/>
          <w:szCs w:val="28"/>
          <w:lang w:val="vi"/>
        </w:rPr>
        <w:t xml:space="preserve">, giấy, vải vụn, tóc, gạc, bông…) rồi xử lý tại hố lắng trước khi theo đường ống thoát ra môi trường; Nước từ quá trình đào thải của con người (phân, nước tiểu), để xử lý loại chất thải này chúng tôi sẽ lắp đặt 01 nhà vệ sinh di động có bán sẵn trên thị trường bằng vật liệu </w:t>
      </w:r>
      <w:proofErr w:type="spellStart"/>
      <w:r w:rsidRPr="00DC5992">
        <w:rPr>
          <w:rFonts w:ascii="Times New Roman" w:eastAsia="Times New Roman" w:hAnsi="Times New Roman" w:cs="Times New Roman"/>
          <w:sz w:val="28"/>
          <w:szCs w:val="28"/>
          <w:lang w:val="vi"/>
        </w:rPr>
        <w:t>composite</w:t>
      </w:r>
      <w:proofErr w:type="spellEnd"/>
      <w:r w:rsidRPr="00DC5992">
        <w:rPr>
          <w:rFonts w:ascii="Times New Roman" w:eastAsia="Times New Roman" w:hAnsi="Times New Roman" w:cs="Times New Roman"/>
          <w:sz w:val="28"/>
          <w:szCs w:val="28"/>
          <w:lang w:val="vi"/>
        </w:rPr>
        <w:t xml:space="preserve"> tại vị trí thuận lợi cho công nhân sử dụng. Định kỳ khi chất thải trong nhà tiêu đầy chúng tôi sẽ thuê đơn vị có chức năng đưa phương tiện đến hút mang đi xử lý.</w:t>
      </w:r>
    </w:p>
    <w:p w14:paraId="01C4D6B1" w14:textId="77777777" w:rsidR="00956798" w:rsidRPr="00DC5992" w:rsidRDefault="00000000">
      <w:pPr>
        <w:widowControl w:val="0"/>
        <w:spacing w:after="0" w:line="360" w:lineRule="exact"/>
        <w:ind w:firstLine="709"/>
        <w:jc w:val="both"/>
        <w:rPr>
          <w:rFonts w:ascii="Times New Roman" w:eastAsia="Times New Roman" w:hAnsi="Times New Roman" w:cs="Times New Roman"/>
          <w:color w:val="FF0000"/>
          <w:sz w:val="28"/>
          <w:szCs w:val="28"/>
          <w:lang w:val="vi"/>
        </w:rPr>
      </w:pPr>
      <w:r w:rsidRPr="00DC5992">
        <w:rPr>
          <w:rFonts w:ascii="Times New Roman" w:hAnsi="Times New Roman" w:cs="Times New Roman"/>
          <w:noProof/>
          <w:color w:val="FF0000"/>
          <w:sz w:val="28"/>
          <w:szCs w:val="28"/>
        </w:rPr>
        <mc:AlternateContent>
          <mc:Choice Requires="wps">
            <w:drawing>
              <wp:anchor distT="0" distB="0" distL="0" distR="0" simplePos="0" relativeHeight="251668992" behindDoc="1" locked="0" layoutInCell="1" allowOverlap="1" wp14:anchorId="7769E513" wp14:editId="219C66B3">
                <wp:simplePos x="0" y="0"/>
                <wp:positionH relativeFrom="page">
                  <wp:posOffset>4645660</wp:posOffset>
                </wp:positionH>
                <wp:positionV relativeFrom="paragraph">
                  <wp:posOffset>415290</wp:posOffset>
                </wp:positionV>
                <wp:extent cx="749300" cy="76200"/>
                <wp:effectExtent l="0" t="0" r="0" b="0"/>
                <wp:wrapTopAndBottom/>
                <wp:docPr id="31" name="Graphic 31"/>
                <wp:cNvGraphicFramePr/>
                <a:graphic xmlns:a="http://schemas.openxmlformats.org/drawingml/2006/main">
                  <a:graphicData uri="http://schemas.microsoft.com/office/word/2010/wordprocessingShape">
                    <wps:wsp>
                      <wps:cNvSpPr/>
                      <wps:spPr>
                        <a:xfrm>
                          <a:off x="0" y="0"/>
                          <a:ext cx="749300" cy="76200"/>
                        </a:xfrm>
                        <a:custGeom>
                          <a:avLst/>
                          <a:gdLst/>
                          <a:ahLst/>
                          <a:cxnLst/>
                          <a:rect l="l" t="t" r="r" b="b"/>
                          <a:pathLst>
                            <a:path w="749300" h="76200">
                              <a:moveTo>
                                <a:pt x="672973" y="0"/>
                              </a:moveTo>
                              <a:lnTo>
                                <a:pt x="672973" y="76200"/>
                              </a:lnTo>
                              <a:lnTo>
                                <a:pt x="736473" y="44450"/>
                              </a:lnTo>
                              <a:lnTo>
                                <a:pt x="685673" y="44450"/>
                              </a:lnTo>
                              <a:lnTo>
                                <a:pt x="685673" y="31750"/>
                              </a:lnTo>
                              <a:lnTo>
                                <a:pt x="736473" y="31750"/>
                              </a:lnTo>
                              <a:lnTo>
                                <a:pt x="672973" y="0"/>
                              </a:lnTo>
                              <a:close/>
                            </a:path>
                            <a:path w="749300" h="76200">
                              <a:moveTo>
                                <a:pt x="672973" y="31750"/>
                              </a:moveTo>
                              <a:lnTo>
                                <a:pt x="0" y="31750"/>
                              </a:lnTo>
                              <a:lnTo>
                                <a:pt x="0" y="44450"/>
                              </a:lnTo>
                              <a:lnTo>
                                <a:pt x="672973" y="44450"/>
                              </a:lnTo>
                              <a:lnTo>
                                <a:pt x="672973" y="31750"/>
                              </a:lnTo>
                              <a:close/>
                            </a:path>
                            <a:path w="749300" h="76200">
                              <a:moveTo>
                                <a:pt x="736473" y="31750"/>
                              </a:moveTo>
                              <a:lnTo>
                                <a:pt x="685673" y="31750"/>
                              </a:lnTo>
                              <a:lnTo>
                                <a:pt x="685673" y="44450"/>
                              </a:lnTo>
                              <a:lnTo>
                                <a:pt x="736473" y="44450"/>
                              </a:lnTo>
                              <a:lnTo>
                                <a:pt x="749173" y="38100"/>
                              </a:lnTo>
                              <a:lnTo>
                                <a:pt x="736473" y="31750"/>
                              </a:lnTo>
                              <a:close/>
                            </a:path>
                          </a:pathLst>
                        </a:custGeom>
                        <a:solidFill>
                          <a:srgbClr val="000000"/>
                        </a:solidFill>
                      </wps:spPr>
                      <wps:bodyPr wrap="square" lIns="0" tIns="0" rIns="0" bIns="0" rtlCol="0">
                        <a:noAutofit/>
                      </wps:bodyPr>
                    </wps:wsp>
                  </a:graphicData>
                </a:graphic>
              </wp:anchor>
            </w:drawing>
          </mc:Choice>
          <mc:Fallback>
            <w:pict>
              <v:shape w14:anchorId="258263F9" id="Graphic 31" o:spid="_x0000_s1026" style="position:absolute;margin-left:365.8pt;margin-top:32.7pt;width:59pt;height:6pt;z-index:-251647488;visibility:visible;mso-wrap-style:square;mso-wrap-distance-left:0;mso-wrap-distance-top:0;mso-wrap-distance-right:0;mso-wrap-distance-bottom:0;mso-position-horizontal:absolute;mso-position-horizontal-relative:page;mso-position-vertical:absolute;mso-position-vertical-relative:text;v-text-anchor:top" coordsize="7493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12cVwIAAB4HAAAOAAAAZHJzL2Uyb0RvYy54bWysVV1v2yAUfZ+0/4B4X5wP106jONXUqtOk&#10;aavU7gcQjGNLGBiQOPn3u2ATe0uidO38ABdzuJx7LlyWd/uaox3TppIiw5PRGCMmqMwrscnwz5fH&#10;T3OMjCUiJ1wKluEDM/hu9fHDslELNpWl5DnTCJwIs2hUhktr1SKKDC1ZTcxIKiZgspC6JhaGehPl&#10;mjTgvebRdDxOokbqXGlJmTHw96GdxCvvvygYtT+KwjCLeIaBm/Wt9u3atdFqSRYbTVRZ0Y4GeQOL&#10;mlQCNj26eiCWoK2uTlzVFdXSyMKOqKwjWRQVZT4GiGYy/iua55Io5mMBcYw6ymT+n1v6ffesnjTI&#10;0CizMGC6KPaFrl0P/NDei3U4isX2FlH4mca3szFISmEqTSAXTsuoX0u3xn5h0vshu2/GtlLnwSJl&#10;sOheBFNDwlyquE+VxQhSpTGCVK3bVCli3TpHzpmo6YmUgYebrOWOvUgPsy6EJJ3epjOMQhxAtIdw&#10;cQE6jCuAQq+833SWxJ3fOI5vgggBFPoWnMxvkreAZ5P0iucBjevgM1oEnpRLw9o8OnnfI/OQxyWp&#10;4fhAQobIQCT0rXAt7hUC91n+J/A5Bu+V4kJKLkkxOBvn2PypxwB8Pc4BkVeA49tJd0Rn88nxUoft&#10;Q39y+M9xPlEQLt3x/oI9rBBG8ip/rDh3R87ozfqea7Qjrmr7rysuA1jUFyxnrWV+eNKogVKeYfNr&#10;SzTDiH8VUCtd3Q+GDsY6GNrye+lfB7e1kJ+3VhaVq1Z+h9ZvN4Ai7Gtc92C4Kj8ce1T/rK1+AwAA&#10;//8DAFBLAwQUAAYACAAAACEAHmZ38N4AAAAJAQAADwAAAGRycy9kb3ducmV2LnhtbEyPwU7DMAyG&#10;70i8Q2QkbizdVrpRmk4TEge4MUDimDWmLW2cKkm3jqefd4Kj/X/6/bnYTLYXB/ShdaRgPktAIFXO&#10;tFQr+Hh/vluDCFGT0b0jVHDCAJvy+qrQuXFHesPDLtaCSyjkWkET45BLGaoGrQ4zNyBx9u281ZFH&#10;X0vj9ZHLbS8XSZJJq1viC40e8KnBqtuNVoFf0onGl9/F8LV9/ZHdZ5d6nSh1ezNtH0FEnOIfDBd9&#10;VoeSnfZuJBNEr2C1nGeMKsjuUxAMrNMHXuw5WaUgy0L+/6A8AwAA//8DAFBLAQItABQABgAIAAAA&#10;IQC2gziS/gAAAOEBAAATAAAAAAAAAAAAAAAAAAAAAABbQ29udGVudF9UeXBlc10ueG1sUEsBAi0A&#10;FAAGAAgAAAAhADj9If/WAAAAlAEAAAsAAAAAAAAAAAAAAAAALwEAAF9yZWxzLy5yZWxzUEsBAi0A&#10;FAAGAAgAAAAhADp3XZxXAgAAHgcAAA4AAAAAAAAAAAAAAAAALgIAAGRycy9lMm9Eb2MueG1sUEsB&#10;Ai0AFAAGAAgAAAAhAB5md/DeAAAACQEAAA8AAAAAAAAAAAAAAAAAsQQAAGRycy9kb3ducmV2Lnht&#10;bFBLBQYAAAAABAAEAPMAAAC8BQAAAAA=&#10;" path="m672973,r,76200l736473,44450r-50800,l685673,31750r50800,l672973,xem672973,31750l,31750,,44450r672973,l672973,31750xem736473,31750r-50800,l685673,44450r50800,l749173,38100,736473,31750xe" fillcolor="black" stroked="f">
                <v:path arrowok="t"/>
                <w10:wrap type="topAndBottom" anchorx="page"/>
              </v:shape>
            </w:pict>
          </mc:Fallback>
        </mc:AlternateContent>
      </w:r>
      <w:r w:rsidRPr="00DC5992">
        <w:rPr>
          <w:rFonts w:ascii="Times New Roman" w:hAnsi="Times New Roman" w:cs="Times New Roman"/>
          <w:noProof/>
          <w:color w:val="FF0000"/>
          <w:sz w:val="28"/>
          <w:szCs w:val="28"/>
        </w:rPr>
        <mc:AlternateContent>
          <mc:Choice Requires="wps">
            <w:drawing>
              <wp:anchor distT="0" distB="0" distL="0" distR="0" simplePos="0" relativeHeight="251663872" behindDoc="0" locked="0" layoutInCell="1" allowOverlap="1" wp14:anchorId="11FCFBFE" wp14:editId="2E4B80E4">
                <wp:simplePos x="0" y="0"/>
                <wp:positionH relativeFrom="page">
                  <wp:posOffset>5391785</wp:posOffset>
                </wp:positionH>
                <wp:positionV relativeFrom="paragraph">
                  <wp:posOffset>144145</wp:posOffset>
                </wp:positionV>
                <wp:extent cx="1437640" cy="670560"/>
                <wp:effectExtent l="0" t="0" r="0" b="0"/>
                <wp:wrapNone/>
                <wp:docPr id="29" name="Textbox 29"/>
                <wp:cNvGraphicFramePr/>
                <a:graphic xmlns:a="http://schemas.openxmlformats.org/drawingml/2006/main">
                  <a:graphicData uri="http://schemas.microsoft.com/office/word/2010/wordprocessingShape">
                    <wps:wsp>
                      <wps:cNvSpPr txBox="1"/>
                      <wps:spPr>
                        <a:xfrm>
                          <a:off x="0" y="0"/>
                          <a:ext cx="1437640" cy="670560"/>
                        </a:xfrm>
                        <a:prstGeom prst="rect">
                          <a:avLst/>
                        </a:prstGeom>
                        <a:ln w="9144">
                          <a:solidFill>
                            <a:srgbClr val="000000"/>
                          </a:solidFill>
                          <a:prstDash val="solid"/>
                        </a:ln>
                      </wps:spPr>
                      <wps:txbx>
                        <w:txbxContent>
                          <w:p w14:paraId="5D4FB545" w14:textId="77777777" w:rsidR="00956798" w:rsidRDefault="00000000">
                            <w:pPr>
                              <w:spacing w:before="65" w:line="242" w:lineRule="auto"/>
                              <w:ind w:left="229" w:right="227"/>
                              <w:jc w:val="center"/>
                              <w:rPr>
                                <w:rFonts w:ascii="Times New Roman" w:hAnsi="Times New Roman" w:cs="Times New Roman"/>
                                <w:sz w:val="24"/>
                                <w:szCs w:val="24"/>
                              </w:rPr>
                            </w:pPr>
                            <w:proofErr w:type="spellStart"/>
                            <w:r>
                              <w:rPr>
                                <w:rFonts w:ascii="Times New Roman" w:hAnsi="Times New Roman" w:cs="Times New Roman"/>
                                <w:sz w:val="24"/>
                                <w:szCs w:val="24"/>
                              </w:rPr>
                              <w:t>Đơn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chức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năng</w:t>
                            </w:r>
                            <w:proofErr w:type="spellEnd"/>
                            <w:r>
                              <w:rPr>
                                <w:rFonts w:ascii="Times New Roman" w:hAnsi="Times New Roman" w:cs="Times New Roman"/>
                                <w:spacing w:val="-15"/>
                                <w:sz w:val="24"/>
                                <w:szCs w:val="24"/>
                              </w:rPr>
                              <w:t xml:space="preserve"> </w:t>
                            </w:r>
                            <w:proofErr w:type="spellStart"/>
                            <w:r>
                              <w:rPr>
                                <w:rFonts w:ascii="Times New Roman" w:hAnsi="Times New Roman" w:cs="Times New Roman"/>
                                <w:sz w:val="24"/>
                                <w:szCs w:val="24"/>
                              </w:rPr>
                              <w:t>bơm</w:t>
                            </w:r>
                            <w:proofErr w:type="spellEnd"/>
                            <w:r>
                              <w:rPr>
                                <w:rFonts w:ascii="Times New Roman" w:hAnsi="Times New Roman" w:cs="Times New Roman"/>
                                <w:spacing w:val="-13"/>
                                <w:sz w:val="24"/>
                                <w:szCs w:val="24"/>
                              </w:rPr>
                              <w:t xml:space="preserve"> </w:t>
                            </w:r>
                            <w:proofErr w:type="spellStart"/>
                            <w:r>
                              <w:rPr>
                                <w:rFonts w:ascii="Times New Roman" w:hAnsi="Times New Roman" w:cs="Times New Roman"/>
                                <w:sz w:val="24"/>
                                <w:szCs w:val="24"/>
                              </w:rPr>
                              <w:t>hút</w:t>
                            </w:r>
                            <w:proofErr w:type="spellEnd"/>
                            <w:r>
                              <w:rPr>
                                <w:rFonts w:ascii="Times New Roman" w:hAnsi="Times New Roman" w:cs="Times New Roman"/>
                                <w:sz w:val="24"/>
                                <w:szCs w:val="24"/>
                              </w:rPr>
                              <w:t>,</w:t>
                            </w:r>
                            <w:r>
                              <w:rPr>
                                <w:rFonts w:ascii="Times New Roman" w:hAnsi="Times New Roman" w:cs="Times New Roman"/>
                                <w:spacing w:val="-13"/>
                                <w:sz w:val="24"/>
                                <w:szCs w:val="24"/>
                              </w:rPr>
                              <w:t xml:space="preserve"> </w:t>
                            </w:r>
                            <w:proofErr w:type="spellStart"/>
                            <w:r>
                              <w:rPr>
                                <w:rFonts w:ascii="Times New Roman" w:hAnsi="Times New Roman" w:cs="Times New Roman"/>
                                <w:sz w:val="24"/>
                                <w:szCs w:val="24"/>
                              </w:rPr>
                              <w:t>vận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chuyển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xử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lý</w:t>
                            </w:r>
                            <w:proofErr w:type="spellEnd"/>
                          </w:p>
                        </w:txbxContent>
                      </wps:txbx>
                      <wps:bodyPr wrap="square" lIns="0" tIns="0" rIns="0" bIns="0" rtlCol="0">
                        <a:noAutofit/>
                      </wps:bodyPr>
                    </wps:wsp>
                  </a:graphicData>
                </a:graphic>
              </wp:anchor>
            </w:drawing>
          </mc:Choice>
          <mc:Fallback>
            <w:pict>
              <v:shape w14:anchorId="11FCFBFE" id="Textbox 29" o:spid="_x0000_s1029" type="#_x0000_t202" style="position:absolute;left:0;text-align:left;margin-left:424.55pt;margin-top:11.35pt;width:113.2pt;height:52.8pt;z-index:251663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1+rvAEAAGwDAAAOAAAAZHJzL2Uyb0RvYy54bWysU8GO0zAQvSPxD5bvNOlu6bJR0xVstQgJ&#10;AdLCB7iO01hyPGbGbdK/Z+w2LbA3RA7OOPP85s3zZPUw9k4cDJIFX8v5rJTCeA2N9bta/vj+9Oad&#10;FBSVb5QDb2p5NCQf1q9frYZQmRvowDUGBZN4qoZQyy7GUBUF6c70imYQjOdkC9iryFvcFQ2qgdl7&#10;V9yU5bIYAJuAoA0Rf92cknKd+dvW6Pi1bclE4WrJ2mJeMa/btBbrlap2qEJn9VmG+gcVvbKei16o&#10;NioqsUf7gqq3GoGgjTMNfQFta7XJPXA38/Kvbp47FUzuhc2hcLGJ/h+t/nJ4Dt9QxPEDjHyByZAh&#10;UEX8MfUzttinNysVnGcLjxfbzBiFTocWt3fLBac055Z35dtl9rW4ng5I8aOBXqSglsjXkt1Sh88U&#10;uSJDJ0gq5rwYank/XywyisDZ5sk6l3KEu+2jQ3FQ6UbzkzQzwx+wRLdR1J1wOXWGOc/oa4spiuN2&#10;FLap5e3U/haaI7sy8GDUkn7uFRop3CfPzqcpmgKcgu0UYHSPkGctifXwfh+htbnHVOnEexbAV5qF&#10;n8cvzczv+4y6/iTrXwAAAP//AwBQSwMEFAAGAAgAAAAhAF10vXXhAAAACwEAAA8AAABkcnMvZG93&#10;bnJldi54bWxMj8FOg0AQhu8mvsNmTLzZpdgKIktjjJ5q0lgbjbeBHYHIzhJ2C/Tt3Z70NpP58s/3&#10;55vZdGKkwbWWFSwXEQjiyuqWawWH95ebFITzyBo7y6TgRA42xeVFjpm2E7/RuPe1CCHsMlTQeN9n&#10;UrqqIYNuYXvicPu2g0Ef1qGWesAphJtOxlF0Jw22HD402NNTQ9XP/mgU4Of2y87DqvwYTz6tp91h&#10;m7w+K3V9NT8+gPA0+z8YzvpBHYrgVNojayc6BenqfhlQBXGcgDgDUbJegyjDFKe3IItc/u9Q/AIA&#10;AP//AwBQSwECLQAUAAYACAAAACEAtoM4kv4AAADhAQAAEwAAAAAAAAAAAAAAAAAAAAAAW0NvbnRl&#10;bnRfVHlwZXNdLnhtbFBLAQItABQABgAIAAAAIQA4/SH/1gAAAJQBAAALAAAAAAAAAAAAAAAAAC8B&#10;AABfcmVscy8ucmVsc1BLAQItABQABgAIAAAAIQAN71+rvAEAAGwDAAAOAAAAAAAAAAAAAAAAAC4C&#10;AABkcnMvZTJvRG9jLnhtbFBLAQItABQABgAIAAAAIQBddL114QAAAAsBAAAPAAAAAAAAAAAAAAAA&#10;ABYEAABkcnMvZG93bnJldi54bWxQSwUGAAAAAAQABADzAAAAJAUAAAAA&#10;" filled="f" strokeweight=".72pt">
                <v:textbox inset="0,0,0,0">
                  <w:txbxContent>
                    <w:p w14:paraId="5D4FB545" w14:textId="77777777" w:rsidR="00956798" w:rsidRDefault="00000000">
                      <w:pPr>
                        <w:spacing w:before="65" w:line="242" w:lineRule="auto"/>
                        <w:ind w:left="229" w:right="227"/>
                        <w:jc w:val="center"/>
                        <w:rPr>
                          <w:rFonts w:ascii="Times New Roman" w:hAnsi="Times New Roman" w:cs="Times New Roman"/>
                          <w:sz w:val="24"/>
                          <w:szCs w:val="24"/>
                        </w:rPr>
                      </w:pPr>
                      <w:proofErr w:type="spellStart"/>
                      <w:r>
                        <w:rPr>
                          <w:rFonts w:ascii="Times New Roman" w:hAnsi="Times New Roman" w:cs="Times New Roman"/>
                          <w:sz w:val="24"/>
                          <w:szCs w:val="24"/>
                        </w:rPr>
                        <w:t>Đơn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chức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năng</w:t>
                      </w:r>
                      <w:proofErr w:type="spellEnd"/>
                      <w:r>
                        <w:rPr>
                          <w:rFonts w:ascii="Times New Roman" w:hAnsi="Times New Roman" w:cs="Times New Roman"/>
                          <w:spacing w:val="-15"/>
                          <w:sz w:val="24"/>
                          <w:szCs w:val="24"/>
                        </w:rPr>
                        <w:t xml:space="preserve"> </w:t>
                      </w:r>
                      <w:proofErr w:type="spellStart"/>
                      <w:r>
                        <w:rPr>
                          <w:rFonts w:ascii="Times New Roman" w:hAnsi="Times New Roman" w:cs="Times New Roman"/>
                          <w:sz w:val="24"/>
                          <w:szCs w:val="24"/>
                        </w:rPr>
                        <w:t>bơm</w:t>
                      </w:r>
                      <w:proofErr w:type="spellEnd"/>
                      <w:r>
                        <w:rPr>
                          <w:rFonts w:ascii="Times New Roman" w:hAnsi="Times New Roman" w:cs="Times New Roman"/>
                          <w:spacing w:val="-13"/>
                          <w:sz w:val="24"/>
                          <w:szCs w:val="24"/>
                        </w:rPr>
                        <w:t xml:space="preserve"> </w:t>
                      </w:r>
                      <w:proofErr w:type="spellStart"/>
                      <w:r>
                        <w:rPr>
                          <w:rFonts w:ascii="Times New Roman" w:hAnsi="Times New Roman" w:cs="Times New Roman"/>
                          <w:sz w:val="24"/>
                          <w:szCs w:val="24"/>
                        </w:rPr>
                        <w:t>hút</w:t>
                      </w:r>
                      <w:proofErr w:type="spellEnd"/>
                      <w:r>
                        <w:rPr>
                          <w:rFonts w:ascii="Times New Roman" w:hAnsi="Times New Roman" w:cs="Times New Roman"/>
                          <w:sz w:val="24"/>
                          <w:szCs w:val="24"/>
                        </w:rPr>
                        <w:t>,</w:t>
                      </w:r>
                      <w:r>
                        <w:rPr>
                          <w:rFonts w:ascii="Times New Roman" w:hAnsi="Times New Roman" w:cs="Times New Roman"/>
                          <w:spacing w:val="-13"/>
                          <w:sz w:val="24"/>
                          <w:szCs w:val="24"/>
                        </w:rPr>
                        <w:t xml:space="preserve"> </w:t>
                      </w:r>
                      <w:proofErr w:type="spellStart"/>
                      <w:r>
                        <w:rPr>
                          <w:rFonts w:ascii="Times New Roman" w:hAnsi="Times New Roman" w:cs="Times New Roman"/>
                          <w:sz w:val="24"/>
                          <w:szCs w:val="24"/>
                        </w:rPr>
                        <w:t>vận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chuyển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xử</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lý</w:t>
                      </w:r>
                      <w:proofErr w:type="spellEnd"/>
                    </w:p>
                  </w:txbxContent>
                </v:textbox>
                <w10:wrap anchorx="page"/>
              </v:shape>
            </w:pict>
          </mc:Fallback>
        </mc:AlternateContent>
      </w:r>
      <w:r w:rsidRPr="00DC5992">
        <w:rPr>
          <w:rFonts w:ascii="Times New Roman" w:hAnsi="Times New Roman" w:cs="Times New Roman"/>
          <w:noProof/>
          <w:color w:val="FF0000"/>
          <w:sz w:val="28"/>
          <w:szCs w:val="28"/>
        </w:rPr>
        <mc:AlternateContent>
          <mc:Choice Requires="wpg">
            <w:drawing>
              <wp:anchor distT="0" distB="0" distL="0" distR="0" simplePos="0" relativeHeight="251643392" behindDoc="1" locked="0" layoutInCell="1" allowOverlap="1" wp14:anchorId="2EEFA7C3" wp14:editId="0AD837CA">
                <wp:simplePos x="0" y="0"/>
                <wp:positionH relativeFrom="margin">
                  <wp:posOffset>0</wp:posOffset>
                </wp:positionH>
                <wp:positionV relativeFrom="paragraph">
                  <wp:posOffset>243205</wp:posOffset>
                </wp:positionV>
                <wp:extent cx="5760720" cy="1424940"/>
                <wp:effectExtent l="0" t="0" r="0" b="3810"/>
                <wp:wrapNone/>
                <wp:docPr id="32" name="Group 32"/>
                <wp:cNvGraphicFramePr/>
                <a:graphic xmlns:a="http://schemas.openxmlformats.org/drawingml/2006/main">
                  <a:graphicData uri="http://schemas.microsoft.com/office/word/2010/wordprocessingGroup">
                    <wpg:wgp>
                      <wpg:cNvGrpSpPr/>
                      <wpg:grpSpPr>
                        <a:xfrm>
                          <a:off x="0" y="0"/>
                          <a:ext cx="5760720" cy="1424940"/>
                          <a:chOff x="3047" y="3047"/>
                          <a:chExt cx="5793233" cy="1401064"/>
                        </a:xfrm>
                      </wpg:grpSpPr>
                      <wps:wsp>
                        <wps:cNvPr id="33" name="Graphic 33"/>
                        <wps:cNvSpPr/>
                        <wps:spPr>
                          <a:xfrm>
                            <a:off x="2631948" y="897636"/>
                            <a:ext cx="955675" cy="439420"/>
                          </a:xfrm>
                          <a:custGeom>
                            <a:avLst/>
                            <a:gdLst/>
                            <a:ahLst/>
                            <a:cxnLst/>
                            <a:rect l="l" t="t" r="r" b="b"/>
                            <a:pathLst>
                              <a:path w="955675" h="439420">
                                <a:moveTo>
                                  <a:pt x="0" y="438911"/>
                                </a:moveTo>
                                <a:lnTo>
                                  <a:pt x="955548" y="438911"/>
                                </a:lnTo>
                                <a:lnTo>
                                  <a:pt x="955548" y="0"/>
                                </a:lnTo>
                                <a:lnTo>
                                  <a:pt x="0" y="0"/>
                                </a:lnTo>
                                <a:lnTo>
                                  <a:pt x="0" y="438911"/>
                                </a:lnTo>
                                <a:close/>
                              </a:path>
                            </a:pathLst>
                          </a:custGeom>
                          <a:ln w="6095">
                            <a:solidFill>
                              <a:srgbClr val="000000"/>
                            </a:solidFill>
                            <a:prstDash val="solid"/>
                          </a:ln>
                        </wps:spPr>
                        <wps:bodyPr wrap="square" lIns="0" tIns="0" rIns="0" bIns="0" rtlCol="0">
                          <a:noAutofit/>
                        </wps:bodyPr>
                      </wps:wsp>
                      <wps:wsp>
                        <wps:cNvPr id="34" name="Graphic 34"/>
                        <wps:cNvSpPr/>
                        <wps:spPr>
                          <a:xfrm>
                            <a:off x="2171686" y="1023993"/>
                            <a:ext cx="2130425" cy="130175"/>
                          </a:xfrm>
                          <a:custGeom>
                            <a:avLst/>
                            <a:gdLst/>
                            <a:ahLst/>
                            <a:cxnLst/>
                            <a:rect l="l" t="t" r="r" b="b"/>
                            <a:pathLst>
                              <a:path w="2130425" h="130175">
                                <a:moveTo>
                                  <a:pt x="468007" y="92075"/>
                                </a:moveTo>
                                <a:lnTo>
                                  <a:pt x="391807" y="53848"/>
                                </a:lnTo>
                                <a:lnTo>
                                  <a:pt x="391807" y="85585"/>
                                </a:lnTo>
                                <a:lnTo>
                                  <a:pt x="0" y="85090"/>
                                </a:lnTo>
                                <a:lnTo>
                                  <a:pt x="0" y="97790"/>
                                </a:lnTo>
                                <a:lnTo>
                                  <a:pt x="391807" y="98285"/>
                                </a:lnTo>
                                <a:lnTo>
                                  <a:pt x="391807" y="130048"/>
                                </a:lnTo>
                                <a:lnTo>
                                  <a:pt x="455510" y="98298"/>
                                </a:lnTo>
                                <a:lnTo>
                                  <a:pt x="468007" y="92075"/>
                                </a:lnTo>
                                <a:close/>
                              </a:path>
                              <a:path w="2130425" h="130175">
                                <a:moveTo>
                                  <a:pt x="2129929" y="38100"/>
                                </a:moveTo>
                                <a:lnTo>
                                  <a:pt x="2117229" y="31750"/>
                                </a:lnTo>
                                <a:lnTo>
                                  <a:pt x="2053729" y="0"/>
                                </a:lnTo>
                                <a:lnTo>
                                  <a:pt x="2053729" y="31750"/>
                                </a:lnTo>
                                <a:lnTo>
                                  <a:pt x="1380756" y="31750"/>
                                </a:lnTo>
                                <a:lnTo>
                                  <a:pt x="1380756" y="44450"/>
                                </a:lnTo>
                                <a:lnTo>
                                  <a:pt x="2053729" y="44450"/>
                                </a:lnTo>
                                <a:lnTo>
                                  <a:pt x="2053729" y="76200"/>
                                </a:lnTo>
                                <a:lnTo>
                                  <a:pt x="2117229" y="44450"/>
                                </a:lnTo>
                                <a:lnTo>
                                  <a:pt x="2129929" y="38100"/>
                                </a:lnTo>
                                <a:close/>
                              </a:path>
                            </a:pathLst>
                          </a:custGeom>
                          <a:solidFill>
                            <a:srgbClr val="000000"/>
                          </a:solidFill>
                        </wps:spPr>
                        <wps:bodyPr wrap="square" lIns="0" tIns="0" rIns="0" bIns="0" rtlCol="0">
                          <a:noAutofit/>
                        </wps:bodyPr>
                      </wps:wsp>
                      <pic:pic xmlns:pic="http://schemas.openxmlformats.org/drawingml/2006/picture">
                        <pic:nvPicPr>
                          <pic:cNvPr id="35" name="Image 35"/>
                          <pic:cNvPicPr/>
                        </pic:nvPicPr>
                        <pic:blipFill>
                          <a:blip r:embed="rId13" cstate="print"/>
                          <a:stretch>
                            <a:fillRect/>
                          </a:stretch>
                        </pic:blipFill>
                        <pic:spPr>
                          <a:xfrm>
                            <a:off x="355091" y="211836"/>
                            <a:ext cx="76200" cy="180975"/>
                          </a:xfrm>
                          <a:prstGeom prst="rect">
                            <a:avLst/>
                          </a:prstGeom>
                        </pic:spPr>
                      </pic:pic>
                      <wps:wsp>
                        <wps:cNvPr id="36" name="Graphic 36"/>
                        <wps:cNvSpPr/>
                        <wps:spPr>
                          <a:xfrm>
                            <a:off x="390144" y="173735"/>
                            <a:ext cx="2138045" cy="1010919"/>
                          </a:xfrm>
                          <a:custGeom>
                            <a:avLst/>
                            <a:gdLst/>
                            <a:ahLst/>
                            <a:cxnLst/>
                            <a:rect l="l" t="t" r="r" b="b"/>
                            <a:pathLst>
                              <a:path w="2138045" h="1010919">
                                <a:moveTo>
                                  <a:pt x="654050" y="972947"/>
                                </a:moveTo>
                                <a:lnTo>
                                  <a:pt x="577850" y="934720"/>
                                </a:lnTo>
                                <a:lnTo>
                                  <a:pt x="577850" y="966470"/>
                                </a:lnTo>
                                <a:lnTo>
                                  <a:pt x="22860" y="965962"/>
                                </a:lnTo>
                                <a:lnTo>
                                  <a:pt x="22860" y="978662"/>
                                </a:lnTo>
                                <a:lnTo>
                                  <a:pt x="577850" y="979170"/>
                                </a:lnTo>
                                <a:lnTo>
                                  <a:pt x="577850" y="1010920"/>
                                </a:lnTo>
                                <a:lnTo>
                                  <a:pt x="641553" y="979170"/>
                                </a:lnTo>
                                <a:lnTo>
                                  <a:pt x="654050" y="972947"/>
                                </a:lnTo>
                                <a:close/>
                              </a:path>
                              <a:path w="2138045" h="1010919">
                                <a:moveTo>
                                  <a:pt x="683895" y="38735"/>
                                </a:moveTo>
                                <a:lnTo>
                                  <a:pt x="607695" y="508"/>
                                </a:lnTo>
                                <a:lnTo>
                                  <a:pt x="607695" y="32372"/>
                                </a:lnTo>
                                <a:lnTo>
                                  <a:pt x="0" y="31750"/>
                                </a:lnTo>
                                <a:lnTo>
                                  <a:pt x="0" y="44450"/>
                                </a:lnTo>
                                <a:lnTo>
                                  <a:pt x="607695" y="45072"/>
                                </a:lnTo>
                                <a:lnTo>
                                  <a:pt x="607695" y="76708"/>
                                </a:lnTo>
                                <a:lnTo>
                                  <a:pt x="671144" y="45085"/>
                                </a:lnTo>
                                <a:lnTo>
                                  <a:pt x="683895" y="38735"/>
                                </a:lnTo>
                                <a:close/>
                              </a:path>
                              <a:path w="2138045" h="1010919">
                                <a:moveTo>
                                  <a:pt x="2137791" y="38100"/>
                                </a:moveTo>
                                <a:lnTo>
                                  <a:pt x="2125091" y="31750"/>
                                </a:lnTo>
                                <a:lnTo>
                                  <a:pt x="2061591" y="0"/>
                                </a:lnTo>
                                <a:lnTo>
                                  <a:pt x="2061591" y="31750"/>
                                </a:lnTo>
                                <a:lnTo>
                                  <a:pt x="1613916" y="31750"/>
                                </a:lnTo>
                                <a:lnTo>
                                  <a:pt x="1613916" y="44450"/>
                                </a:lnTo>
                                <a:lnTo>
                                  <a:pt x="2061591" y="44450"/>
                                </a:lnTo>
                                <a:lnTo>
                                  <a:pt x="2061591" y="76200"/>
                                </a:lnTo>
                                <a:lnTo>
                                  <a:pt x="2125091" y="44450"/>
                                </a:lnTo>
                                <a:lnTo>
                                  <a:pt x="2137791" y="38100"/>
                                </a:lnTo>
                                <a:close/>
                              </a:path>
                            </a:pathLst>
                          </a:custGeom>
                          <a:solidFill>
                            <a:srgbClr val="000000"/>
                          </a:solidFill>
                        </wps:spPr>
                        <wps:bodyPr wrap="square" lIns="0" tIns="0" rIns="0" bIns="0" rtlCol="0">
                          <a:noAutofit/>
                        </wps:bodyPr>
                      </wps:wsp>
                      <pic:pic xmlns:pic="http://schemas.openxmlformats.org/drawingml/2006/picture">
                        <pic:nvPicPr>
                          <pic:cNvPr id="37" name="Image 37"/>
                          <pic:cNvPicPr/>
                        </pic:nvPicPr>
                        <pic:blipFill>
                          <a:blip r:embed="rId14" cstate="print"/>
                          <a:stretch>
                            <a:fillRect/>
                          </a:stretch>
                        </pic:blipFill>
                        <pic:spPr>
                          <a:xfrm>
                            <a:off x="384047" y="963167"/>
                            <a:ext cx="76200" cy="181609"/>
                          </a:xfrm>
                          <a:prstGeom prst="rect">
                            <a:avLst/>
                          </a:prstGeom>
                        </pic:spPr>
                      </pic:pic>
                      <wps:wsp>
                        <wps:cNvPr id="38" name="Graphic 38"/>
                        <wps:cNvSpPr/>
                        <wps:spPr>
                          <a:xfrm>
                            <a:off x="4274820" y="774191"/>
                            <a:ext cx="1521460" cy="629920"/>
                          </a:xfrm>
                          <a:custGeom>
                            <a:avLst/>
                            <a:gdLst/>
                            <a:ahLst/>
                            <a:cxnLst/>
                            <a:rect l="l" t="t" r="r" b="b"/>
                            <a:pathLst>
                              <a:path w="1521460" h="629920">
                                <a:moveTo>
                                  <a:pt x="1520952" y="0"/>
                                </a:moveTo>
                                <a:lnTo>
                                  <a:pt x="0" y="0"/>
                                </a:lnTo>
                                <a:lnTo>
                                  <a:pt x="0" y="629411"/>
                                </a:lnTo>
                                <a:lnTo>
                                  <a:pt x="1520952" y="629411"/>
                                </a:lnTo>
                                <a:lnTo>
                                  <a:pt x="1520952" y="0"/>
                                </a:lnTo>
                                <a:close/>
                              </a:path>
                            </a:pathLst>
                          </a:custGeom>
                          <a:solidFill>
                            <a:srgbClr val="FFFFFF"/>
                          </a:solidFill>
                        </wps:spPr>
                        <wps:bodyPr wrap="square" lIns="0" tIns="0" rIns="0" bIns="0" rtlCol="0">
                          <a:noAutofit/>
                        </wps:bodyPr>
                      </wps:wsp>
                      <wps:wsp>
                        <wps:cNvPr id="39" name="Textbox 39"/>
                        <wps:cNvSpPr txBox="1"/>
                        <wps:spPr>
                          <a:xfrm>
                            <a:off x="1060703" y="917447"/>
                            <a:ext cx="1096010" cy="437515"/>
                          </a:xfrm>
                          <a:prstGeom prst="rect">
                            <a:avLst/>
                          </a:prstGeom>
                          <a:ln w="6096">
                            <a:solidFill>
                              <a:srgbClr val="000000"/>
                            </a:solidFill>
                            <a:prstDash val="solid"/>
                          </a:ln>
                        </wps:spPr>
                        <wps:txbx>
                          <w:txbxContent>
                            <w:p w14:paraId="0BF7B730" w14:textId="77777777" w:rsidR="00956798" w:rsidRDefault="00000000">
                              <w:pPr>
                                <w:spacing w:before="66"/>
                                <w:ind w:left="145" w:right="177"/>
                                <w:rPr>
                                  <w:rFonts w:ascii="Times New Roman" w:hAnsi="Times New Roman" w:cs="Times New Roman"/>
                                  <w:sz w:val="24"/>
                                  <w:szCs w:val="24"/>
                                </w:rPr>
                              </w:pPr>
                              <w:proofErr w:type="spellStart"/>
                              <w:r>
                                <w:rPr>
                                  <w:rFonts w:ascii="Times New Roman" w:hAnsi="Times New Roman" w:cs="Times New Roman"/>
                                  <w:sz w:val="24"/>
                                  <w:szCs w:val="24"/>
                                </w:rPr>
                                <w:t>Nước</w:t>
                              </w:r>
                              <w:proofErr w:type="spellEnd"/>
                              <w:r>
                                <w:rPr>
                                  <w:rFonts w:ascii="Times New Roman" w:hAnsi="Times New Roman" w:cs="Times New Roman"/>
                                  <w:spacing w:val="-15"/>
                                  <w:sz w:val="24"/>
                                  <w:szCs w:val="24"/>
                                </w:rPr>
                                <w:t xml:space="preserve"> </w:t>
                              </w:r>
                              <w:proofErr w:type="spellStart"/>
                              <w:r>
                                <w:rPr>
                                  <w:rFonts w:ascii="Times New Roman" w:hAnsi="Times New Roman" w:cs="Times New Roman"/>
                                  <w:sz w:val="24"/>
                                  <w:szCs w:val="24"/>
                                </w:rPr>
                                <w:t>tắm</w:t>
                              </w:r>
                              <w:proofErr w:type="spellEnd"/>
                              <w:r>
                                <w:rPr>
                                  <w:rFonts w:ascii="Times New Roman" w:hAnsi="Times New Roman" w:cs="Times New Roman"/>
                                  <w:spacing w:val="-15"/>
                                  <w:sz w:val="24"/>
                                  <w:szCs w:val="24"/>
                                </w:rPr>
                                <w:t xml:space="preserve"> </w:t>
                              </w:r>
                              <w:proofErr w:type="spellStart"/>
                              <w:r>
                                <w:rPr>
                                  <w:rFonts w:ascii="Times New Roman" w:hAnsi="Times New Roman" w:cs="Times New Roman"/>
                                  <w:sz w:val="24"/>
                                  <w:szCs w:val="24"/>
                                </w:rPr>
                                <w:t>rửa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khác</w:t>
                              </w:r>
                              <w:proofErr w:type="spellEnd"/>
                            </w:p>
                          </w:txbxContent>
                        </wps:txbx>
                        <wps:bodyPr wrap="square" lIns="0" tIns="0" rIns="0" bIns="0" rtlCol="0">
                          <a:noAutofit/>
                        </wps:bodyPr>
                      </wps:wsp>
                      <wps:wsp>
                        <wps:cNvPr id="40" name="Textbox 40"/>
                        <wps:cNvSpPr txBox="1"/>
                        <wps:spPr>
                          <a:xfrm>
                            <a:off x="3047" y="393191"/>
                            <a:ext cx="952500" cy="570230"/>
                          </a:xfrm>
                          <a:prstGeom prst="rect">
                            <a:avLst/>
                          </a:prstGeom>
                          <a:ln w="6096">
                            <a:solidFill>
                              <a:srgbClr val="000000"/>
                            </a:solidFill>
                            <a:prstDash val="solid"/>
                          </a:ln>
                        </wps:spPr>
                        <wps:txbx>
                          <w:txbxContent>
                            <w:p w14:paraId="3714B796" w14:textId="77777777" w:rsidR="00956798" w:rsidRDefault="00000000">
                              <w:pPr>
                                <w:spacing w:before="65" w:line="249" w:lineRule="auto"/>
                                <w:ind w:left="146" w:right="386"/>
                                <w:rPr>
                                  <w:rFonts w:ascii="Times New Roman" w:hAnsi="Times New Roman" w:cs="Times New Roman"/>
                                  <w:sz w:val="24"/>
                                  <w:szCs w:val="24"/>
                                </w:rPr>
                              </w:pPr>
                              <w:proofErr w:type="spellStart"/>
                              <w:r>
                                <w:rPr>
                                  <w:rFonts w:ascii="Times New Roman" w:hAnsi="Times New Roman" w:cs="Times New Roman"/>
                                  <w:sz w:val="24"/>
                                  <w:szCs w:val="24"/>
                                </w:rPr>
                                <w:t>Nước</w:t>
                              </w:r>
                              <w:proofErr w:type="spellEnd"/>
                              <w:r>
                                <w:rPr>
                                  <w:rFonts w:ascii="Times New Roman" w:hAnsi="Times New Roman" w:cs="Times New Roman"/>
                                  <w:spacing w:val="-15"/>
                                  <w:sz w:val="24"/>
                                  <w:szCs w:val="24"/>
                                </w:rPr>
                                <w:t xml:space="preserve"> </w:t>
                              </w:r>
                              <w:proofErr w:type="spellStart"/>
                              <w:r>
                                <w:rPr>
                                  <w:rFonts w:ascii="Times New Roman" w:hAnsi="Times New Roman" w:cs="Times New Roman"/>
                                  <w:sz w:val="24"/>
                                  <w:szCs w:val="24"/>
                                </w:rPr>
                                <w:t>thải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hoạt</w:t>
                              </w:r>
                              <w:proofErr w:type="spellEnd"/>
                            </w:p>
                          </w:txbxContent>
                        </wps:txbx>
                        <wps:bodyPr wrap="square" lIns="0" tIns="0" rIns="0" bIns="0" rtlCol="0">
                          <a:noAutofit/>
                        </wps:bodyPr>
                      </wps:wsp>
                      <wps:wsp>
                        <wps:cNvPr id="41" name="Textbox 41"/>
                        <wps:cNvSpPr txBox="1"/>
                        <wps:spPr>
                          <a:xfrm>
                            <a:off x="1060703" y="3047"/>
                            <a:ext cx="932815" cy="437515"/>
                          </a:xfrm>
                          <a:prstGeom prst="rect">
                            <a:avLst/>
                          </a:prstGeom>
                          <a:ln w="6096">
                            <a:solidFill>
                              <a:srgbClr val="000000"/>
                            </a:solidFill>
                            <a:prstDash val="solid"/>
                          </a:ln>
                        </wps:spPr>
                        <wps:txbx>
                          <w:txbxContent>
                            <w:p w14:paraId="44A11146" w14:textId="77777777" w:rsidR="00956798" w:rsidRDefault="00000000">
                              <w:pPr>
                                <w:spacing w:before="65"/>
                                <w:ind w:left="145" w:right="31"/>
                                <w:rPr>
                                  <w:rFonts w:ascii="Times New Roman" w:hAnsi="Times New Roman" w:cs="Times New Roman"/>
                                  <w:sz w:val="24"/>
                                  <w:szCs w:val="24"/>
                                </w:rPr>
                              </w:pPr>
                              <w:r>
                                <w:rPr>
                                  <w:rFonts w:ascii="Times New Roman" w:hAnsi="Times New Roman" w:cs="Times New Roman"/>
                                  <w:sz w:val="24"/>
                                  <w:szCs w:val="24"/>
                                </w:rPr>
                                <w:t>NT</w:t>
                              </w:r>
                              <w:r>
                                <w:rPr>
                                  <w:rFonts w:ascii="Times New Roman" w:hAnsi="Times New Roman" w:cs="Times New Roman"/>
                                  <w:spacing w:val="-15"/>
                                  <w:sz w:val="24"/>
                                  <w:szCs w:val="24"/>
                                </w:rPr>
                                <w:t xml:space="preserve"> </w:t>
                              </w:r>
                              <w:proofErr w:type="spellStart"/>
                              <w:r>
                                <w:rPr>
                                  <w:rFonts w:ascii="Times New Roman" w:hAnsi="Times New Roman" w:cs="Times New Roman"/>
                                  <w:sz w:val="24"/>
                                  <w:szCs w:val="24"/>
                                </w:rPr>
                                <w:t>đen</w:t>
                              </w:r>
                              <w:proofErr w:type="spellEnd"/>
                              <w:r>
                                <w:rPr>
                                  <w:rFonts w:ascii="Times New Roman" w:hAnsi="Times New Roman" w:cs="Times New Roman"/>
                                  <w:spacing w:val="-15"/>
                                  <w:sz w:val="24"/>
                                  <w:szCs w:val="24"/>
                                </w:rPr>
                                <w:t xml:space="preserve"> </w:t>
                              </w:r>
                              <w:proofErr w:type="spellStart"/>
                              <w:r>
                                <w:rPr>
                                  <w:rFonts w:ascii="Times New Roman" w:hAnsi="Times New Roman" w:cs="Times New Roman"/>
                                  <w:sz w:val="24"/>
                                  <w:szCs w:val="24"/>
                                </w:rPr>
                                <w:t>của</w:t>
                              </w:r>
                              <w:proofErr w:type="spellEnd"/>
                              <w:r>
                                <w:rPr>
                                  <w:rFonts w:ascii="Times New Roman" w:hAnsi="Times New Roman" w:cs="Times New Roman"/>
                                  <w:sz w:val="24"/>
                                  <w:szCs w:val="24"/>
                                </w:rPr>
                                <w:t xml:space="preserve"> con </w:t>
                              </w:r>
                              <w:proofErr w:type="spellStart"/>
                              <w:r>
                                <w:rPr>
                                  <w:rFonts w:ascii="Times New Roman" w:hAnsi="Times New Roman" w:cs="Times New Roman"/>
                                  <w:sz w:val="24"/>
                                  <w:szCs w:val="24"/>
                                </w:rPr>
                                <w:t>người</w:t>
                              </w:r>
                              <w:proofErr w:type="spellEnd"/>
                            </w:p>
                          </w:txbxContent>
                        </wps:txbx>
                        <wps:bodyPr wrap="square" lIns="0" tIns="0" rIns="0" bIns="0" rtlCol="0">
                          <a:noAutofit/>
                        </wps:bodyPr>
                      </wps:wsp>
                    </wpg:wgp>
                  </a:graphicData>
                </a:graphic>
              </wp:anchor>
            </w:drawing>
          </mc:Choice>
          <mc:Fallback>
            <w:pict>
              <v:group w14:anchorId="2EEFA7C3" id="Group 32" o:spid="_x0000_s1030" style="position:absolute;left:0;text-align:left;margin-left:0;margin-top:19.15pt;width:453.6pt;height:112.2pt;z-index:-251673088;mso-wrap-distance-left:0;mso-wrap-distance-right:0;mso-position-horizontal-relative:margin" coordorigin="30,30" coordsize="57932,14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8xvV0AYAAOwgAAAOAAAAZHJzL2Uyb0RvYy54bWzsWmtv2zYU/T5g/0HQ&#10;99aiRJGSUafYmjUoMGzB2v0AWZZtYXqNkmPn3++QFGX5FSnZ6j6wADVp64i8PLz38pDsm7e7PLMe&#10;ElGnZTGzyWvHtpIiLhdpsZrZf356/yqwrbqJikWUlUUysx+T2n578+MPb7bVNHHLdZktEmGhkaKe&#10;bquZvW6aajqZ1PE6yaP6dVklBR4uS5FHDb6K1WQhoi1az7OJ6zhssi3FohJlnNQ1fr3VD+0b1f5y&#10;mcTN78tlnTRWNrNhW6M+hfqcy8/JzZtouhJRtU7j1ozoBVbkUVqg066p26iJrI1IT5rK01iUdbls&#10;XsdlPimXyzRO1BgwGuIcjeZOlJtKjWU13a6qjiZQe8TTi5uNf3u4E9XH6l6AiW21AhfqmxzLbily&#10;WcJKa6coe+woS3aNFeNHnzOHu2A2xjNCXRrSltR4Deble55DuW3hsaoowuP1L937oed6nnkfHDAq&#10;J2Viup8cGLWt4Cb1non63zHxcR1ViSK4noKJe2GlC9gJc4ooh7fetY6BXxQ9CtWRVU9r8HaGKZd5&#10;JKTwfAw6CDnzmPYzQ1ro+4z7eszUCyn46w85msaburlLSsV+9PBr3SjWVgtTi9amFu8KUxVwdunm&#10;mXLzxrbg5sK24OZz3X0VNfI9abCsWtuZbSxZz+zWEPk0Lx+ST6XCNfuZp14QEtJauodkRR+KBv12&#10;5Ad4gzJlpRruoQ0FBmBKDYSDGd+DZ5hnpuxjzvYaZ2WdaIrlyJV7dWygwT7fWSGJYU7oq4Cuyyxd&#10;vE+zTNJRi9X8XSash0imE/XX8nEAq0Td3Eb1WuPUoxaWFehbOrH2HFmbl4tHON4Wrjaz6783kUhs&#10;K/tQwLVlwjIVYSpzUxFN9q5UaU2aVpQ/bZpymUpXUT3odtsviBkZ3tcIHnoSPCqgZecIsRHBQzhh&#10;AVMTThzXC0MVfNHURI9LkEjcNnxQJwglPbcmYfWn87OGT2cK4qe15Fz8UBY4js6Boet05l6KIS8k&#10;QQv3vQDRpEdnvN2U2ut74MD3A0OFAZmyHyKB74Rjwi3kfADX6zwM3IHOe2Bw5QyMiyKREB32aDp8&#10;moQLBJvBn4T/PgGOnEGXuGHohnoZC4hj6Ls0hS4h3DV4OKjBG4tMqafFdXyPt+jxSG+wXeLBj3wd&#10;Ss9DU0qfYfPz0JxBuD3p0332RrR9YW4Mxyezj4R/KfkfpPFR2f6LZfMqjaf414pC1E6k0LB4xlvN&#10;Rq43WoDno9rII/HXpnoF/QoW03mapc2j0uJYL6VRxcN9GktdJL/0VBUytlZVH/JolVieSlUGI9+Q&#10;ae6kgXmWVmb5lfXWVGibIwl8ZrRaXt+W8SZPikbvF0SSweqyqNdpVUMjTZN8nkD0iQ8LAkWGvUoD&#10;4VeJtGikj2LNb0TSxNAM0XQJGfAHVJbOx90DZfTeTjmE+rww9HykXnQDLQMfD451oY4MLaUDJ+wW&#10;CrOuSV0hZaElKzAZpiiNYtY46dgtpKVS26EMhFnXkgDIOEf6WQng0RLACx1CoSNAE+Ee155yIAAC&#10;hxoBgC1DSMI2nximrqkAtC1SAbSmnJMAzKcOMqocUohUjx2RdqJLC4jPOZZpjfeo3GFpvElqptQL&#10;SB/NGOVPo103YG3TzA+Z+2TTPTAP2AC4bwcPyYAdPbSibmCQjBLfx9ZMUTjY+CXCDXEnq8KBJhg3&#10;pwF2RHBDGOQFrZciBC9NKTbKrIX7ztN6pgfF7pg/PUN6KofXd40bXk97nUMEDHTeA3PGh4bFiYlr&#10;tDwgF9l5dv/D+YP2g8LV6dgbJercLn0P0+06jPht6wPx2EMOt0sYgZIeLep66OGp79v8PPQYUbdn&#10;b0TbF+bm4vT/L+rMiSgW+uuJOuxqD0SdWtekApLC72sQde7nF3UBNSecIQ7+mKJgr1YORB3BudKR&#10;VDGK7WsXdTjOPBJ1ag0bLeqoy2mAJV4ul5xTgtSo9LU51iG+S6jUJfIkmcnttsmaVxd1nSkQda0l&#10;5zQdYDglhIPBYGPrpcVfj9ugTBYzZf90Bh3S7pjVAEypgf2Onwk/tuBEBr0oj75Xf61j9/bQX2xz&#10;fJ2jTpwH6ZD4BCeelzvLU8HdCwmr2f1c7rA1kNzI3y9sDHHt4XCnFbeEU70/2CcR7HEYdhfmyoD7&#10;xBz0meB4VhqRR+jtKTe7zil3s5vv1OVKdxj8nZ1749rryBn0RdgLnGF/YRbiHukoTSLh+Dg+U1nS&#10;5zgfNxH9rTmCcmDJzvfmCNhQHGYF2kV/ewHykqywvzw1CyYuTgOkAeUJ1PuGU0J3OHQ9T8DCpK7U&#10;cUx2cGff/456/z8p3PwDAAD//wMAUEsDBAoAAAAAAAAAIQDVesYbDgEAAA4BAAAUAAAAZHJzL21l&#10;ZGlhL2ltYWdlMS5wbmeJUE5HDQoaCgAAAA1JSERSAAAAEAAAACYIBgAAAM3QG9EAAAAGYktHRAD/&#10;AP8A/6C9p5MAAAAJcEhZcwAADsQAAA7EAZUrDhsAAACuSURBVEiJ7ZTBEcMgDAQ3mdRl0YT7oR6a&#10;EKns8ok9xEZO7HzRjF7A7r5AEr0tpcyAAJVS5ujenT9nAAZgAAZgAJoxs8r79z27ZlZx93QV4O4J&#10;SZcqpml6SgJJlyrcPa2AsxVmVpd3K+BMxWL/APxa0dp3gF8qWvsO8K1ia+8Cjiq29i4gqujZQ0Cv&#10;omcPAduKyH4IaCsiuyRukogmpVQBaq0puvMIXwM553x0DvAC6c/V+u+fawAAAAAASUVORK5CYIJQ&#10;SwMECgAAAAAAAAAhABpgoBGQAQAAkAEAABQAAABkcnMvbWVkaWEvaW1hZ2UyLnBuZ4lQTkcNChoK&#10;AAAADUlIRFIAAAAQAAAAJggGAAAAzdAb0QAAAAZiS0dEAP8A/wD/oL2nkwAAAAlwSFlzAAAOxAAA&#10;DsQBlSsOGwAAATBJREFUSIntlElug0AQRX9FQeJIjBbxQE7g+3AeTmAmC0/hSkhI9bOIcWzcyHay&#10;paRa9X/v96LVIAnTpmm6BkAATNN0PZZ7wz9nEkyCSTAJJsHvSBzHWdM07vCg6zqrbVsbAGzbbi3L&#10;6oYZ13UbbDabT5y/71c3y7IYqiqO4zSvwo7jNKoqIIksy+K/tJMESEJVxXXdr2dhz/NOqioXAUnk&#10;eb56VpDn+arnLgJVFc/zTo9g3/ePffuNgCSKolg+EhRFsbxmbgSqKr7vH8fgIAgO1+13gke3KMty&#10;MczfCVRVgiA4DOEwDPfDdqOAJMqyXAwFVVXNTVmjQFUlDMN9D89ms52pfVRAElVVzXvBdrv9GMv9&#10;vCbDkJQoimoRYV3XkTEE4H3sQESYJEkiIuaG83wDiCDXsoFNSr4AAAAASUVORK5CYIJQSwMEFAAG&#10;AAgAAAAhAOKDk5XfAAAABwEAAA8AAABkcnMvZG93bnJldi54bWxMj0trwzAQhO+F/gexhd4a+UHz&#10;cC2HENqeQqFJoeS2sTa2ibUylmI7/77qqT0OM8x8k68n04qBetdYVhDPIhDEpdUNVwq+Dm9PSxDO&#10;I2tsLZOCGzlYF/d3OWbajvxJw95XIpSwy1BB7X2XSenKmgy6me2Ig3e2vUEfZF9J3eMYyk0rkyia&#10;S4MNh4UaO9rWVF72V6PgfcRxk8avw+5y3t6Oh+eP711MSj0+TJsXEJ4m/xeGX/yADkVgOtkrayda&#10;BeGIV5AuUxDBXUWLBMRJQTJPFiCLXP7nL34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BfMb1dAGAADsIAAADgAAAAAAAAAAAAAAAAA6AgAAZHJz&#10;L2Uyb0RvYy54bWxQSwECLQAKAAAAAAAAACEA1XrGGw4BAAAOAQAAFAAAAAAAAAAAAAAAAAA2CQAA&#10;ZHJzL21lZGlhL2ltYWdlMS5wbmdQSwECLQAKAAAAAAAAACEAGmCgEZABAACQAQAAFAAAAAAAAAAA&#10;AAAAAAB2CgAAZHJzL21lZGlhL2ltYWdlMi5wbmdQSwECLQAUAAYACAAAACEA4oOTld8AAAAHAQAA&#10;DwAAAAAAAAAAAAAAAAA4DAAAZHJzL2Rvd25yZXYueG1sUEsBAi0AFAAGAAgAAAAhAC5s8ADFAAAA&#10;pQEAABkAAAAAAAAAAAAAAAAARA0AAGRycy9fcmVscy9lMm9Eb2MueG1sLnJlbHNQSwUGAAAAAAcA&#10;BwC+AQAAQA4AAAAA&#10;">
                <v:shape id="Graphic 33" o:spid="_x0000_s1031" style="position:absolute;left:26319;top:8976;width:9557;height:4394;visibility:visible;mso-wrap-style:square;v-text-anchor:top" coordsize="955675,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v4LwwAAANsAAAAPAAAAZHJzL2Rvd25yZXYueG1sRI9Bi8Iw&#10;FITvwv6H8Bb2pqkrinSNIopSL4J1weujebbF5KU0We36640geBxm5htmtuisEVdqfe1YwXCQgCAu&#10;nK65VPB73PSnIHxA1mgck4J/8rCYf/RmmGp34wNd81CKCGGfooIqhCaV0hcVWfQD1xBH7+xaiyHK&#10;tpS6xVuEWyO/k2QiLdYcFypsaFVRccn/rILutN7fx/ddZpbb5LSW2XCCK6PU12e3/AERqAvv8Kud&#10;aQWjETy/xB8g5w8AAAD//wMAUEsBAi0AFAAGAAgAAAAhANvh9svuAAAAhQEAABMAAAAAAAAAAAAA&#10;AAAAAAAAAFtDb250ZW50X1R5cGVzXS54bWxQSwECLQAUAAYACAAAACEAWvQsW78AAAAVAQAACwAA&#10;AAAAAAAAAAAAAAAfAQAAX3JlbHMvLnJlbHNQSwECLQAUAAYACAAAACEApA7+C8MAAADbAAAADwAA&#10;AAAAAAAAAAAAAAAHAgAAZHJzL2Rvd25yZXYueG1sUEsFBgAAAAADAAMAtwAAAPcCAAAAAA==&#10;" path="m,438911r955548,l955548,,,,,438911xe" filled="f" strokeweight=".16931mm">
                  <v:path arrowok="t"/>
                </v:shape>
                <v:shape id="Graphic 34" o:spid="_x0000_s1032" style="position:absolute;left:21716;top:10239;width:21305;height:1302;visibility:visible;mso-wrap-style:square;v-text-anchor:top" coordsize="213042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PYUvgAAANsAAAAPAAAAZHJzL2Rvd25yZXYueG1sRI/LCsIw&#10;EEX3gv8QRnCnqQ9UqlFEFF2Jr4XLoRnbYjMpTdT690YQXF7u43Bni9oU4kmVyy0r6HUjEMSJ1Tmn&#10;Ci7nTWcCwnlkjYVlUvAmB4t5szHDWNsXH+l58qkII+xiVJB5X8ZSuiQjg65rS+Lg3Wxl0AdZpVJX&#10;+ArjppD9KBpJgzkHQoYlrTJK7qeHCZDHVuN4u1/hBYfXgzR6ne+8Uu1WvZyC8FT7f/jX3mkFgyF8&#10;v4QfIOcfAAAA//8DAFBLAQItABQABgAIAAAAIQDb4fbL7gAAAIUBAAATAAAAAAAAAAAAAAAAAAAA&#10;AABbQ29udGVudF9UeXBlc10ueG1sUEsBAi0AFAAGAAgAAAAhAFr0LFu/AAAAFQEAAAsAAAAAAAAA&#10;AAAAAAAAHwEAAF9yZWxzLy5yZWxzUEsBAi0AFAAGAAgAAAAhALDg9hS+AAAA2wAAAA8AAAAAAAAA&#10;AAAAAAAABwIAAGRycy9kb3ducmV2LnhtbFBLBQYAAAAAAwADALcAAADyAgAAAAA=&#10;" path="m468007,92075l391807,53848r,31737l,85090,,97790r391807,495l391807,130048,455510,98298r12497,-6223xem2129929,38100r-12700,-6350l2053729,r,31750l1380756,31750r,12700l2053729,44450r,31750l2117229,44450r12700,-635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 o:spid="_x0000_s1033" type="#_x0000_t75" style="position:absolute;left:3550;top:2118;width:762;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CKKwgAAANsAAAAPAAAAZHJzL2Rvd25yZXYueG1sRI/BasMw&#10;EETvhf6D2EJvjdy0DsaJEkqg4J5K4nzAxtpYJtbKSHJi/31VKPQ4zMwbZrObbC9u5EPnWMHrIgNB&#10;3DjdcavgVH++FCBCRNbYOyYFMwXYbR8fNlhqd+cD3Y6xFQnCoUQFJsahlDI0hiyGhRuIk3dx3mJM&#10;0rdSe7wnuO3lMstW0mLHacHgQHtDzfU4WgVu/JZuPh+oMPV7/uUzmvtqVOr5afpYg4g0xf/wX7vS&#10;Ct5y+P2SfoDc/gAAAP//AwBQSwECLQAUAAYACAAAACEA2+H2y+4AAACFAQAAEwAAAAAAAAAAAAAA&#10;AAAAAAAAW0NvbnRlbnRfVHlwZXNdLnhtbFBLAQItABQABgAIAAAAIQBa9CxbvwAAABUBAAALAAAA&#10;AAAAAAAAAAAAAB8BAABfcmVscy8ucmVsc1BLAQItABQABgAIAAAAIQCJiCKKwgAAANsAAAAPAAAA&#10;AAAAAAAAAAAAAAcCAABkcnMvZG93bnJldi54bWxQSwUGAAAAAAMAAwC3AAAA9gIAAAAA&#10;">
                  <v:imagedata r:id="rId15" o:title=""/>
                </v:shape>
                <v:shape id="Graphic 36" o:spid="_x0000_s1034" style="position:absolute;left:3901;top:1737;width:21380;height:10109;visibility:visible;mso-wrap-style:square;v-text-anchor:top" coordsize="2138045,101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eKxQAAANsAAAAPAAAAZHJzL2Rvd25yZXYueG1sRI9Ba8JA&#10;FITvBf/D8oTedKMFaaOrSEqLVBCrgh4f2Wc2Nvs2ZLcx/nu3IPQ4zMw3zGzR2Uq01PjSsYLRMAFB&#10;nDtdcqHgsP8YvILwAVlj5ZgU3MjDYt57mmGq3ZW/qd2FQkQI+xQVmBDqVEqfG7Loh64mjt7ZNRZD&#10;lE0hdYPXCLeVHCfJRFosOS4YrCkzlP/sfq2Cz8tp3K5Mtl1vvuy6u/Dt+PaeKfXc75ZTEIG68B9+&#10;tFdawcsE/r7EHyDndwAAAP//AwBQSwECLQAUAAYACAAAACEA2+H2y+4AAACFAQAAEwAAAAAAAAAA&#10;AAAAAAAAAAAAW0NvbnRlbnRfVHlwZXNdLnhtbFBLAQItABQABgAIAAAAIQBa9CxbvwAAABUBAAAL&#10;AAAAAAAAAAAAAAAAAB8BAABfcmVscy8ucmVsc1BLAQItABQABgAIAAAAIQBz/JeKxQAAANsAAAAP&#10;AAAAAAAAAAAAAAAAAAcCAABkcnMvZG93bnJldi54bWxQSwUGAAAAAAMAAwC3AAAA+QIAAAAA&#10;" path="m654050,972947l577850,934720r,31750l22860,965962r,12700l577850,979170r,31750l641553,979170r12497,-6223xem683895,38735l607695,508r,31864l,31750,,44450r607695,622l607695,76708,671144,45085r12751,-6350xem2137791,38100r-12700,-6350l2061591,r,31750l1613916,31750r,12700l2061591,44450r,31750l2125091,44450r12700,-6350xe" fillcolor="black" stroked="f">
                  <v:path arrowok="t"/>
                </v:shape>
                <v:shape id="Image 37" o:spid="_x0000_s1035" type="#_x0000_t75" style="position:absolute;left:3840;top:9631;width:762;height: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1QJxAAAANsAAAAPAAAAZHJzL2Rvd25yZXYueG1sRI9Ba8JA&#10;FITvgv9heYI33ajQpqmriG2hJ6lRKL09ss8kmH0bs9sk/ntXEDwOM/MNs1z3phItNa60rGA2jUAQ&#10;Z1aXnCs4Hr4mMQjnkTVWlknBlRysV8PBEhNtO95Tm/pcBAi7BBUU3teJlC4ryKCb2po4eCfbGPRB&#10;NrnUDXYBbio5j6IXabDksFBgTduCsnP6bxSk8W5/7jfd5fgZ/27f6O+H249OqfGo37yD8NT7Z/jR&#10;/tYKFq9w/xJ+gFzdAAAA//8DAFBLAQItABQABgAIAAAAIQDb4fbL7gAAAIUBAAATAAAAAAAAAAAA&#10;AAAAAAAAAABbQ29udGVudF9UeXBlc10ueG1sUEsBAi0AFAAGAAgAAAAhAFr0LFu/AAAAFQEAAAsA&#10;AAAAAAAAAAAAAAAAHwEAAF9yZWxzLy5yZWxzUEsBAi0AFAAGAAgAAAAhALC3VAnEAAAA2wAAAA8A&#10;AAAAAAAAAAAAAAAABwIAAGRycy9kb3ducmV2LnhtbFBLBQYAAAAAAwADALcAAAD4AgAAAAA=&#10;">
                  <v:imagedata r:id="rId16" o:title=""/>
                </v:shape>
                <v:shape id="Graphic 38" o:spid="_x0000_s1036" style="position:absolute;left:42748;top:7741;width:15214;height:6300;visibility:visible;mso-wrap-style:square;v-text-anchor:top" coordsize="1521460,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y4/vgAAANsAAAAPAAAAZHJzL2Rvd25yZXYueG1sRE9Ni8Iw&#10;EL0v+B/CCN7WVAVdqlFEEDx4aRXc49CMabGZlCa29d+bg+Dx8b43u8HWoqPWV44VzKYJCOLC6YqN&#10;guvl+PsHwgdkjbVjUvAiD7vt6GeDqXY9Z9TlwYgYwj5FBWUITSqlL0qy6KeuIY7c3bUWQ4StkbrF&#10;PobbWs6TZCktVhwbSmzoUFLxyJ9WAa/mJvzfcmP78+3RyTqbDU2m1GQ87NcgAg3hK/64T1rBIo6N&#10;X+IPkNs3AAAA//8DAFBLAQItABQABgAIAAAAIQDb4fbL7gAAAIUBAAATAAAAAAAAAAAAAAAAAAAA&#10;AABbQ29udGVudF9UeXBlc10ueG1sUEsBAi0AFAAGAAgAAAAhAFr0LFu/AAAAFQEAAAsAAAAAAAAA&#10;AAAAAAAAHwEAAF9yZWxzLy5yZWxzUEsBAi0AFAAGAAgAAAAhAGdHLj++AAAA2wAAAA8AAAAAAAAA&#10;AAAAAAAABwIAAGRycy9kb3ducmV2LnhtbFBLBQYAAAAAAwADALcAAADyAgAAAAA=&#10;" path="m1520952,l,,,629411r1520952,l1520952,xe" stroked="f">
                  <v:path arrowok="t"/>
                </v:shape>
                <v:shape id="Textbox 39" o:spid="_x0000_s1037" type="#_x0000_t202" style="position:absolute;left:10607;top:9174;width:10960;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8AgwwAAANsAAAAPAAAAZHJzL2Rvd25yZXYueG1sRI/RaoNA&#10;FETfA/mH5Qb6lqxpMVjrGkKJUPpQ0OYDLu6tmrh3xd2q/ftuoZDHYWbOMNlxMb2YaHSdZQX7XQSC&#10;uLa640bB5bPYJiCcR9bYWyYFP+TgmK9XGabazlzSVPlGBAi7FBW03g+plK5uyaDb2YE4eF92NOiD&#10;HBupR5wD3PTyMYoO0mDHYaHFgV5bqm/Vt1FA5bWztkjmcvDN5d2d4/j8ESv1sFlOLyA8Lf4e/m+/&#10;aQVPz/D3JfwAmf8CAAD//wMAUEsBAi0AFAAGAAgAAAAhANvh9svuAAAAhQEAABMAAAAAAAAAAAAA&#10;AAAAAAAAAFtDb250ZW50X1R5cGVzXS54bWxQSwECLQAUAAYACAAAACEAWvQsW78AAAAVAQAACwAA&#10;AAAAAAAAAAAAAAAfAQAAX3JlbHMvLnJlbHNQSwECLQAUAAYACAAAACEAiuvAIMMAAADbAAAADwAA&#10;AAAAAAAAAAAAAAAHAgAAZHJzL2Rvd25yZXYueG1sUEsFBgAAAAADAAMAtwAAAPcCAAAAAA==&#10;" filled="f" strokeweight=".48pt">
                  <v:textbox inset="0,0,0,0">
                    <w:txbxContent>
                      <w:p w14:paraId="0BF7B730" w14:textId="77777777" w:rsidR="00956798" w:rsidRDefault="00000000">
                        <w:pPr>
                          <w:spacing w:before="66"/>
                          <w:ind w:left="145" w:right="177"/>
                          <w:rPr>
                            <w:rFonts w:ascii="Times New Roman" w:hAnsi="Times New Roman" w:cs="Times New Roman"/>
                            <w:sz w:val="24"/>
                            <w:szCs w:val="24"/>
                          </w:rPr>
                        </w:pPr>
                        <w:proofErr w:type="spellStart"/>
                        <w:r>
                          <w:rPr>
                            <w:rFonts w:ascii="Times New Roman" w:hAnsi="Times New Roman" w:cs="Times New Roman"/>
                            <w:sz w:val="24"/>
                            <w:szCs w:val="24"/>
                          </w:rPr>
                          <w:t>Nước</w:t>
                        </w:r>
                        <w:proofErr w:type="spellEnd"/>
                        <w:r>
                          <w:rPr>
                            <w:rFonts w:ascii="Times New Roman" w:hAnsi="Times New Roman" w:cs="Times New Roman"/>
                            <w:spacing w:val="-15"/>
                            <w:sz w:val="24"/>
                            <w:szCs w:val="24"/>
                          </w:rPr>
                          <w:t xml:space="preserve"> </w:t>
                        </w:r>
                        <w:proofErr w:type="spellStart"/>
                        <w:r>
                          <w:rPr>
                            <w:rFonts w:ascii="Times New Roman" w:hAnsi="Times New Roman" w:cs="Times New Roman"/>
                            <w:sz w:val="24"/>
                            <w:szCs w:val="24"/>
                          </w:rPr>
                          <w:t>tắm</w:t>
                        </w:r>
                        <w:proofErr w:type="spellEnd"/>
                        <w:r>
                          <w:rPr>
                            <w:rFonts w:ascii="Times New Roman" w:hAnsi="Times New Roman" w:cs="Times New Roman"/>
                            <w:spacing w:val="-15"/>
                            <w:sz w:val="24"/>
                            <w:szCs w:val="24"/>
                          </w:rPr>
                          <w:t xml:space="preserve"> </w:t>
                        </w:r>
                        <w:proofErr w:type="spellStart"/>
                        <w:r>
                          <w:rPr>
                            <w:rFonts w:ascii="Times New Roman" w:hAnsi="Times New Roman" w:cs="Times New Roman"/>
                            <w:sz w:val="24"/>
                            <w:szCs w:val="24"/>
                          </w:rPr>
                          <w:t>rửa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khác</w:t>
                        </w:r>
                        <w:proofErr w:type="spellEnd"/>
                      </w:p>
                    </w:txbxContent>
                  </v:textbox>
                </v:shape>
                <v:shape id="Textbox 40" o:spid="_x0000_s1038" type="#_x0000_t202" style="position:absolute;left:30;top:3931;width:9525;height:5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xrAvAAAANsAAAAPAAAAZHJzL2Rvd25yZXYueG1sRE9LCsIw&#10;EN0L3iGM4E5TxYpUo4goiAuh6gGGZmyrzaQ00dbbm4Xg8vH+q01nKvGmxpWWFUzGEQjizOqScwW3&#10;62G0AOE8ssbKMin4kIPNut9bYaJtyym9Lz4XIYRdggoK7+tESpcVZNCNbU0cuLttDPoAm1zqBtsQ&#10;bio5jaK5NFhyaCiwpl1B2fPyMgoofZTWHhZtWvv8dnL7ON6fY6WGg267BOGp83/xz33UCmZhffgS&#10;foBcfwEAAP//AwBQSwECLQAUAAYACAAAACEA2+H2y+4AAACFAQAAEwAAAAAAAAAAAAAAAAAAAAAA&#10;W0NvbnRlbnRfVHlwZXNdLnhtbFBLAQItABQABgAIAAAAIQBa9CxbvwAAABUBAAALAAAAAAAAAAAA&#10;AAAAAB8BAABfcmVscy8ucmVsc1BLAQItABQABgAIAAAAIQBD1xrAvAAAANsAAAAPAAAAAAAAAAAA&#10;AAAAAAcCAABkcnMvZG93bnJldi54bWxQSwUGAAAAAAMAAwC3AAAA8AIAAAAA&#10;" filled="f" strokeweight=".48pt">
                  <v:textbox inset="0,0,0,0">
                    <w:txbxContent>
                      <w:p w14:paraId="3714B796" w14:textId="77777777" w:rsidR="00956798" w:rsidRDefault="00000000">
                        <w:pPr>
                          <w:spacing w:before="65" w:line="249" w:lineRule="auto"/>
                          <w:ind w:left="146" w:right="386"/>
                          <w:rPr>
                            <w:rFonts w:ascii="Times New Roman" w:hAnsi="Times New Roman" w:cs="Times New Roman"/>
                            <w:sz w:val="24"/>
                            <w:szCs w:val="24"/>
                          </w:rPr>
                        </w:pPr>
                        <w:proofErr w:type="spellStart"/>
                        <w:r>
                          <w:rPr>
                            <w:rFonts w:ascii="Times New Roman" w:hAnsi="Times New Roman" w:cs="Times New Roman"/>
                            <w:sz w:val="24"/>
                            <w:szCs w:val="24"/>
                          </w:rPr>
                          <w:t>Nước</w:t>
                        </w:r>
                        <w:proofErr w:type="spellEnd"/>
                        <w:r>
                          <w:rPr>
                            <w:rFonts w:ascii="Times New Roman" w:hAnsi="Times New Roman" w:cs="Times New Roman"/>
                            <w:spacing w:val="-15"/>
                            <w:sz w:val="24"/>
                            <w:szCs w:val="24"/>
                          </w:rPr>
                          <w:t xml:space="preserve"> </w:t>
                        </w:r>
                        <w:proofErr w:type="spellStart"/>
                        <w:r>
                          <w:rPr>
                            <w:rFonts w:ascii="Times New Roman" w:hAnsi="Times New Roman" w:cs="Times New Roman"/>
                            <w:sz w:val="24"/>
                            <w:szCs w:val="24"/>
                          </w:rPr>
                          <w:t>thải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hoạt</w:t>
                        </w:r>
                        <w:proofErr w:type="spellEnd"/>
                      </w:p>
                    </w:txbxContent>
                  </v:textbox>
                </v:shape>
                <v:shape id="Textbox 41" o:spid="_x0000_s1039" type="#_x0000_t202" style="position:absolute;left:10607;top:30;width:9328;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79bwAAAANsAAAAPAAAAZHJzL2Rvd25yZXYueG1sRI/BysIw&#10;EITvgu8QVvCmqWJFqlFEFOQ/CFUfYGnWttpsShNtfXvzg+BxmJlvmNWmM5V4UeNKywom4wgEcWZ1&#10;ybmC6+UwWoBwHlljZZkUvMnBZt3vrTDRtuWUXmefiwBhl6CCwvs6kdJlBRl0Y1sTB+9mG4M+yCaX&#10;usE2wE0lp1E0lwZLDgsF1rQrKHucn0YBpffS2sOiTWufX//cPo73p1ip4aDbLkF46vwv/G0ftYLZ&#10;BP6/hB8g1x8AAAD//wMAUEsBAi0AFAAGAAgAAAAhANvh9svuAAAAhQEAABMAAAAAAAAAAAAAAAAA&#10;AAAAAFtDb250ZW50X1R5cGVzXS54bWxQSwECLQAUAAYACAAAACEAWvQsW78AAAAVAQAACwAAAAAA&#10;AAAAAAAAAAAfAQAAX3JlbHMvLnJlbHNQSwECLQAUAAYACAAAACEALJu/W8AAAADbAAAADwAAAAAA&#10;AAAAAAAAAAAHAgAAZHJzL2Rvd25yZXYueG1sUEsFBgAAAAADAAMAtwAAAPQCAAAAAA==&#10;" filled="f" strokeweight=".48pt">
                  <v:textbox inset="0,0,0,0">
                    <w:txbxContent>
                      <w:p w14:paraId="44A11146" w14:textId="77777777" w:rsidR="00956798" w:rsidRDefault="00000000">
                        <w:pPr>
                          <w:spacing w:before="65"/>
                          <w:ind w:left="145" w:right="31"/>
                          <w:rPr>
                            <w:rFonts w:ascii="Times New Roman" w:hAnsi="Times New Roman" w:cs="Times New Roman"/>
                            <w:sz w:val="24"/>
                            <w:szCs w:val="24"/>
                          </w:rPr>
                        </w:pPr>
                        <w:r>
                          <w:rPr>
                            <w:rFonts w:ascii="Times New Roman" w:hAnsi="Times New Roman" w:cs="Times New Roman"/>
                            <w:sz w:val="24"/>
                            <w:szCs w:val="24"/>
                          </w:rPr>
                          <w:t>NT</w:t>
                        </w:r>
                        <w:r>
                          <w:rPr>
                            <w:rFonts w:ascii="Times New Roman" w:hAnsi="Times New Roman" w:cs="Times New Roman"/>
                            <w:spacing w:val="-15"/>
                            <w:sz w:val="24"/>
                            <w:szCs w:val="24"/>
                          </w:rPr>
                          <w:t xml:space="preserve"> </w:t>
                        </w:r>
                        <w:proofErr w:type="spellStart"/>
                        <w:r>
                          <w:rPr>
                            <w:rFonts w:ascii="Times New Roman" w:hAnsi="Times New Roman" w:cs="Times New Roman"/>
                            <w:sz w:val="24"/>
                            <w:szCs w:val="24"/>
                          </w:rPr>
                          <w:t>đen</w:t>
                        </w:r>
                        <w:proofErr w:type="spellEnd"/>
                        <w:r>
                          <w:rPr>
                            <w:rFonts w:ascii="Times New Roman" w:hAnsi="Times New Roman" w:cs="Times New Roman"/>
                            <w:spacing w:val="-15"/>
                            <w:sz w:val="24"/>
                            <w:szCs w:val="24"/>
                          </w:rPr>
                          <w:t xml:space="preserve"> </w:t>
                        </w:r>
                        <w:proofErr w:type="spellStart"/>
                        <w:r>
                          <w:rPr>
                            <w:rFonts w:ascii="Times New Roman" w:hAnsi="Times New Roman" w:cs="Times New Roman"/>
                            <w:sz w:val="24"/>
                            <w:szCs w:val="24"/>
                          </w:rPr>
                          <w:t>của</w:t>
                        </w:r>
                        <w:proofErr w:type="spellEnd"/>
                        <w:r>
                          <w:rPr>
                            <w:rFonts w:ascii="Times New Roman" w:hAnsi="Times New Roman" w:cs="Times New Roman"/>
                            <w:sz w:val="24"/>
                            <w:szCs w:val="24"/>
                          </w:rPr>
                          <w:t xml:space="preserve"> con </w:t>
                        </w:r>
                        <w:proofErr w:type="spellStart"/>
                        <w:r>
                          <w:rPr>
                            <w:rFonts w:ascii="Times New Roman" w:hAnsi="Times New Roman" w:cs="Times New Roman"/>
                            <w:sz w:val="24"/>
                            <w:szCs w:val="24"/>
                          </w:rPr>
                          <w:t>người</w:t>
                        </w:r>
                        <w:proofErr w:type="spellEnd"/>
                      </w:p>
                    </w:txbxContent>
                  </v:textbox>
                </v:shape>
                <w10:wrap anchorx="margin"/>
              </v:group>
            </w:pict>
          </mc:Fallback>
        </mc:AlternateContent>
      </w:r>
      <w:r w:rsidRPr="00DC5992">
        <w:rPr>
          <w:rFonts w:ascii="Times New Roman" w:hAnsi="Times New Roman" w:cs="Times New Roman"/>
          <w:noProof/>
          <w:color w:val="FF0000"/>
          <w:sz w:val="28"/>
          <w:szCs w:val="28"/>
        </w:rPr>
        <mc:AlternateContent>
          <mc:Choice Requires="wps">
            <w:drawing>
              <wp:anchor distT="0" distB="0" distL="0" distR="0" simplePos="0" relativeHeight="251653632" behindDoc="1" locked="0" layoutInCell="1" allowOverlap="1" wp14:anchorId="15439F6B" wp14:editId="064EA3BD">
                <wp:simplePos x="0" y="0"/>
                <wp:positionH relativeFrom="page">
                  <wp:posOffset>3692525</wp:posOffset>
                </wp:positionH>
                <wp:positionV relativeFrom="paragraph">
                  <wp:posOffset>240665</wp:posOffset>
                </wp:positionV>
                <wp:extent cx="932815" cy="439420"/>
                <wp:effectExtent l="0" t="0" r="0" b="0"/>
                <wp:wrapTopAndBottom/>
                <wp:docPr id="30" name="Textbox 30"/>
                <wp:cNvGraphicFramePr/>
                <a:graphic xmlns:a="http://schemas.openxmlformats.org/drawingml/2006/main">
                  <a:graphicData uri="http://schemas.microsoft.com/office/word/2010/wordprocessingShape">
                    <wps:wsp>
                      <wps:cNvSpPr txBox="1"/>
                      <wps:spPr>
                        <a:xfrm>
                          <a:off x="0" y="0"/>
                          <a:ext cx="932815" cy="439420"/>
                        </a:xfrm>
                        <a:prstGeom prst="rect">
                          <a:avLst/>
                        </a:prstGeom>
                        <a:ln w="6096">
                          <a:solidFill>
                            <a:srgbClr val="000000"/>
                          </a:solidFill>
                          <a:prstDash val="solid"/>
                        </a:ln>
                      </wps:spPr>
                      <wps:txbx>
                        <w:txbxContent>
                          <w:p w14:paraId="625A1570" w14:textId="77777777" w:rsidR="00956798" w:rsidRDefault="00000000">
                            <w:pPr>
                              <w:spacing w:before="65"/>
                              <w:ind w:left="145" w:right="31"/>
                              <w:rPr>
                                <w:rFonts w:ascii="Times New Roman" w:hAnsi="Times New Roman" w:cs="Times New Roman"/>
                                <w:sz w:val="24"/>
                              </w:rPr>
                            </w:pPr>
                            <w:proofErr w:type="spellStart"/>
                            <w:r>
                              <w:rPr>
                                <w:rFonts w:ascii="Times New Roman" w:hAnsi="Times New Roman" w:cs="Times New Roman"/>
                                <w:sz w:val="24"/>
                              </w:rPr>
                              <w:t>Nhà</w:t>
                            </w:r>
                            <w:proofErr w:type="spellEnd"/>
                            <w:r>
                              <w:rPr>
                                <w:rFonts w:ascii="Times New Roman" w:hAnsi="Times New Roman" w:cs="Times New Roman"/>
                                <w:spacing w:val="-15"/>
                                <w:sz w:val="24"/>
                              </w:rPr>
                              <w:t xml:space="preserve"> </w:t>
                            </w:r>
                            <w:proofErr w:type="spellStart"/>
                            <w:r>
                              <w:rPr>
                                <w:rFonts w:ascii="Times New Roman" w:hAnsi="Times New Roman" w:cs="Times New Roman"/>
                                <w:sz w:val="24"/>
                              </w:rPr>
                              <w:t>vệ</w:t>
                            </w:r>
                            <w:proofErr w:type="spellEnd"/>
                            <w:r>
                              <w:rPr>
                                <w:rFonts w:ascii="Times New Roman" w:hAnsi="Times New Roman" w:cs="Times New Roman"/>
                                <w:spacing w:val="-15"/>
                                <w:sz w:val="24"/>
                              </w:rPr>
                              <w:t xml:space="preserve"> </w:t>
                            </w:r>
                            <w:proofErr w:type="spellStart"/>
                            <w:r>
                              <w:rPr>
                                <w:rFonts w:ascii="Times New Roman" w:hAnsi="Times New Roman" w:cs="Times New Roman"/>
                                <w:sz w:val="24"/>
                              </w:rPr>
                              <w:t>sinh</w:t>
                            </w:r>
                            <w:proofErr w:type="spellEnd"/>
                            <w:r>
                              <w:rPr>
                                <w:rFonts w:ascii="Times New Roman" w:hAnsi="Times New Roman" w:cs="Times New Roman"/>
                                <w:sz w:val="24"/>
                              </w:rPr>
                              <w:t xml:space="preserve"> di </w:t>
                            </w:r>
                            <w:proofErr w:type="spellStart"/>
                            <w:r>
                              <w:rPr>
                                <w:rFonts w:ascii="Times New Roman" w:hAnsi="Times New Roman" w:cs="Times New Roman"/>
                                <w:sz w:val="24"/>
                              </w:rPr>
                              <w:t>động</w:t>
                            </w:r>
                            <w:proofErr w:type="spellEnd"/>
                          </w:p>
                        </w:txbxContent>
                      </wps:txbx>
                      <wps:bodyPr wrap="square" lIns="0" tIns="0" rIns="0" bIns="0" rtlCol="0">
                        <a:noAutofit/>
                      </wps:bodyPr>
                    </wps:wsp>
                  </a:graphicData>
                </a:graphic>
              </wp:anchor>
            </w:drawing>
          </mc:Choice>
          <mc:Fallback>
            <w:pict>
              <v:shape w14:anchorId="15439F6B" id="Textbox 30" o:spid="_x0000_s1040" type="#_x0000_t202" style="position:absolute;left:0;text-align:left;margin-left:290.75pt;margin-top:18.95pt;width:73.45pt;height:34.6pt;z-index:-251662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OpvQEAAGsDAAAOAAAAZHJzL2Uyb0RvYy54bWysU8GO0zAQvSPxD5bvNGl3Kduo6Qq2WoSE&#10;WKRdPsBx7MaS4zFjt0n/nrHbtMDeEDk4Y8/LmzfPk/X92Ft2UBgMuJrPZyVnyklojdvV/MfL47s7&#10;zkIUrhUWnKr5UQV+v3n7Zj34Si2gA9sqZETiQjX4mncx+qooguxUL8IMvHKU1IC9iLTFXdGiGIi9&#10;t8WiLJfFANh6BKlCoNPtKck3mV9rJeOT1kFFZmtO2mJeMa9NWovNWlQ7FL4z8ixD/IOKXhhHRS9U&#10;WxEF26N5RdUbiRBAx5mEvgCtjVS5B+pmXv7VzXMnvMq9kDnBX2wK/49Wfjs8++/I4vgJRrrAZMjg&#10;QxXoMPUzauzTm5QyypOFx4ttaoxM0uHqZnE3f8+ZpNTtzep2kW0trh97DPGzgp6loOZIt5LNEoev&#10;IVJBgk6QVMs6NtR8Wa6WGRXAmvbRWJtyAXfNg0V2EOlC85MkE8MfsES3FaE74XLqDLOO0NcOUxTH&#10;ZmSmrfmHqfsG2iOZMtBc1Dz83AtUnNkvjoxPQzQFOAXNFGC0D5BHLYl18HEfQZvcY6p04j0LoBvN&#10;ws/Tl0bm931GXf+RzS8AAAD//wMAUEsDBBQABgAIAAAAIQByK80I3gAAAAoBAAAPAAAAZHJzL2Rv&#10;d25yZXYueG1sTI9BTsMwEEX3SNzBGiR21EnBJIQ4FULthgVSSg/gxkMSiMdR7Dbh9gwruhz9p//f&#10;lJvFDeKMU+g9aUhXCQikxtueWg2Hj91dDiJEQ9YMnlDDDwbYVNdXpSmsn6nG8z62gksoFEZDF+NY&#10;SBmaDp0JKz8icfbpJ2cin1Mr7WRmLneDXCfJo3SmJ17ozIivHTbf+5PTgPVX7/0un+sxtoe3sFVq&#10;+660vr1ZXp5BRFziPwx/+qwOFTsd/YlsEIMGlaeKUQ332RMIBrJ1/gDiyGSSpSCrUl6+UP0CAAD/&#10;/wMAUEsBAi0AFAAGAAgAAAAhALaDOJL+AAAA4QEAABMAAAAAAAAAAAAAAAAAAAAAAFtDb250ZW50&#10;X1R5cGVzXS54bWxQSwECLQAUAAYACAAAACEAOP0h/9YAAACUAQAACwAAAAAAAAAAAAAAAAAvAQAA&#10;X3JlbHMvLnJlbHNQSwECLQAUAAYACAAAACEACbAzqb0BAABrAwAADgAAAAAAAAAAAAAAAAAuAgAA&#10;ZHJzL2Uyb0RvYy54bWxQSwECLQAUAAYACAAAACEAcivNCN4AAAAKAQAADwAAAAAAAAAAAAAAAAAX&#10;BAAAZHJzL2Rvd25yZXYueG1sUEsFBgAAAAAEAAQA8wAAACIFAAAAAA==&#10;" filled="f" strokeweight=".48pt">
                <v:textbox inset="0,0,0,0">
                  <w:txbxContent>
                    <w:p w14:paraId="625A1570" w14:textId="77777777" w:rsidR="00956798" w:rsidRDefault="00000000">
                      <w:pPr>
                        <w:spacing w:before="65"/>
                        <w:ind w:left="145" w:right="31"/>
                        <w:rPr>
                          <w:rFonts w:ascii="Times New Roman" w:hAnsi="Times New Roman" w:cs="Times New Roman"/>
                          <w:sz w:val="24"/>
                        </w:rPr>
                      </w:pPr>
                      <w:proofErr w:type="spellStart"/>
                      <w:r>
                        <w:rPr>
                          <w:rFonts w:ascii="Times New Roman" w:hAnsi="Times New Roman" w:cs="Times New Roman"/>
                          <w:sz w:val="24"/>
                        </w:rPr>
                        <w:t>Nhà</w:t>
                      </w:r>
                      <w:proofErr w:type="spellEnd"/>
                      <w:r>
                        <w:rPr>
                          <w:rFonts w:ascii="Times New Roman" w:hAnsi="Times New Roman" w:cs="Times New Roman"/>
                          <w:spacing w:val="-15"/>
                          <w:sz w:val="24"/>
                        </w:rPr>
                        <w:t xml:space="preserve"> </w:t>
                      </w:r>
                      <w:proofErr w:type="spellStart"/>
                      <w:r>
                        <w:rPr>
                          <w:rFonts w:ascii="Times New Roman" w:hAnsi="Times New Roman" w:cs="Times New Roman"/>
                          <w:sz w:val="24"/>
                        </w:rPr>
                        <w:t>vệ</w:t>
                      </w:r>
                      <w:proofErr w:type="spellEnd"/>
                      <w:r>
                        <w:rPr>
                          <w:rFonts w:ascii="Times New Roman" w:hAnsi="Times New Roman" w:cs="Times New Roman"/>
                          <w:spacing w:val="-15"/>
                          <w:sz w:val="24"/>
                        </w:rPr>
                        <w:t xml:space="preserve"> </w:t>
                      </w:r>
                      <w:proofErr w:type="spellStart"/>
                      <w:r>
                        <w:rPr>
                          <w:rFonts w:ascii="Times New Roman" w:hAnsi="Times New Roman" w:cs="Times New Roman"/>
                          <w:sz w:val="24"/>
                        </w:rPr>
                        <w:t>sinh</w:t>
                      </w:r>
                      <w:proofErr w:type="spellEnd"/>
                      <w:r>
                        <w:rPr>
                          <w:rFonts w:ascii="Times New Roman" w:hAnsi="Times New Roman" w:cs="Times New Roman"/>
                          <w:sz w:val="24"/>
                        </w:rPr>
                        <w:t xml:space="preserve"> di </w:t>
                      </w:r>
                      <w:proofErr w:type="spellStart"/>
                      <w:r>
                        <w:rPr>
                          <w:rFonts w:ascii="Times New Roman" w:hAnsi="Times New Roman" w:cs="Times New Roman"/>
                          <w:sz w:val="24"/>
                        </w:rPr>
                        <w:t>động</w:t>
                      </w:r>
                      <w:proofErr w:type="spellEnd"/>
                    </w:p>
                  </w:txbxContent>
                </v:textbox>
                <w10:wrap type="topAndBottom" anchorx="page"/>
              </v:shape>
            </w:pict>
          </mc:Fallback>
        </mc:AlternateContent>
      </w:r>
    </w:p>
    <w:p w14:paraId="776CFCCB" w14:textId="77777777" w:rsidR="00956798" w:rsidRPr="00DC5992" w:rsidRDefault="00956798">
      <w:pPr>
        <w:widowControl w:val="0"/>
        <w:spacing w:after="0" w:line="360" w:lineRule="exact"/>
        <w:ind w:firstLine="709"/>
        <w:jc w:val="both"/>
        <w:rPr>
          <w:rFonts w:ascii="Times New Roman" w:eastAsia="Times New Roman" w:hAnsi="Times New Roman" w:cs="Times New Roman"/>
          <w:color w:val="FF0000"/>
          <w:sz w:val="28"/>
          <w:szCs w:val="28"/>
          <w:lang w:val="vi"/>
        </w:rPr>
      </w:pPr>
    </w:p>
    <w:p w14:paraId="2B2AF64E" w14:textId="77777777" w:rsidR="00956798" w:rsidRPr="00DC5992" w:rsidRDefault="00000000">
      <w:pPr>
        <w:widowControl w:val="0"/>
        <w:spacing w:after="0" w:line="360" w:lineRule="exact"/>
        <w:ind w:firstLine="709"/>
        <w:jc w:val="both"/>
        <w:rPr>
          <w:rFonts w:ascii="Times New Roman" w:eastAsia="Times New Roman" w:hAnsi="Times New Roman" w:cs="Times New Roman"/>
          <w:color w:val="FF0000"/>
          <w:sz w:val="28"/>
          <w:szCs w:val="28"/>
          <w:lang w:val="vi"/>
        </w:rPr>
      </w:pPr>
      <w:r w:rsidRPr="00DC5992">
        <w:rPr>
          <w:rFonts w:ascii="Times New Roman" w:hAnsi="Times New Roman" w:cs="Times New Roman"/>
          <w:noProof/>
          <w:color w:val="FF0000"/>
          <w:sz w:val="28"/>
          <w:szCs w:val="28"/>
        </w:rPr>
        <mc:AlternateContent>
          <mc:Choice Requires="wps">
            <w:drawing>
              <wp:anchor distT="0" distB="0" distL="0" distR="0" simplePos="0" relativeHeight="251658752" behindDoc="0" locked="0" layoutInCell="1" allowOverlap="1" wp14:anchorId="78ADE256" wp14:editId="11EC38CB">
                <wp:simplePos x="0" y="0"/>
                <wp:positionH relativeFrom="margin">
                  <wp:posOffset>4274185</wp:posOffset>
                </wp:positionH>
                <wp:positionV relativeFrom="paragraph">
                  <wp:posOffset>91440</wp:posOffset>
                </wp:positionV>
                <wp:extent cx="1516380" cy="593090"/>
                <wp:effectExtent l="0" t="0" r="22860" b="17145"/>
                <wp:wrapNone/>
                <wp:docPr id="42" name="Textbox 42"/>
                <wp:cNvGraphicFramePr/>
                <a:graphic xmlns:a="http://schemas.openxmlformats.org/drawingml/2006/main">
                  <a:graphicData uri="http://schemas.microsoft.com/office/word/2010/wordprocessingShape">
                    <wps:wsp>
                      <wps:cNvSpPr txBox="1"/>
                      <wps:spPr>
                        <a:xfrm>
                          <a:off x="0" y="0"/>
                          <a:ext cx="1516380" cy="592962"/>
                        </a:xfrm>
                        <a:prstGeom prst="rect">
                          <a:avLst/>
                        </a:prstGeom>
                        <a:ln w="6096">
                          <a:solidFill>
                            <a:srgbClr val="000000"/>
                          </a:solidFill>
                          <a:prstDash val="solid"/>
                        </a:ln>
                      </wps:spPr>
                      <wps:txbx>
                        <w:txbxContent>
                          <w:p w14:paraId="4317C217" w14:textId="77777777" w:rsidR="00956798" w:rsidRDefault="00000000">
                            <w:pPr>
                              <w:spacing w:before="66" w:line="244" w:lineRule="auto"/>
                              <w:ind w:left="297" w:right="294"/>
                              <w:jc w:val="center"/>
                              <w:rPr>
                                <w:rFonts w:ascii="Times New Roman" w:hAnsi="Times New Roman" w:cs="Times New Roman"/>
                                <w:sz w:val="24"/>
                              </w:rPr>
                            </w:pPr>
                            <w:proofErr w:type="spellStart"/>
                            <w:r>
                              <w:rPr>
                                <w:rFonts w:ascii="Times New Roman" w:hAnsi="Times New Roman" w:cs="Times New Roman"/>
                                <w:sz w:val="24"/>
                              </w:rPr>
                              <w:t>Mương</w:t>
                            </w:r>
                            <w:proofErr w:type="spellEnd"/>
                            <w:r>
                              <w:rPr>
                                <w:rFonts w:ascii="Times New Roman" w:hAnsi="Times New Roman" w:cs="Times New Roman"/>
                                <w:spacing w:val="-15"/>
                                <w:sz w:val="24"/>
                              </w:rPr>
                              <w:t xml:space="preserve"> </w:t>
                            </w:r>
                            <w:proofErr w:type="spellStart"/>
                            <w:r>
                              <w:rPr>
                                <w:rFonts w:ascii="Times New Roman" w:hAnsi="Times New Roman" w:cs="Times New Roman"/>
                                <w:sz w:val="24"/>
                              </w:rPr>
                              <w:t>thoát</w:t>
                            </w:r>
                            <w:proofErr w:type="spellEnd"/>
                            <w:r>
                              <w:rPr>
                                <w:rFonts w:ascii="Times New Roman" w:hAnsi="Times New Roman" w:cs="Times New Roman"/>
                                <w:spacing w:val="-15"/>
                                <w:sz w:val="24"/>
                              </w:rPr>
                              <w:t xml:space="preserve"> </w:t>
                            </w:r>
                            <w:proofErr w:type="spellStart"/>
                            <w:r>
                              <w:rPr>
                                <w:rFonts w:ascii="Times New Roman" w:hAnsi="Times New Roman" w:cs="Times New Roman"/>
                                <w:sz w:val="24"/>
                              </w:rPr>
                              <w:t>nước</w:t>
                            </w:r>
                            <w:proofErr w:type="spellEnd"/>
                            <w:r>
                              <w:rPr>
                                <w:rFonts w:ascii="Times New Roman" w:hAnsi="Times New Roman" w:cs="Times New Roman"/>
                                <w:sz w:val="24"/>
                              </w:rPr>
                              <w:t xml:space="preserve"> </w:t>
                            </w:r>
                            <w:proofErr w:type="spellStart"/>
                            <w:r>
                              <w:rPr>
                                <w:rFonts w:ascii="Times New Roman" w:hAnsi="Times New Roman" w:cs="Times New Roman"/>
                                <w:sz w:val="24"/>
                              </w:rPr>
                              <w:t>nội</w:t>
                            </w:r>
                            <w:proofErr w:type="spellEnd"/>
                            <w:r>
                              <w:rPr>
                                <w:rFonts w:ascii="Times New Roman" w:hAnsi="Times New Roman" w:cs="Times New Roman"/>
                                <w:sz w:val="24"/>
                              </w:rPr>
                              <w:t xml:space="preserve"> </w:t>
                            </w:r>
                            <w:proofErr w:type="spellStart"/>
                            <w:r>
                              <w:rPr>
                                <w:rFonts w:ascii="Times New Roman" w:hAnsi="Times New Roman" w:cs="Times New Roman"/>
                                <w:sz w:val="24"/>
                              </w:rPr>
                              <w:t>đồng</w:t>
                            </w:r>
                            <w:proofErr w:type="spellEnd"/>
                            <w:r>
                              <w:rPr>
                                <w:rFonts w:ascii="Times New Roman" w:hAnsi="Times New Roman" w:cs="Times New Roman"/>
                                <w:sz w:val="24"/>
                              </w:rPr>
                              <w:t xml:space="preserve"> </w:t>
                            </w:r>
                            <w:proofErr w:type="spellStart"/>
                            <w:r>
                              <w:rPr>
                                <w:rFonts w:ascii="Times New Roman" w:hAnsi="Times New Roman" w:cs="Times New Roman"/>
                                <w:sz w:val="24"/>
                              </w:rPr>
                              <w:t>chảy</w:t>
                            </w:r>
                            <w:proofErr w:type="spellEnd"/>
                            <w:r>
                              <w:rPr>
                                <w:rFonts w:ascii="Times New Roman" w:hAnsi="Times New Roman" w:cs="Times New Roman"/>
                                <w:sz w:val="24"/>
                              </w:rPr>
                              <w:t xml:space="preserve"> </w:t>
                            </w:r>
                            <w:proofErr w:type="spellStart"/>
                            <w:r>
                              <w:rPr>
                                <w:rFonts w:ascii="Times New Roman" w:hAnsi="Times New Roman" w:cs="Times New Roman"/>
                                <w:sz w:val="24"/>
                              </w:rPr>
                              <w:t>ra</w:t>
                            </w:r>
                            <w:proofErr w:type="spellEnd"/>
                            <w:r>
                              <w:rPr>
                                <w:rFonts w:ascii="Times New Roman" w:hAnsi="Times New Roman" w:cs="Times New Roman"/>
                                <w:sz w:val="24"/>
                              </w:rPr>
                              <w:t xml:space="preserve"> </w:t>
                            </w:r>
                            <w:proofErr w:type="spellStart"/>
                            <w:r>
                              <w:rPr>
                                <w:rFonts w:ascii="Times New Roman" w:hAnsi="Times New Roman" w:cs="Times New Roman"/>
                                <w:sz w:val="24"/>
                              </w:rPr>
                              <w:t>nguồn</w:t>
                            </w:r>
                            <w:proofErr w:type="spellEnd"/>
                            <w:r>
                              <w:rPr>
                                <w:rFonts w:ascii="Times New Roman" w:hAnsi="Times New Roman" w:cs="Times New Roman"/>
                                <w:sz w:val="24"/>
                              </w:rPr>
                              <w:t xml:space="preserve"> </w:t>
                            </w:r>
                            <w:proofErr w:type="spellStart"/>
                            <w:r>
                              <w:rPr>
                                <w:rFonts w:ascii="Times New Roman" w:hAnsi="Times New Roman" w:cs="Times New Roman"/>
                                <w:sz w:val="24"/>
                              </w:rPr>
                              <w:t>tiếp</w:t>
                            </w:r>
                            <w:proofErr w:type="spellEnd"/>
                            <w:r>
                              <w:rPr>
                                <w:rFonts w:ascii="Times New Roman" w:hAnsi="Times New Roman" w:cs="Times New Roman"/>
                                <w:sz w:val="24"/>
                              </w:rPr>
                              <w:t xml:space="preserve"> </w:t>
                            </w:r>
                            <w:proofErr w:type="spellStart"/>
                            <w:r>
                              <w:rPr>
                                <w:rFonts w:ascii="Times New Roman" w:hAnsi="Times New Roman" w:cs="Times New Roman"/>
                                <w:sz w:val="24"/>
                              </w:rPr>
                              <w:t>nhận</w:t>
                            </w:r>
                            <w:proofErr w:type="spellEnd"/>
                          </w:p>
                        </w:txbxContent>
                      </wps:txbx>
                      <wps:bodyPr wrap="square" lIns="0" tIns="0" rIns="0" bIns="0" rtlCol="0">
                        <a:noAutofit/>
                      </wps:bodyPr>
                    </wps:wsp>
                  </a:graphicData>
                </a:graphic>
              </wp:anchor>
            </w:drawing>
          </mc:Choice>
          <mc:Fallback>
            <w:pict>
              <v:shape w14:anchorId="78ADE256" id="Textbox 42" o:spid="_x0000_s1041" type="#_x0000_t202" style="position:absolute;left:0;text-align:left;margin-left:336.55pt;margin-top:7.2pt;width:119.4pt;height:46.7pt;z-index:251658752;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VWBuQEAAGwDAAAOAAAAZHJzL2Uyb0RvYy54bWysU12v0zAMfUfiP0R5Z92GbrVV667gThch&#10;IUC68APSNFkjpXFwsrX79zhZu/HxhuhD6sTOsc+xs3sce8vOCoMBV/PVYsmZchJa4441//7t+c2G&#10;sxCFa4UFp2p+UYE/7l+/2g2+UmvowLYKGYG4UA2+5l2MviqKIDvVi7AArxw5NWAvIm3xWLQoBkLv&#10;bbFeLstiAGw9glQh0Onh6uT7jK+1kvGL1kFFZmtOtcW8Yl6btBb7naiOKHxn5FSG+IcqemEcJb1B&#10;HUQU7ITmL6jeSIQAOi4k9AVobaTKHIjNavkHm5dOeJW5kDjB32QK/w9Wfj6/+K/I4vgeRmpgEmTw&#10;oQp0mPiMGvv0p0oZ+UnCy002NUYm06WHVfl2Qy5JvofteluuE0xxv+0xxA8KepaMmiO1Jaslzp9C&#10;vIbOISmZdWyoebncljkqgDXts7E2+QIemyeL7CxSR/M3JfstLMEdROiucdk1hVlHpd0pJiuOzchM&#10;W/PNTL+B9kKqDDQYNQ8/TgIVZ/ajI+XTFM0GzkYzGxjtE+RZS8U6eHeKoE3mmDJdcacCqKVZpWn8&#10;0sz8us9R90ey/wkAAP//AwBQSwMEFAAGAAgAAAAhAFRpF4TeAAAACgEAAA8AAABkcnMvZG93bnJl&#10;di54bWxMj8FuwjAMhu+T9g6RJ3EbaQeF0jVFCMFlh0llPEBovLZb41RNoN3bzzuNo/1/+v053062&#10;EzccfOtIQTyPQCBVzrRUKzh/HJ9TED5oMrpzhAp+0MO2eHzIdWbcSCXeTqEWXEI+0wqaEPpMSl81&#10;aLWfux6Js083WB14HGppBj1yue3kSxStpNUt8YVG97hvsPo+Xa0CLL9a547pWPahPr/5Q5Ic3hOl&#10;Zk/T7hVEwCn8w/Cnz+pQsNPFXcl40SlYrRcxoxwslyAY2MTxBsSFF9E6BVnk8v6F4hcAAP//AwBQ&#10;SwECLQAUAAYACAAAACEAtoM4kv4AAADhAQAAEwAAAAAAAAAAAAAAAAAAAAAAW0NvbnRlbnRfVHlw&#10;ZXNdLnhtbFBLAQItABQABgAIAAAAIQA4/SH/1gAAAJQBAAALAAAAAAAAAAAAAAAAAC8BAABfcmVs&#10;cy8ucmVsc1BLAQItABQABgAIAAAAIQDPjVWBuQEAAGwDAAAOAAAAAAAAAAAAAAAAAC4CAABkcnMv&#10;ZTJvRG9jLnhtbFBLAQItABQABgAIAAAAIQBUaReE3gAAAAoBAAAPAAAAAAAAAAAAAAAAABMEAABk&#10;cnMvZG93bnJldi54bWxQSwUGAAAAAAQABADzAAAAHgUAAAAA&#10;" filled="f" strokeweight=".48pt">
                <v:textbox inset="0,0,0,0">
                  <w:txbxContent>
                    <w:p w14:paraId="4317C217" w14:textId="77777777" w:rsidR="00956798" w:rsidRDefault="00000000">
                      <w:pPr>
                        <w:spacing w:before="66" w:line="244" w:lineRule="auto"/>
                        <w:ind w:left="297" w:right="294"/>
                        <w:jc w:val="center"/>
                        <w:rPr>
                          <w:rFonts w:ascii="Times New Roman" w:hAnsi="Times New Roman" w:cs="Times New Roman"/>
                          <w:sz w:val="24"/>
                        </w:rPr>
                      </w:pPr>
                      <w:proofErr w:type="spellStart"/>
                      <w:r>
                        <w:rPr>
                          <w:rFonts w:ascii="Times New Roman" w:hAnsi="Times New Roman" w:cs="Times New Roman"/>
                          <w:sz w:val="24"/>
                        </w:rPr>
                        <w:t>Mương</w:t>
                      </w:r>
                      <w:proofErr w:type="spellEnd"/>
                      <w:r>
                        <w:rPr>
                          <w:rFonts w:ascii="Times New Roman" w:hAnsi="Times New Roman" w:cs="Times New Roman"/>
                          <w:spacing w:val="-15"/>
                          <w:sz w:val="24"/>
                        </w:rPr>
                        <w:t xml:space="preserve"> </w:t>
                      </w:r>
                      <w:proofErr w:type="spellStart"/>
                      <w:r>
                        <w:rPr>
                          <w:rFonts w:ascii="Times New Roman" w:hAnsi="Times New Roman" w:cs="Times New Roman"/>
                          <w:sz w:val="24"/>
                        </w:rPr>
                        <w:t>thoát</w:t>
                      </w:r>
                      <w:proofErr w:type="spellEnd"/>
                      <w:r>
                        <w:rPr>
                          <w:rFonts w:ascii="Times New Roman" w:hAnsi="Times New Roman" w:cs="Times New Roman"/>
                          <w:spacing w:val="-15"/>
                          <w:sz w:val="24"/>
                        </w:rPr>
                        <w:t xml:space="preserve"> </w:t>
                      </w:r>
                      <w:proofErr w:type="spellStart"/>
                      <w:r>
                        <w:rPr>
                          <w:rFonts w:ascii="Times New Roman" w:hAnsi="Times New Roman" w:cs="Times New Roman"/>
                          <w:sz w:val="24"/>
                        </w:rPr>
                        <w:t>nước</w:t>
                      </w:r>
                      <w:proofErr w:type="spellEnd"/>
                      <w:r>
                        <w:rPr>
                          <w:rFonts w:ascii="Times New Roman" w:hAnsi="Times New Roman" w:cs="Times New Roman"/>
                          <w:sz w:val="24"/>
                        </w:rPr>
                        <w:t xml:space="preserve"> </w:t>
                      </w:r>
                      <w:proofErr w:type="spellStart"/>
                      <w:r>
                        <w:rPr>
                          <w:rFonts w:ascii="Times New Roman" w:hAnsi="Times New Roman" w:cs="Times New Roman"/>
                          <w:sz w:val="24"/>
                        </w:rPr>
                        <w:t>nội</w:t>
                      </w:r>
                      <w:proofErr w:type="spellEnd"/>
                      <w:r>
                        <w:rPr>
                          <w:rFonts w:ascii="Times New Roman" w:hAnsi="Times New Roman" w:cs="Times New Roman"/>
                          <w:sz w:val="24"/>
                        </w:rPr>
                        <w:t xml:space="preserve"> </w:t>
                      </w:r>
                      <w:proofErr w:type="spellStart"/>
                      <w:r>
                        <w:rPr>
                          <w:rFonts w:ascii="Times New Roman" w:hAnsi="Times New Roman" w:cs="Times New Roman"/>
                          <w:sz w:val="24"/>
                        </w:rPr>
                        <w:t>đồng</w:t>
                      </w:r>
                      <w:proofErr w:type="spellEnd"/>
                      <w:r>
                        <w:rPr>
                          <w:rFonts w:ascii="Times New Roman" w:hAnsi="Times New Roman" w:cs="Times New Roman"/>
                          <w:sz w:val="24"/>
                        </w:rPr>
                        <w:t xml:space="preserve"> </w:t>
                      </w:r>
                      <w:proofErr w:type="spellStart"/>
                      <w:r>
                        <w:rPr>
                          <w:rFonts w:ascii="Times New Roman" w:hAnsi="Times New Roman" w:cs="Times New Roman"/>
                          <w:sz w:val="24"/>
                        </w:rPr>
                        <w:t>chảy</w:t>
                      </w:r>
                      <w:proofErr w:type="spellEnd"/>
                      <w:r>
                        <w:rPr>
                          <w:rFonts w:ascii="Times New Roman" w:hAnsi="Times New Roman" w:cs="Times New Roman"/>
                          <w:sz w:val="24"/>
                        </w:rPr>
                        <w:t xml:space="preserve"> </w:t>
                      </w:r>
                      <w:proofErr w:type="spellStart"/>
                      <w:r>
                        <w:rPr>
                          <w:rFonts w:ascii="Times New Roman" w:hAnsi="Times New Roman" w:cs="Times New Roman"/>
                          <w:sz w:val="24"/>
                        </w:rPr>
                        <w:t>ra</w:t>
                      </w:r>
                      <w:proofErr w:type="spellEnd"/>
                      <w:r>
                        <w:rPr>
                          <w:rFonts w:ascii="Times New Roman" w:hAnsi="Times New Roman" w:cs="Times New Roman"/>
                          <w:sz w:val="24"/>
                        </w:rPr>
                        <w:t xml:space="preserve"> </w:t>
                      </w:r>
                      <w:proofErr w:type="spellStart"/>
                      <w:r>
                        <w:rPr>
                          <w:rFonts w:ascii="Times New Roman" w:hAnsi="Times New Roman" w:cs="Times New Roman"/>
                          <w:sz w:val="24"/>
                        </w:rPr>
                        <w:t>nguồn</w:t>
                      </w:r>
                      <w:proofErr w:type="spellEnd"/>
                      <w:r>
                        <w:rPr>
                          <w:rFonts w:ascii="Times New Roman" w:hAnsi="Times New Roman" w:cs="Times New Roman"/>
                          <w:sz w:val="24"/>
                        </w:rPr>
                        <w:t xml:space="preserve"> </w:t>
                      </w:r>
                      <w:proofErr w:type="spellStart"/>
                      <w:r>
                        <w:rPr>
                          <w:rFonts w:ascii="Times New Roman" w:hAnsi="Times New Roman" w:cs="Times New Roman"/>
                          <w:sz w:val="24"/>
                        </w:rPr>
                        <w:t>tiếp</w:t>
                      </w:r>
                      <w:proofErr w:type="spellEnd"/>
                      <w:r>
                        <w:rPr>
                          <w:rFonts w:ascii="Times New Roman" w:hAnsi="Times New Roman" w:cs="Times New Roman"/>
                          <w:sz w:val="24"/>
                        </w:rPr>
                        <w:t xml:space="preserve"> </w:t>
                      </w:r>
                      <w:proofErr w:type="spellStart"/>
                      <w:r>
                        <w:rPr>
                          <w:rFonts w:ascii="Times New Roman" w:hAnsi="Times New Roman" w:cs="Times New Roman"/>
                          <w:sz w:val="24"/>
                        </w:rPr>
                        <w:t>nhận</w:t>
                      </w:r>
                      <w:proofErr w:type="spellEnd"/>
                    </w:p>
                  </w:txbxContent>
                </v:textbox>
                <w10:wrap anchorx="margin"/>
              </v:shape>
            </w:pict>
          </mc:Fallback>
        </mc:AlternateContent>
      </w:r>
    </w:p>
    <w:p w14:paraId="2A37D0CD" w14:textId="77777777" w:rsidR="00956798" w:rsidRPr="00DC5992" w:rsidRDefault="00956798">
      <w:pPr>
        <w:tabs>
          <w:tab w:val="left" w:pos="7524"/>
        </w:tabs>
        <w:spacing w:after="0" w:line="240" w:lineRule="auto"/>
        <w:ind w:left="4253"/>
        <w:rPr>
          <w:rFonts w:ascii="Times New Roman" w:hAnsi="Times New Roman" w:cs="Times New Roman"/>
          <w:sz w:val="28"/>
          <w:szCs w:val="28"/>
          <w:lang w:val="vi"/>
        </w:rPr>
      </w:pPr>
    </w:p>
    <w:p w14:paraId="3A52005F" w14:textId="77777777" w:rsidR="00956798" w:rsidRPr="00DC5992" w:rsidRDefault="00000000">
      <w:pPr>
        <w:tabs>
          <w:tab w:val="left" w:pos="7524"/>
        </w:tabs>
        <w:spacing w:after="0" w:line="240" w:lineRule="auto"/>
        <w:ind w:left="4253"/>
        <w:rPr>
          <w:rFonts w:ascii="Times New Roman" w:hAnsi="Times New Roman" w:cs="Times New Roman"/>
          <w:color w:val="FF0000"/>
          <w:sz w:val="28"/>
          <w:szCs w:val="28"/>
          <w:lang w:val="vi"/>
        </w:rPr>
      </w:pPr>
      <w:r w:rsidRPr="00DC5992">
        <w:rPr>
          <w:rFonts w:ascii="Times New Roman" w:hAnsi="Times New Roman" w:cs="Times New Roman"/>
          <w:sz w:val="28"/>
          <w:szCs w:val="28"/>
          <w:lang w:val="vi"/>
        </w:rPr>
        <w:t>Bể</w:t>
      </w:r>
      <w:r w:rsidRPr="00DC5992">
        <w:rPr>
          <w:rFonts w:ascii="Times New Roman" w:hAnsi="Times New Roman" w:cs="Times New Roman"/>
          <w:spacing w:val="-3"/>
          <w:sz w:val="28"/>
          <w:szCs w:val="28"/>
          <w:lang w:val="vi"/>
        </w:rPr>
        <w:t xml:space="preserve"> </w:t>
      </w:r>
      <w:r w:rsidRPr="00DC5992">
        <w:rPr>
          <w:rFonts w:ascii="Times New Roman" w:hAnsi="Times New Roman" w:cs="Times New Roman"/>
          <w:sz w:val="28"/>
          <w:szCs w:val="28"/>
          <w:lang w:val="vi"/>
        </w:rPr>
        <w:t>lắng,</w:t>
      </w:r>
      <w:r w:rsidRPr="00DC5992">
        <w:rPr>
          <w:rFonts w:ascii="Times New Roman" w:hAnsi="Times New Roman" w:cs="Times New Roman"/>
          <w:spacing w:val="-2"/>
          <w:sz w:val="28"/>
          <w:szCs w:val="28"/>
          <w:lang w:val="vi"/>
        </w:rPr>
        <w:t xml:space="preserve"> </w:t>
      </w:r>
      <w:r w:rsidRPr="00DC5992">
        <w:rPr>
          <w:rFonts w:ascii="Times New Roman" w:hAnsi="Times New Roman" w:cs="Times New Roman"/>
          <w:spacing w:val="-5"/>
          <w:sz w:val="28"/>
          <w:szCs w:val="28"/>
          <w:lang w:val="vi"/>
        </w:rPr>
        <w:t>lọc</w:t>
      </w:r>
      <w:r w:rsidRPr="00DC5992">
        <w:rPr>
          <w:rFonts w:ascii="Times New Roman" w:hAnsi="Times New Roman" w:cs="Times New Roman"/>
          <w:color w:val="FF0000"/>
          <w:spacing w:val="-5"/>
          <w:sz w:val="28"/>
          <w:szCs w:val="28"/>
          <w:lang w:val="vi"/>
        </w:rPr>
        <w:tab/>
      </w:r>
    </w:p>
    <w:p w14:paraId="76E50351" w14:textId="77777777" w:rsidR="00956798" w:rsidRPr="00DC5992" w:rsidRDefault="00000000">
      <w:pPr>
        <w:spacing w:before="251"/>
        <w:ind w:left="2723" w:firstLineChars="50" w:firstLine="140"/>
        <w:jc w:val="both"/>
        <w:rPr>
          <w:rFonts w:ascii="Times New Roman" w:hAnsi="Times New Roman" w:cs="Times New Roman"/>
          <w:i/>
          <w:sz w:val="28"/>
          <w:szCs w:val="28"/>
          <w:lang w:val="vi"/>
        </w:rPr>
      </w:pPr>
      <w:r w:rsidRPr="00DC5992">
        <w:rPr>
          <w:rFonts w:ascii="Times New Roman" w:hAnsi="Times New Roman" w:cs="Times New Roman"/>
          <w:i/>
          <w:sz w:val="28"/>
          <w:szCs w:val="28"/>
          <w:lang w:val="vi"/>
        </w:rPr>
        <w:lastRenderedPageBreak/>
        <w:t>Sơ</w:t>
      </w:r>
      <w:r w:rsidRPr="00DC5992">
        <w:rPr>
          <w:rFonts w:ascii="Times New Roman" w:hAnsi="Times New Roman" w:cs="Times New Roman"/>
          <w:i/>
          <w:spacing w:val="-3"/>
          <w:sz w:val="28"/>
          <w:szCs w:val="28"/>
          <w:lang w:val="vi"/>
        </w:rPr>
        <w:t xml:space="preserve"> </w:t>
      </w:r>
      <w:r w:rsidRPr="00DC5992">
        <w:rPr>
          <w:rFonts w:ascii="Times New Roman" w:hAnsi="Times New Roman" w:cs="Times New Roman"/>
          <w:i/>
          <w:sz w:val="28"/>
          <w:szCs w:val="28"/>
          <w:lang w:val="vi"/>
        </w:rPr>
        <w:t>đồ</w:t>
      </w:r>
      <w:r w:rsidRPr="00DC5992">
        <w:rPr>
          <w:rFonts w:ascii="Times New Roman" w:hAnsi="Times New Roman" w:cs="Times New Roman"/>
          <w:i/>
          <w:spacing w:val="-2"/>
          <w:sz w:val="28"/>
          <w:szCs w:val="28"/>
          <w:lang w:val="vi"/>
        </w:rPr>
        <w:t xml:space="preserve"> </w:t>
      </w:r>
      <w:r w:rsidRPr="00DC5992">
        <w:rPr>
          <w:rFonts w:ascii="Times New Roman" w:hAnsi="Times New Roman" w:cs="Times New Roman"/>
          <w:i/>
          <w:sz w:val="28"/>
          <w:szCs w:val="28"/>
          <w:lang w:val="vi"/>
        </w:rPr>
        <w:t>hệ</w:t>
      </w:r>
      <w:r w:rsidRPr="00DC5992">
        <w:rPr>
          <w:rFonts w:ascii="Times New Roman" w:hAnsi="Times New Roman" w:cs="Times New Roman"/>
          <w:i/>
          <w:spacing w:val="-4"/>
          <w:sz w:val="28"/>
          <w:szCs w:val="28"/>
          <w:lang w:val="vi"/>
        </w:rPr>
        <w:t xml:space="preserve"> </w:t>
      </w:r>
      <w:r w:rsidRPr="00DC5992">
        <w:rPr>
          <w:rFonts w:ascii="Times New Roman" w:hAnsi="Times New Roman" w:cs="Times New Roman"/>
          <w:i/>
          <w:sz w:val="28"/>
          <w:szCs w:val="28"/>
          <w:lang w:val="vi"/>
        </w:rPr>
        <w:t>thống</w:t>
      </w:r>
      <w:r w:rsidRPr="00DC5992">
        <w:rPr>
          <w:rFonts w:ascii="Times New Roman" w:hAnsi="Times New Roman" w:cs="Times New Roman"/>
          <w:i/>
          <w:spacing w:val="-1"/>
          <w:sz w:val="28"/>
          <w:szCs w:val="28"/>
          <w:lang w:val="vi"/>
        </w:rPr>
        <w:t xml:space="preserve"> </w:t>
      </w:r>
      <w:r w:rsidRPr="00DC5992">
        <w:rPr>
          <w:rFonts w:ascii="Times New Roman" w:hAnsi="Times New Roman" w:cs="Times New Roman"/>
          <w:i/>
          <w:sz w:val="28"/>
          <w:szCs w:val="28"/>
          <w:lang w:val="vi"/>
        </w:rPr>
        <w:t>xử</w:t>
      </w:r>
      <w:r w:rsidRPr="00DC5992">
        <w:rPr>
          <w:rFonts w:ascii="Times New Roman" w:hAnsi="Times New Roman" w:cs="Times New Roman"/>
          <w:i/>
          <w:spacing w:val="-1"/>
          <w:sz w:val="28"/>
          <w:szCs w:val="28"/>
          <w:lang w:val="vi"/>
        </w:rPr>
        <w:t xml:space="preserve"> </w:t>
      </w:r>
      <w:r w:rsidRPr="00DC5992">
        <w:rPr>
          <w:rFonts w:ascii="Times New Roman" w:hAnsi="Times New Roman" w:cs="Times New Roman"/>
          <w:i/>
          <w:sz w:val="28"/>
          <w:szCs w:val="28"/>
          <w:lang w:val="vi"/>
        </w:rPr>
        <w:t>lý</w:t>
      </w:r>
      <w:r w:rsidRPr="00DC5992">
        <w:rPr>
          <w:rFonts w:ascii="Times New Roman" w:hAnsi="Times New Roman" w:cs="Times New Roman"/>
          <w:i/>
          <w:spacing w:val="-5"/>
          <w:sz w:val="28"/>
          <w:szCs w:val="28"/>
          <w:lang w:val="vi"/>
        </w:rPr>
        <w:t xml:space="preserve"> </w:t>
      </w:r>
      <w:r w:rsidRPr="00DC5992">
        <w:rPr>
          <w:rFonts w:ascii="Times New Roman" w:hAnsi="Times New Roman" w:cs="Times New Roman"/>
          <w:i/>
          <w:sz w:val="28"/>
          <w:szCs w:val="28"/>
          <w:lang w:val="vi"/>
        </w:rPr>
        <w:t>nước</w:t>
      </w:r>
      <w:r w:rsidRPr="00DC5992">
        <w:rPr>
          <w:rFonts w:ascii="Times New Roman" w:hAnsi="Times New Roman" w:cs="Times New Roman"/>
          <w:i/>
          <w:spacing w:val="-1"/>
          <w:sz w:val="28"/>
          <w:szCs w:val="28"/>
          <w:lang w:val="vi"/>
        </w:rPr>
        <w:t xml:space="preserve"> </w:t>
      </w:r>
      <w:r w:rsidRPr="00DC5992">
        <w:rPr>
          <w:rFonts w:ascii="Times New Roman" w:hAnsi="Times New Roman" w:cs="Times New Roman"/>
          <w:i/>
          <w:sz w:val="28"/>
          <w:szCs w:val="28"/>
          <w:lang w:val="vi"/>
        </w:rPr>
        <w:t>thải</w:t>
      </w:r>
      <w:r w:rsidRPr="00DC5992">
        <w:rPr>
          <w:rFonts w:ascii="Times New Roman" w:hAnsi="Times New Roman" w:cs="Times New Roman"/>
          <w:i/>
          <w:spacing w:val="-5"/>
          <w:sz w:val="28"/>
          <w:szCs w:val="28"/>
          <w:lang w:val="vi"/>
        </w:rPr>
        <w:t xml:space="preserve"> </w:t>
      </w:r>
      <w:r w:rsidRPr="00DC5992">
        <w:rPr>
          <w:rFonts w:ascii="Times New Roman" w:hAnsi="Times New Roman" w:cs="Times New Roman"/>
          <w:i/>
          <w:sz w:val="28"/>
          <w:szCs w:val="28"/>
          <w:lang w:val="vi"/>
        </w:rPr>
        <w:t xml:space="preserve">sinh </w:t>
      </w:r>
      <w:r w:rsidRPr="00DC5992">
        <w:rPr>
          <w:rFonts w:ascii="Times New Roman" w:hAnsi="Times New Roman" w:cs="Times New Roman"/>
          <w:i/>
          <w:spacing w:val="-4"/>
          <w:sz w:val="28"/>
          <w:szCs w:val="28"/>
          <w:lang w:val="vi"/>
        </w:rPr>
        <w:t>hoạt</w:t>
      </w:r>
    </w:p>
    <w:p w14:paraId="4ABD2D37" w14:textId="77777777" w:rsidR="00956798" w:rsidRPr="00DC5992" w:rsidRDefault="00000000">
      <w:pPr>
        <w:spacing w:after="0"/>
        <w:ind w:firstLine="709"/>
        <w:jc w:val="both"/>
        <w:rPr>
          <w:rFonts w:ascii="Times New Roman" w:eastAsia="Times New Roman" w:hAnsi="Times New Roman" w:cs="Times New Roman"/>
          <w:sz w:val="28"/>
          <w:szCs w:val="28"/>
          <w:lang w:val="vi"/>
        </w:rPr>
      </w:pPr>
      <w:r w:rsidRPr="00DC5992">
        <w:rPr>
          <w:rFonts w:ascii="Times New Roman" w:eastAsia="Times New Roman" w:hAnsi="Times New Roman" w:cs="Times New Roman"/>
          <w:sz w:val="28"/>
          <w:szCs w:val="28"/>
          <w:lang w:val="vi"/>
        </w:rPr>
        <w:t xml:space="preserve">- Nước thải xây dựng: </w:t>
      </w:r>
    </w:p>
    <w:p w14:paraId="567C7B4F" w14:textId="77777777" w:rsidR="00956798" w:rsidRPr="00DC5992" w:rsidRDefault="00000000">
      <w:pPr>
        <w:spacing w:after="0"/>
        <w:ind w:firstLine="709"/>
        <w:jc w:val="both"/>
        <w:rPr>
          <w:rFonts w:ascii="Times New Roman" w:eastAsia="Times New Roman" w:hAnsi="Times New Roman" w:cs="Times New Roman"/>
          <w:sz w:val="28"/>
          <w:szCs w:val="28"/>
          <w:lang w:val="vi"/>
        </w:rPr>
      </w:pPr>
      <w:r w:rsidRPr="00DC5992">
        <w:rPr>
          <w:rFonts w:ascii="Times New Roman" w:eastAsia="Times New Roman" w:hAnsi="Times New Roman" w:cs="Times New Roman"/>
          <w:sz w:val="28"/>
          <w:szCs w:val="28"/>
          <w:lang w:val="vi"/>
        </w:rPr>
        <w:t>+ Bãi tập kết nguyên vật liệu sẽ được che chắn để hạn chế nước mưa chảy tràn cuốn theo cát, sỏi,... ra môi trường gây ảnh hưởng tới môi trường nước và môi trường đất.</w:t>
      </w:r>
    </w:p>
    <w:p w14:paraId="009367DC" w14:textId="77777777" w:rsidR="00956798" w:rsidRPr="00DC5992" w:rsidRDefault="00000000">
      <w:pPr>
        <w:shd w:val="clear" w:color="auto" w:fill="FFFFFF"/>
        <w:spacing w:after="0" w:line="360" w:lineRule="exact"/>
        <w:ind w:firstLine="709"/>
        <w:jc w:val="both"/>
        <w:rPr>
          <w:rFonts w:ascii="Times New Roman" w:eastAsia="Times New Roman" w:hAnsi="Times New Roman" w:cs="Times New Roman"/>
          <w:sz w:val="28"/>
          <w:szCs w:val="28"/>
          <w:lang w:val="vi"/>
        </w:rPr>
      </w:pPr>
      <w:r w:rsidRPr="00DC5992">
        <w:rPr>
          <w:rFonts w:ascii="Times New Roman" w:eastAsia="Times New Roman" w:hAnsi="Times New Roman" w:cs="Times New Roman"/>
          <w:sz w:val="28"/>
          <w:szCs w:val="28"/>
          <w:lang w:val="vi"/>
        </w:rPr>
        <w:t>+ Nước thải của quá trình vệ sinh thiết bị, dụng cụ (tập trung ở khu vực trạm trộn). Được thu gom về hệ thống xử lý nước thải tuần hoàn và tái sử dụng cùng với nước xịt rửa xe.</w:t>
      </w:r>
    </w:p>
    <w:p w14:paraId="32041473" w14:textId="77777777" w:rsidR="00956798" w:rsidRPr="00DC5992" w:rsidRDefault="00000000">
      <w:pPr>
        <w:shd w:val="clear" w:color="auto" w:fill="FFFFFF"/>
        <w:spacing w:after="0" w:line="360" w:lineRule="exact"/>
        <w:ind w:firstLine="709"/>
        <w:jc w:val="both"/>
        <w:rPr>
          <w:rFonts w:ascii="Times New Roman" w:eastAsia="Times New Roman" w:hAnsi="Times New Roman" w:cs="Times New Roman"/>
          <w:sz w:val="28"/>
          <w:szCs w:val="28"/>
          <w:lang w:val="vi"/>
        </w:rPr>
      </w:pPr>
      <w:r w:rsidRPr="00DC5992">
        <w:rPr>
          <w:rFonts w:ascii="Times New Roman" w:eastAsia="Times New Roman" w:hAnsi="Times New Roman" w:cs="Times New Roman"/>
          <w:sz w:val="28"/>
          <w:szCs w:val="28"/>
          <w:lang w:val="vi"/>
        </w:rPr>
        <w:t>+ Nước thải từ nước xịt rửa xe: Để hạn chế bụi phát tán trên đường giao thông sẽ bố trí 01 điểm rửa xe tại điểm ra vào khu vực dự án.</w:t>
      </w:r>
    </w:p>
    <w:p w14:paraId="61915C17" w14:textId="77777777" w:rsidR="00956798" w:rsidRPr="00DC5992" w:rsidRDefault="00000000">
      <w:pPr>
        <w:shd w:val="clear" w:color="auto" w:fill="FFFFFF"/>
        <w:spacing w:after="0" w:line="252" w:lineRule="auto"/>
        <w:ind w:firstLine="709"/>
        <w:jc w:val="both"/>
        <w:rPr>
          <w:rFonts w:ascii="Times New Roman" w:eastAsia="Times New Roman" w:hAnsi="Times New Roman" w:cs="Times New Roman"/>
          <w:sz w:val="28"/>
          <w:szCs w:val="28"/>
          <w:lang w:val="vi"/>
        </w:rPr>
      </w:pPr>
      <w:r w:rsidRPr="00DC5992">
        <w:rPr>
          <w:rFonts w:ascii="Times New Roman" w:eastAsia="Times New Roman" w:hAnsi="Times New Roman" w:cs="Times New Roman"/>
          <w:sz w:val="28"/>
          <w:szCs w:val="28"/>
          <w:lang w:val="vi"/>
        </w:rPr>
        <w:t>Quy trình thực hiện: Nước thải xây dựng → Bể gạn váng dầu mỡ kết hợp lắng cơ học → Hố thu → Tái sử dụng tại công trường.</w:t>
      </w:r>
    </w:p>
    <w:p w14:paraId="2086BB4E" w14:textId="77777777" w:rsidR="00956798" w:rsidRPr="00DC5992" w:rsidRDefault="00000000">
      <w:pPr>
        <w:shd w:val="clear" w:color="auto" w:fill="FFFFFF"/>
        <w:spacing w:before="60" w:after="60" w:line="252" w:lineRule="auto"/>
        <w:ind w:firstLine="709"/>
        <w:jc w:val="both"/>
        <w:rPr>
          <w:rFonts w:ascii="Times New Roman" w:eastAsia="Times New Roman" w:hAnsi="Times New Roman" w:cs="Times New Roman"/>
          <w:sz w:val="28"/>
          <w:szCs w:val="28"/>
          <w:lang w:val="vi"/>
        </w:rPr>
      </w:pPr>
      <w:r w:rsidRPr="00DC5992">
        <w:rPr>
          <w:rFonts w:ascii="Times New Roman" w:eastAsia="Times New Roman" w:hAnsi="Times New Roman" w:cs="Times New Roman"/>
          <w:sz w:val="28"/>
          <w:szCs w:val="28"/>
          <w:lang w:val="vi"/>
        </w:rPr>
        <w:t xml:space="preserve">- Nước mưa chảy tràn: </w:t>
      </w:r>
    </w:p>
    <w:p w14:paraId="6BCC7281" w14:textId="77777777" w:rsidR="00956798" w:rsidRPr="00DC5992" w:rsidRDefault="00000000">
      <w:pPr>
        <w:shd w:val="clear" w:color="auto" w:fill="FFFFFF"/>
        <w:spacing w:before="60" w:after="60" w:line="252" w:lineRule="auto"/>
        <w:ind w:firstLine="709"/>
        <w:jc w:val="both"/>
        <w:rPr>
          <w:rFonts w:ascii="Times New Roman" w:eastAsia="Times New Roman" w:hAnsi="Times New Roman" w:cs="Times New Roman"/>
          <w:sz w:val="28"/>
          <w:szCs w:val="28"/>
          <w:lang w:val="vi"/>
        </w:rPr>
      </w:pPr>
      <w:r w:rsidRPr="00DC5992">
        <w:rPr>
          <w:rFonts w:ascii="Times New Roman" w:eastAsia="Times New Roman" w:hAnsi="Times New Roman" w:cs="Times New Roman"/>
          <w:sz w:val="28"/>
          <w:szCs w:val="28"/>
          <w:lang w:val="vi"/>
        </w:rPr>
        <w:t xml:space="preserve">+ </w:t>
      </w:r>
      <w:r w:rsidRPr="00DC5992">
        <w:rPr>
          <w:rFonts w:ascii="Times New Roman" w:eastAsia="Times New Roman" w:hAnsi="Times New Roman" w:cs="Times New Roman"/>
          <w:sz w:val="28"/>
          <w:szCs w:val="28"/>
          <w:lang w:val="vi-VN"/>
        </w:rPr>
        <w:t>Tiến hành quản lý tốt các nguồn phát sinh chất thải trên công trường, hàng ngày thu gom các nguyên vật liệu xây dựng rơi vãi trên công trường hạn chế tình trạng nước mưa cuốn trôi các vật liệu này đưa vào nguồn tiếp nhận gây ảnh hưởng đến môi trường nguồn tiếp nhận</w:t>
      </w:r>
      <w:r w:rsidRPr="00DC5992">
        <w:rPr>
          <w:rFonts w:ascii="Times New Roman" w:eastAsia="Times New Roman" w:hAnsi="Times New Roman" w:cs="Times New Roman"/>
          <w:sz w:val="28"/>
          <w:szCs w:val="28"/>
          <w:lang w:val="vi"/>
        </w:rPr>
        <w:t xml:space="preserve">. </w:t>
      </w:r>
    </w:p>
    <w:p w14:paraId="1D51B088" w14:textId="77777777" w:rsidR="00956798" w:rsidRPr="00DC5992" w:rsidRDefault="00000000">
      <w:pPr>
        <w:shd w:val="clear" w:color="auto" w:fill="FFFFFF"/>
        <w:spacing w:before="60" w:after="60" w:line="252" w:lineRule="auto"/>
        <w:ind w:firstLine="709"/>
        <w:jc w:val="both"/>
        <w:rPr>
          <w:rFonts w:ascii="Times New Roman" w:eastAsia="Times New Roman" w:hAnsi="Times New Roman" w:cs="Times New Roman"/>
          <w:sz w:val="28"/>
          <w:szCs w:val="28"/>
          <w:lang w:val="vi"/>
        </w:rPr>
      </w:pPr>
      <w:r w:rsidRPr="00DC5992">
        <w:rPr>
          <w:rFonts w:ascii="Times New Roman" w:eastAsia="Times New Roman" w:hAnsi="Times New Roman" w:cs="Times New Roman"/>
          <w:sz w:val="28"/>
          <w:szCs w:val="28"/>
          <w:lang w:val="vi"/>
        </w:rPr>
        <w:t>+ Khơi thông hệ thống mương thoát nước mưa xung quanh khu vực thi công thường xuyên, dọc tuyến thoát nước mưa bố trí song chắn rác; thực hiện che chắn và hạn chế vật liệu xây dựng rơi vãi trên công trường.</w:t>
      </w:r>
    </w:p>
    <w:p w14:paraId="61EE1A03" w14:textId="77777777" w:rsidR="00956798" w:rsidRPr="00DC5992" w:rsidRDefault="00000000">
      <w:pPr>
        <w:pStyle w:val="oancuaDanhsach"/>
        <w:widowControl w:val="0"/>
        <w:spacing w:before="120" w:after="0" w:line="400" w:lineRule="exact"/>
        <w:jc w:val="both"/>
        <w:rPr>
          <w:rFonts w:ascii="Times New Roman" w:hAnsi="Times New Roman"/>
          <w:b/>
          <w:sz w:val="28"/>
          <w:szCs w:val="28"/>
          <w:lang w:val="vi"/>
        </w:rPr>
      </w:pPr>
      <w:r w:rsidRPr="00DC5992">
        <w:rPr>
          <w:rFonts w:ascii="Times New Roman" w:hAnsi="Times New Roman"/>
          <w:b/>
          <w:sz w:val="28"/>
          <w:szCs w:val="28"/>
          <w:lang w:val="vi"/>
        </w:rPr>
        <w:t>(3) Bụi, khí thải:</w:t>
      </w:r>
    </w:p>
    <w:p w14:paraId="0668BF4F" w14:textId="77777777" w:rsidR="00956798" w:rsidRPr="00DC5992" w:rsidRDefault="00000000">
      <w:pPr>
        <w:widowControl w:val="0"/>
        <w:autoSpaceDE w:val="0"/>
        <w:autoSpaceDN w:val="0"/>
        <w:spacing w:before="38" w:after="0" w:line="240" w:lineRule="auto"/>
        <w:ind w:firstLine="851"/>
        <w:rPr>
          <w:rFonts w:ascii="Times New Roman" w:eastAsia="Times New Roman" w:hAnsi="Times New Roman" w:cs="Times New Roman"/>
          <w:sz w:val="28"/>
          <w:szCs w:val="28"/>
          <w:lang w:val="vi"/>
        </w:rPr>
      </w:pPr>
      <w:r w:rsidRPr="00DC5992">
        <w:rPr>
          <w:rFonts w:ascii="Times New Roman" w:eastAsia="Times New Roman" w:hAnsi="Times New Roman" w:cs="Times New Roman"/>
          <w:sz w:val="28"/>
          <w:szCs w:val="28"/>
          <w:lang w:val="vi"/>
        </w:rPr>
        <w:t>+</w:t>
      </w:r>
      <w:r w:rsidRPr="00DC5992">
        <w:rPr>
          <w:rFonts w:ascii="Times New Roman" w:eastAsia="Times New Roman" w:hAnsi="Times New Roman" w:cs="Times New Roman"/>
          <w:spacing w:val="-3"/>
          <w:sz w:val="28"/>
          <w:szCs w:val="28"/>
          <w:lang w:val="vi"/>
        </w:rPr>
        <w:t xml:space="preserve"> </w:t>
      </w:r>
      <w:r w:rsidRPr="00DC5992">
        <w:rPr>
          <w:rFonts w:ascii="Times New Roman" w:eastAsia="Times New Roman" w:hAnsi="Times New Roman" w:cs="Times New Roman"/>
          <w:sz w:val="28"/>
          <w:szCs w:val="28"/>
          <w:lang w:val="vi"/>
        </w:rPr>
        <w:t>Tất</w:t>
      </w:r>
      <w:r w:rsidRPr="00DC5992">
        <w:rPr>
          <w:rFonts w:ascii="Times New Roman" w:eastAsia="Times New Roman" w:hAnsi="Times New Roman" w:cs="Times New Roman"/>
          <w:spacing w:val="-1"/>
          <w:sz w:val="28"/>
          <w:szCs w:val="28"/>
          <w:lang w:val="vi"/>
        </w:rPr>
        <w:t xml:space="preserve"> </w:t>
      </w:r>
      <w:r w:rsidRPr="00DC5992">
        <w:rPr>
          <w:rFonts w:ascii="Times New Roman" w:eastAsia="Times New Roman" w:hAnsi="Times New Roman" w:cs="Times New Roman"/>
          <w:sz w:val="28"/>
          <w:szCs w:val="28"/>
          <w:lang w:val="vi"/>
        </w:rPr>
        <w:t>cả</w:t>
      </w:r>
      <w:r w:rsidRPr="00DC5992">
        <w:rPr>
          <w:rFonts w:ascii="Times New Roman" w:eastAsia="Times New Roman" w:hAnsi="Times New Roman" w:cs="Times New Roman"/>
          <w:spacing w:val="-2"/>
          <w:sz w:val="28"/>
          <w:szCs w:val="28"/>
          <w:lang w:val="vi"/>
        </w:rPr>
        <w:t xml:space="preserve"> </w:t>
      </w:r>
      <w:r w:rsidRPr="00DC5992">
        <w:rPr>
          <w:rFonts w:ascii="Times New Roman" w:eastAsia="Times New Roman" w:hAnsi="Times New Roman" w:cs="Times New Roman"/>
          <w:sz w:val="28"/>
          <w:szCs w:val="28"/>
          <w:lang w:val="vi"/>
        </w:rPr>
        <w:t>các</w:t>
      </w:r>
      <w:r w:rsidRPr="00DC5992">
        <w:rPr>
          <w:rFonts w:ascii="Times New Roman" w:eastAsia="Times New Roman" w:hAnsi="Times New Roman" w:cs="Times New Roman"/>
          <w:spacing w:val="-6"/>
          <w:sz w:val="28"/>
          <w:szCs w:val="28"/>
          <w:lang w:val="vi"/>
        </w:rPr>
        <w:t xml:space="preserve"> </w:t>
      </w:r>
      <w:r w:rsidRPr="00DC5992">
        <w:rPr>
          <w:rFonts w:ascii="Times New Roman" w:eastAsia="Times New Roman" w:hAnsi="Times New Roman" w:cs="Times New Roman"/>
          <w:sz w:val="28"/>
          <w:szCs w:val="28"/>
          <w:lang w:val="vi"/>
        </w:rPr>
        <w:t>phương</w:t>
      </w:r>
      <w:r w:rsidRPr="00DC5992">
        <w:rPr>
          <w:rFonts w:ascii="Times New Roman" w:eastAsia="Times New Roman" w:hAnsi="Times New Roman" w:cs="Times New Roman"/>
          <w:spacing w:val="-1"/>
          <w:sz w:val="28"/>
          <w:szCs w:val="28"/>
          <w:lang w:val="vi"/>
        </w:rPr>
        <w:t xml:space="preserve"> </w:t>
      </w:r>
      <w:r w:rsidRPr="00DC5992">
        <w:rPr>
          <w:rFonts w:ascii="Times New Roman" w:eastAsia="Times New Roman" w:hAnsi="Times New Roman" w:cs="Times New Roman"/>
          <w:sz w:val="28"/>
          <w:szCs w:val="28"/>
          <w:lang w:val="vi"/>
        </w:rPr>
        <w:t>tiện</w:t>
      </w:r>
      <w:r w:rsidRPr="00DC5992">
        <w:rPr>
          <w:rFonts w:ascii="Times New Roman" w:eastAsia="Times New Roman" w:hAnsi="Times New Roman" w:cs="Times New Roman"/>
          <w:spacing w:val="-5"/>
          <w:sz w:val="28"/>
          <w:szCs w:val="28"/>
          <w:lang w:val="vi"/>
        </w:rPr>
        <w:t xml:space="preserve"> </w:t>
      </w:r>
      <w:r w:rsidRPr="00DC5992">
        <w:rPr>
          <w:rFonts w:ascii="Times New Roman" w:eastAsia="Times New Roman" w:hAnsi="Times New Roman" w:cs="Times New Roman"/>
          <w:sz w:val="28"/>
          <w:szCs w:val="28"/>
          <w:lang w:val="vi"/>
        </w:rPr>
        <w:t>vận</w:t>
      </w:r>
      <w:r w:rsidRPr="00DC5992">
        <w:rPr>
          <w:rFonts w:ascii="Times New Roman" w:eastAsia="Times New Roman" w:hAnsi="Times New Roman" w:cs="Times New Roman"/>
          <w:spacing w:val="-1"/>
          <w:sz w:val="28"/>
          <w:szCs w:val="28"/>
          <w:lang w:val="vi"/>
        </w:rPr>
        <w:t xml:space="preserve"> </w:t>
      </w:r>
      <w:r w:rsidRPr="00DC5992">
        <w:rPr>
          <w:rFonts w:ascii="Times New Roman" w:eastAsia="Times New Roman" w:hAnsi="Times New Roman" w:cs="Times New Roman"/>
          <w:sz w:val="28"/>
          <w:szCs w:val="28"/>
          <w:lang w:val="vi"/>
        </w:rPr>
        <w:t>chuyển</w:t>
      </w:r>
      <w:r w:rsidRPr="00DC5992">
        <w:rPr>
          <w:rFonts w:ascii="Times New Roman" w:eastAsia="Times New Roman" w:hAnsi="Times New Roman" w:cs="Times New Roman"/>
          <w:spacing w:val="-2"/>
          <w:sz w:val="28"/>
          <w:szCs w:val="28"/>
          <w:lang w:val="vi"/>
        </w:rPr>
        <w:t xml:space="preserve"> </w:t>
      </w:r>
      <w:r w:rsidRPr="00DC5992">
        <w:rPr>
          <w:rFonts w:ascii="Times New Roman" w:eastAsia="Times New Roman" w:hAnsi="Times New Roman" w:cs="Times New Roman"/>
          <w:sz w:val="28"/>
          <w:szCs w:val="28"/>
          <w:lang w:val="vi"/>
        </w:rPr>
        <w:t>đều</w:t>
      </w:r>
      <w:r w:rsidRPr="00DC5992">
        <w:rPr>
          <w:rFonts w:ascii="Times New Roman" w:eastAsia="Times New Roman" w:hAnsi="Times New Roman" w:cs="Times New Roman"/>
          <w:spacing w:val="-1"/>
          <w:sz w:val="28"/>
          <w:szCs w:val="28"/>
          <w:lang w:val="vi"/>
        </w:rPr>
        <w:t xml:space="preserve"> </w:t>
      </w:r>
      <w:r w:rsidRPr="00DC5992">
        <w:rPr>
          <w:rFonts w:ascii="Times New Roman" w:eastAsia="Times New Roman" w:hAnsi="Times New Roman" w:cs="Times New Roman"/>
          <w:sz w:val="28"/>
          <w:szCs w:val="28"/>
          <w:lang w:val="vi"/>
        </w:rPr>
        <w:t>có</w:t>
      </w:r>
      <w:r w:rsidRPr="00DC5992">
        <w:rPr>
          <w:rFonts w:ascii="Times New Roman" w:eastAsia="Times New Roman" w:hAnsi="Times New Roman" w:cs="Times New Roman"/>
          <w:spacing w:val="-1"/>
          <w:sz w:val="28"/>
          <w:szCs w:val="28"/>
          <w:lang w:val="vi"/>
        </w:rPr>
        <w:t xml:space="preserve"> </w:t>
      </w:r>
      <w:r w:rsidRPr="00DC5992">
        <w:rPr>
          <w:rFonts w:ascii="Times New Roman" w:eastAsia="Times New Roman" w:hAnsi="Times New Roman" w:cs="Times New Roman"/>
          <w:sz w:val="28"/>
          <w:szCs w:val="28"/>
          <w:lang w:val="vi"/>
        </w:rPr>
        <w:t>bạt</w:t>
      </w:r>
      <w:r w:rsidRPr="00DC5992">
        <w:rPr>
          <w:rFonts w:ascii="Times New Roman" w:eastAsia="Times New Roman" w:hAnsi="Times New Roman" w:cs="Times New Roman"/>
          <w:spacing w:val="-2"/>
          <w:sz w:val="28"/>
          <w:szCs w:val="28"/>
          <w:lang w:val="vi"/>
        </w:rPr>
        <w:t xml:space="preserve"> </w:t>
      </w:r>
      <w:r w:rsidRPr="00DC5992">
        <w:rPr>
          <w:rFonts w:ascii="Times New Roman" w:eastAsia="Times New Roman" w:hAnsi="Times New Roman" w:cs="Times New Roman"/>
          <w:sz w:val="28"/>
          <w:szCs w:val="28"/>
          <w:lang w:val="vi"/>
        </w:rPr>
        <w:t>che</w:t>
      </w:r>
      <w:r w:rsidRPr="00DC5992">
        <w:rPr>
          <w:rFonts w:ascii="Times New Roman" w:eastAsia="Times New Roman" w:hAnsi="Times New Roman" w:cs="Times New Roman"/>
          <w:spacing w:val="-2"/>
          <w:sz w:val="28"/>
          <w:szCs w:val="28"/>
          <w:lang w:val="vi"/>
        </w:rPr>
        <w:t xml:space="preserve"> </w:t>
      </w:r>
      <w:r w:rsidRPr="00DC5992">
        <w:rPr>
          <w:rFonts w:ascii="Times New Roman" w:eastAsia="Times New Roman" w:hAnsi="Times New Roman" w:cs="Times New Roman"/>
          <w:sz w:val="28"/>
          <w:szCs w:val="28"/>
          <w:lang w:val="vi"/>
        </w:rPr>
        <w:t>phủ</w:t>
      </w:r>
      <w:r w:rsidRPr="00DC5992">
        <w:rPr>
          <w:rFonts w:ascii="Times New Roman" w:eastAsia="Times New Roman" w:hAnsi="Times New Roman" w:cs="Times New Roman"/>
          <w:spacing w:val="-2"/>
          <w:sz w:val="28"/>
          <w:szCs w:val="28"/>
          <w:lang w:val="vi"/>
        </w:rPr>
        <w:t xml:space="preserve"> </w:t>
      </w:r>
      <w:r w:rsidRPr="00DC5992">
        <w:rPr>
          <w:rFonts w:ascii="Times New Roman" w:eastAsia="Times New Roman" w:hAnsi="Times New Roman" w:cs="Times New Roman"/>
          <w:sz w:val="28"/>
          <w:szCs w:val="28"/>
          <w:lang w:val="vi"/>
        </w:rPr>
        <w:t>kín</w:t>
      </w:r>
      <w:r w:rsidRPr="00DC5992">
        <w:rPr>
          <w:rFonts w:ascii="Times New Roman" w:eastAsia="Times New Roman" w:hAnsi="Times New Roman" w:cs="Times New Roman"/>
          <w:spacing w:val="-5"/>
          <w:sz w:val="28"/>
          <w:szCs w:val="28"/>
          <w:lang w:val="vi"/>
        </w:rPr>
        <w:t xml:space="preserve"> </w:t>
      </w:r>
      <w:r w:rsidRPr="00DC5992">
        <w:rPr>
          <w:rFonts w:ascii="Times New Roman" w:eastAsia="Times New Roman" w:hAnsi="Times New Roman" w:cs="Times New Roman"/>
          <w:sz w:val="28"/>
          <w:szCs w:val="28"/>
          <w:lang w:val="vi"/>
        </w:rPr>
        <w:t>thùng</w:t>
      </w:r>
      <w:r w:rsidRPr="00DC5992">
        <w:rPr>
          <w:rFonts w:ascii="Times New Roman" w:eastAsia="Times New Roman" w:hAnsi="Times New Roman" w:cs="Times New Roman"/>
          <w:spacing w:val="-5"/>
          <w:sz w:val="28"/>
          <w:szCs w:val="28"/>
          <w:lang w:val="vi"/>
        </w:rPr>
        <w:t xml:space="preserve"> xe, che chắn cẩn thận để hạn chế rơi vãi, gây bụi.</w:t>
      </w:r>
    </w:p>
    <w:p w14:paraId="7B7FE17C" w14:textId="77777777" w:rsidR="00956798" w:rsidRPr="00DC5992" w:rsidRDefault="00000000">
      <w:pPr>
        <w:widowControl w:val="0"/>
        <w:autoSpaceDE w:val="0"/>
        <w:autoSpaceDN w:val="0"/>
        <w:spacing w:before="38" w:after="0" w:line="268" w:lineRule="auto"/>
        <w:ind w:left="102" w:right="206" w:firstLine="719"/>
        <w:jc w:val="both"/>
        <w:rPr>
          <w:rFonts w:ascii="Times New Roman" w:eastAsia="Times New Roman" w:hAnsi="Times New Roman" w:cs="Times New Roman"/>
          <w:sz w:val="28"/>
          <w:szCs w:val="28"/>
          <w:lang w:val="vi"/>
        </w:rPr>
      </w:pPr>
      <w:r w:rsidRPr="00DC5992">
        <w:rPr>
          <w:rFonts w:ascii="Times New Roman" w:eastAsia="Times New Roman" w:hAnsi="Times New Roman" w:cs="Times New Roman"/>
          <w:sz w:val="28"/>
          <w:szCs w:val="28"/>
          <w:lang w:val="vi"/>
        </w:rPr>
        <w:t>+ Tại các kho, bãi chứa vật liệu thi công, xây dựng trên công trường sẽ được che chắn đầy đủ.</w:t>
      </w:r>
    </w:p>
    <w:p w14:paraId="73FA3D31" w14:textId="77777777" w:rsidR="00956798" w:rsidRPr="00DC5992" w:rsidRDefault="00000000">
      <w:pPr>
        <w:widowControl w:val="0"/>
        <w:autoSpaceDE w:val="0"/>
        <w:autoSpaceDN w:val="0"/>
        <w:spacing w:after="0" w:line="321" w:lineRule="exact"/>
        <w:ind w:left="821"/>
        <w:jc w:val="both"/>
        <w:rPr>
          <w:rFonts w:ascii="Times New Roman" w:eastAsia="Times New Roman" w:hAnsi="Times New Roman" w:cs="Times New Roman"/>
          <w:sz w:val="28"/>
          <w:szCs w:val="28"/>
          <w:lang w:val="vi"/>
        </w:rPr>
      </w:pPr>
      <w:r w:rsidRPr="00DC5992">
        <w:rPr>
          <w:rFonts w:ascii="Times New Roman" w:eastAsia="Times New Roman" w:hAnsi="Times New Roman" w:cs="Times New Roman"/>
          <w:sz w:val="28"/>
          <w:szCs w:val="28"/>
          <w:lang w:val="vi"/>
        </w:rPr>
        <w:t>+</w:t>
      </w:r>
      <w:r w:rsidRPr="00DC5992">
        <w:rPr>
          <w:rFonts w:ascii="Times New Roman" w:eastAsia="Times New Roman" w:hAnsi="Times New Roman" w:cs="Times New Roman"/>
          <w:spacing w:val="-2"/>
          <w:sz w:val="28"/>
          <w:szCs w:val="28"/>
          <w:lang w:val="vi"/>
        </w:rPr>
        <w:t xml:space="preserve"> </w:t>
      </w:r>
      <w:r w:rsidRPr="00DC5992">
        <w:rPr>
          <w:rFonts w:ascii="Times New Roman" w:eastAsia="Times New Roman" w:hAnsi="Times New Roman" w:cs="Times New Roman"/>
          <w:sz w:val="28"/>
          <w:szCs w:val="28"/>
          <w:lang w:val="vi"/>
        </w:rPr>
        <w:t>Tưới nước</w:t>
      </w:r>
      <w:r w:rsidRPr="00DC5992">
        <w:rPr>
          <w:rFonts w:ascii="Times New Roman" w:eastAsia="Times New Roman" w:hAnsi="Times New Roman" w:cs="Times New Roman"/>
          <w:spacing w:val="-5"/>
          <w:sz w:val="28"/>
          <w:szCs w:val="28"/>
          <w:lang w:val="vi"/>
        </w:rPr>
        <w:t xml:space="preserve"> </w:t>
      </w:r>
      <w:r w:rsidRPr="00DC5992">
        <w:rPr>
          <w:rFonts w:ascii="Times New Roman" w:eastAsia="Times New Roman" w:hAnsi="Times New Roman" w:cs="Times New Roman"/>
          <w:sz w:val="28"/>
          <w:szCs w:val="28"/>
          <w:lang w:val="vi"/>
        </w:rPr>
        <w:t>giữ</w:t>
      </w:r>
      <w:r w:rsidRPr="00DC5992">
        <w:rPr>
          <w:rFonts w:ascii="Times New Roman" w:eastAsia="Times New Roman" w:hAnsi="Times New Roman" w:cs="Times New Roman"/>
          <w:spacing w:val="-3"/>
          <w:sz w:val="28"/>
          <w:szCs w:val="28"/>
          <w:lang w:val="vi"/>
        </w:rPr>
        <w:t xml:space="preserve"> </w:t>
      </w:r>
      <w:r w:rsidRPr="00DC5992">
        <w:rPr>
          <w:rFonts w:ascii="Times New Roman" w:eastAsia="Times New Roman" w:hAnsi="Times New Roman" w:cs="Times New Roman"/>
          <w:sz w:val="28"/>
          <w:szCs w:val="28"/>
          <w:lang w:val="vi"/>
        </w:rPr>
        <w:t>ẩm</w:t>
      </w:r>
      <w:r w:rsidRPr="00DC5992">
        <w:rPr>
          <w:rFonts w:ascii="Times New Roman" w:eastAsia="Times New Roman" w:hAnsi="Times New Roman" w:cs="Times New Roman"/>
          <w:spacing w:val="-5"/>
          <w:sz w:val="28"/>
          <w:szCs w:val="28"/>
          <w:lang w:val="vi"/>
        </w:rPr>
        <w:t xml:space="preserve"> </w:t>
      </w:r>
      <w:r w:rsidRPr="00DC5992">
        <w:rPr>
          <w:rFonts w:ascii="Times New Roman" w:eastAsia="Times New Roman" w:hAnsi="Times New Roman" w:cs="Times New Roman"/>
          <w:sz w:val="28"/>
          <w:szCs w:val="28"/>
          <w:lang w:val="vi"/>
        </w:rPr>
        <w:t>vào</w:t>
      </w:r>
      <w:r w:rsidRPr="00DC5992">
        <w:rPr>
          <w:rFonts w:ascii="Times New Roman" w:eastAsia="Times New Roman" w:hAnsi="Times New Roman" w:cs="Times New Roman"/>
          <w:spacing w:val="-1"/>
          <w:sz w:val="28"/>
          <w:szCs w:val="28"/>
          <w:lang w:val="vi"/>
        </w:rPr>
        <w:t xml:space="preserve"> </w:t>
      </w:r>
      <w:r w:rsidRPr="00DC5992">
        <w:rPr>
          <w:rFonts w:ascii="Times New Roman" w:eastAsia="Times New Roman" w:hAnsi="Times New Roman" w:cs="Times New Roman"/>
          <w:sz w:val="28"/>
          <w:szCs w:val="28"/>
          <w:lang w:val="vi"/>
        </w:rPr>
        <w:t>thời</w:t>
      </w:r>
      <w:r w:rsidRPr="00DC5992">
        <w:rPr>
          <w:rFonts w:ascii="Times New Roman" w:eastAsia="Times New Roman" w:hAnsi="Times New Roman" w:cs="Times New Roman"/>
          <w:spacing w:val="-3"/>
          <w:sz w:val="28"/>
          <w:szCs w:val="28"/>
          <w:lang w:val="vi"/>
        </w:rPr>
        <w:t xml:space="preserve"> </w:t>
      </w:r>
      <w:r w:rsidRPr="00DC5992">
        <w:rPr>
          <w:rFonts w:ascii="Times New Roman" w:eastAsia="Times New Roman" w:hAnsi="Times New Roman" w:cs="Times New Roman"/>
          <w:sz w:val="28"/>
          <w:szCs w:val="28"/>
          <w:lang w:val="vi"/>
        </w:rPr>
        <w:t>gian</w:t>
      </w:r>
      <w:r w:rsidRPr="00DC5992">
        <w:rPr>
          <w:rFonts w:ascii="Times New Roman" w:eastAsia="Times New Roman" w:hAnsi="Times New Roman" w:cs="Times New Roman"/>
          <w:spacing w:val="-3"/>
          <w:sz w:val="28"/>
          <w:szCs w:val="28"/>
          <w:lang w:val="vi"/>
        </w:rPr>
        <w:t xml:space="preserve"> </w:t>
      </w:r>
      <w:r w:rsidRPr="00DC5992">
        <w:rPr>
          <w:rFonts w:ascii="Times New Roman" w:eastAsia="Times New Roman" w:hAnsi="Times New Roman" w:cs="Times New Roman"/>
          <w:sz w:val="28"/>
          <w:szCs w:val="28"/>
          <w:lang w:val="vi"/>
        </w:rPr>
        <w:t>khô</w:t>
      </w:r>
      <w:r w:rsidRPr="00DC5992">
        <w:rPr>
          <w:rFonts w:ascii="Times New Roman" w:eastAsia="Times New Roman" w:hAnsi="Times New Roman" w:cs="Times New Roman"/>
          <w:spacing w:val="-5"/>
          <w:sz w:val="28"/>
          <w:szCs w:val="28"/>
          <w:lang w:val="vi"/>
        </w:rPr>
        <w:t xml:space="preserve"> </w:t>
      </w:r>
      <w:r w:rsidRPr="00DC5992">
        <w:rPr>
          <w:rFonts w:ascii="Times New Roman" w:eastAsia="Times New Roman" w:hAnsi="Times New Roman" w:cs="Times New Roman"/>
          <w:sz w:val="28"/>
          <w:szCs w:val="28"/>
          <w:lang w:val="vi"/>
        </w:rPr>
        <w:t>hanh tại khu</w:t>
      </w:r>
      <w:r w:rsidRPr="00DC5992">
        <w:rPr>
          <w:rFonts w:ascii="Times New Roman" w:eastAsia="Times New Roman" w:hAnsi="Times New Roman" w:cs="Times New Roman"/>
          <w:spacing w:val="-1"/>
          <w:sz w:val="28"/>
          <w:szCs w:val="28"/>
          <w:lang w:val="vi"/>
        </w:rPr>
        <w:t xml:space="preserve"> </w:t>
      </w:r>
      <w:r w:rsidRPr="00DC5992">
        <w:rPr>
          <w:rFonts w:ascii="Times New Roman" w:eastAsia="Times New Roman" w:hAnsi="Times New Roman" w:cs="Times New Roman"/>
          <w:sz w:val="28"/>
          <w:szCs w:val="28"/>
          <w:lang w:val="vi"/>
        </w:rPr>
        <w:t>vực</w:t>
      </w:r>
      <w:r w:rsidRPr="00DC5992">
        <w:rPr>
          <w:rFonts w:ascii="Times New Roman" w:eastAsia="Times New Roman" w:hAnsi="Times New Roman" w:cs="Times New Roman"/>
          <w:spacing w:val="-4"/>
          <w:sz w:val="28"/>
          <w:szCs w:val="28"/>
          <w:lang w:val="vi"/>
        </w:rPr>
        <w:t xml:space="preserve"> </w:t>
      </w:r>
      <w:r w:rsidRPr="00DC5992">
        <w:rPr>
          <w:rFonts w:ascii="Times New Roman" w:eastAsia="Times New Roman" w:hAnsi="Times New Roman" w:cs="Times New Roman"/>
          <w:sz w:val="28"/>
          <w:szCs w:val="28"/>
          <w:lang w:val="vi"/>
        </w:rPr>
        <w:t>dự</w:t>
      </w:r>
      <w:r w:rsidRPr="00DC5992">
        <w:rPr>
          <w:rFonts w:ascii="Times New Roman" w:eastAsia="Times New Roman" w:hAnsi="Times New Roman" w:cs="Times New Roman"/>
          <w:spacing w:val="-3"/>
          <w:sz w:val="28"/>
          <w:szCs w:val="28"/>
          <w:lang w:val="vi"/>
        </w:rPr>
        <w:t xml:space="preserve"> </w:t>
      </w:r>
      <w:r w:rsidRPr="00DC5992">
        <w:rPr>
          <w:rFonts w:ascii="Times New Roman" w:eastAsia="Times New Roman" w:hAnsi="Times New Roman" w:cs="Times New Roman"/>
          <w:spacing w:val="-5"/>
          <w:sz w:val="28"/>
          <w:szCs w:val="28"/>
          <w:lang w:val="vi"/>
        </w:rPr>
        <w:t>án.</w:t>
      </w:r>
    </w:p>
    <w:p w14:paraId="620A7769" w14:textId="77777777" w:rsidR="00956798" w:rsidRPr="00DC5992" w:rsidRDefault="00000000">
      <w:pPr>
        <w:widowControl w:val="0"/>
        <w:autoSpaceDE w:val="0"/>
        <w:autoSpaceDN w:val="0"/>
        <w:spacing w:before="38" w:after="0" w:line="268" w:lineRule="auto"/>
        <w:ind w:left="102" w:right="206" w:firstLine="719"/>
        <w:jc w:val="both"/>
        <w:rPr>
          <w:rFonts w:ascii="Times New Roman" w:eastAsia="Times New Roman" w:hAnsi="Times New Roman" w:cs="Times New Roman"/>
          <w:sz w:val="28"/>
          <w:szCs w:val="28"/>
          <w:lang w:val="vi"/>
        </w:rPr>
      </w:pPr>
      <w:r w:rsidRPr="00DC5992">
        <w:rPr>
          <w:rFonts w:ascii="Times New Roman" w:eastAsia="Times New Roman" w:hAnsi="Times New Roman" w:cs="Times New Roman"/>
          <w:sz w:val="28"/>
          <w:szCs w:val="28"/>
          <w:lang w:val="vi"/>
        </w:rPr>
        <w:t>+ Bố trí một điểm rửa xe ở khu vực cổng vào khuôn viên Dự án để rửa bùn đất bám lên bánh xe, thân xe trước khi ra khỏi khu vực Dự án.</w:t>
      </w:r>
    </w:p>
    <w:p w14:paraId="4693E5AA" w14:textId="77777777" w:rsidR="00956798" w:rsidRPr="00DC5992" w:rsidRDefault="00000000">
      <w:pPr>
        <w:widowControl w:val="0"/>
        <w:autoSpaceDE w:val="0"/>
        <w:autoSpaceDN w:val="0"/>
        <w:spacing w:after="0" w:line="268" w:lineRule="auto"/>
        <w:ind w:left="102" w:right="207" w:firstLine="719"/>
        <w:jc w:val="both"/>
        <w:rPr>
          <w:rFonts w:ascii="Times New Roman" w:eastAsia="Times New Roman" w:hAnsi="Times New Roman" w:cs="Times New Roman"/>
          <w:sz w:val="28"/>
          <w:szCs w:val="28"/>
          <w:lang w:val="vi"/>
        </w:rPr>
      </w:pPr>
      <w:r w:rsidRPr="00DC5992">
        <w:rPr>
          <w:rFonts w:ascii="Times New Roman" w:eastAsia="Times New Roman" w:hAnsi="Times New Roman" w:cs="Times New Roman"/>
          <w:sz w:val="28"/>
          <w:szCs w:val="28"/>
          <w:lang w:val="vi"/>
        </w:rPr>
        <w:t>+ Bố trí tổ vệ sinh môi trường thường xuyên vệ sinh, quét dọn đất đá, vật liệu rơi vãi ở khu vực tuyến đường xung quanh dự án.</w:t>
      </w:r>
    </w:p>
    <w:p w14:paraId="32DE8187" w14:textId="77777777" w:rsidR="00956798" w:rsidRPr="00DC5992" w:rsidRDefault="00000000">
      <w:pPr>
        <w:widowControl w:val="0"/>
        <w:numPr>
          <w:ilvl w:val="0"/>
          <w:numId w:val="44"/>
        </w:numPr>
        <w:tabs>
          <w:tab w:val="left" w:pos="983"/>
        </w:tabs>
        <w:autoSpaceDE w:val="0"/>
        <w:autoSpaceDN w:val="0"/>
        <w:spacing w:after="0" w:line="321" w:lineRule="exact"/>
        <w:ind w:left="983" w:hanging="162"/>
        <w:jc w:val="both"/>
        <w:rPr>
          <w:rFonts w:ascii="Times New Roman" w:eastAsia="Times New Roman" w:hAnsi="Times New Roman" w:cs="Times New Roman"/>
          <w:sz w:val="28"/>
          <w:szCs w:val="28"/>
          <w:lang w:val="vi"/>
        </w:rPr>
      </w:pPr>
      <w:r w:rsidRPr="00DC5992">
        <w:rPr>
          <w:rFonts w:ascii="Times New Roman" w:eastAsia="Times New Roman" w:hAnsi="Times New Roman" w:cs="Times New Roman"/>
          <w:sz w:val="28"/>
          <w:szCs w:val="28"/>
          <w:lang w:val="vi"/>
        </w:rPr>
        <w:t>Giảm</w:t>
      </w:r>
      <w:r w:rsidRPr="00DC5992">
        <w:rPr>
          <w:rFonts w:ascii="Times New Roman" w:eastAsia="Times New Roman" w:hAnsi="Times New Roman" w:cs="Times New Roman"/>
          <w:spacing w:val="-6"/>
          <w:sz w:val="28"/>
          <w:szCs w:val="28"/>
          <w:lang w:val="vi"/>
        </w:rPr>
        <w:t xml:space="preserve"> </w:t>
      </w:r>
      <w:r w:rsidRPr="00DC5992">
        <w:rPr>
          <w:rFonts w:ascii="Times New Roman" w:eastAsia="Times New Roman" w:hAnsi="Times New Roman" w:cs="Times New Roman"/>
          <w:sz w:val="28"/>
          <w:szCs w:val="28"/>
          <w:lang w:val="vi"/>
        </w:rPr>
        <w:t>thiểu</w:t>
      </w:r>
      <w:r w:rsidRPr="00DC5992">
        <w:rPr>
          <w:rFonts w:ascii="Times New Roman" w:eastAsia="Times New Roman" w:hAnsi="Times New Roman" w:cs="Times New Roman"/>
          <w:spacing w:val="-4"/>
          <w:sz w:val="28"/>
          <w:szCs w:val="28"/>
          <w:lang w:val="vi"/>
        </w:rPr>
        <w:t xml:space="preserve"> </w:t>
      </w:r>
      <w:r w:rsidRPr="00DC5992">
        <w:rPr>
          <w:rFonts w:ascii="Times New Roman" w:eastAsia="Times New Roman" w:hAnsi="Times New Roman" w:cs="Times New Roman"/>
          <w:sz w:val="28"/>
          <w:szCs w:val="28"/>
          <w:lang w:val="vi"/>
        </w:rPr>
        <w:t>tác</w:t>
      </w:r>
      <w:r w:rsidRPr="00DC5992">
        <w:rPr>
          <w:rFonts w:ascii="Times New Roman" w:eastAsia="Times New Roman" w:hAnsi="Times New Roman" w:cs="Times New Roman"/>
          <w:spacing w:val="-3"/>
          <w:sz w:val="28"/>
          <w:szCs w:val="28"/>
          <w:lang w:val="vi"/>
        </w:rPr>
        <w:t xml:space="preserve"> </w:t>
      </w:r>
      <w:r w:rsidRPr="00DC5992">
        <w:rPr>
          <w:rFonts w:ascii="Times New Roman" w:eastAsia="Times New Roman" w:hAnsi="Times New Roman" w:cs="Times New Roman"/>
          <w:sz w:val="28"/>
          <w:szCs w:val="28"/>
          <w:lang w:val="vi"/>
        </w:rPr>
        <w:t>động</w:t>
      </w:r>
      <w:r w:rsidRPr="00DC5992">
        <w:rPr>
          <w:rFonts w:ascii="Times New Roman" w:eastAsia="Times New Roman" w:hAnsi="Times New Roman" w:cs="Times New Roman"/>
          <w:spacing w:val="-2"/>
          <w:sz w:val="28"/>
          <w:szCs w:val="28"/>
          <w:lang w:val="vi"/>
        </w:rPr>
        <w:t xml:space="preserve"> </w:t>
      </w:r>
      <w:r w:rsidRPr="00DC5992">
        <w:rPr>
          <w:rFonts w:ascii="Times New Roman" w:eastAsia="Times New Roman" w:hAnsi="Times New Roman" w:cs="Times New Roman"/>
          <w:sz w:val="28"/>
          <w:szCs w:val="28"/>
          <w:lang w:val="vi"/>
        </w:rPr>
        <w:t>của</w:t>
      </w:r>
      <w:r w:rsidRPr="00DC5992">
        <w:rPr>
          <w:rFonts w:ascii="Times New Roman" w:eastAsia="Times New Roman" w:hAnsi="Times New Roman" w:cs="Times New Roman"/>
          <w:spacing w:val="-1"/>
          <w:sz w:val="28"/>
          <w:szCs w:val="28"/>
          <w:lang w:val="vi"/>
        </w:rPr>
        <w:t xml:space="preserve"> </w:t>
      </w:r>
      <w:r w:rsidRPr="00DC5992">
        <w:rPr>
          <w:rFonts w:ascii="Times New Roman" w:eastAsia="Times New Roman" w:hAnsi="Times New Roman" w:cs="Times New Roman"/>
          <w:sz w:val="28"/>
          <w:szCs w:val="28"/>
          <w:lang w:val="vi"/>
        </w:rPr>
        <w:t>khí</w:t>
      </w:r>
      <w:r w:rsidRPr="00DC5992">
        <w:rPr>
          <w:rFonts w:ascii="Times New Roman" w:eastAsia="Times New Roman" w:hAnsi="Times New Roman" w:cs="Times New Roman"/>
          <w:spacing w:val="1"/>
          <w:sz w:val="28"/>
          <w:szCs w:val="28"/>
          <w:lang w:val="vi"/>
        </w:rPr>
        <w:t xml:space="preserve"> </w:t>
      </w:r>
      <w:r w:rsidRPr="00DC5992">
        <w:rPr>
          <w:rFonts w:ascii="Times New Roman" w:eastAsia="Times New Roman" w:hAnsi="Times New Roman" w:cs="Times New Roman"/>
          <w:spacing w:val="-4"/>
          <w:sz w:val="28"/>
          <w:szCs w:val="28"/>
          <w:lang w:val="vi"/>
        </w:rPr>
        <w:t>thải:</w:t>
      </w:r>
    </w:p>
    <w:p w14:paraId="1D1BD88F" w14:textId="77777777" w:rsidR="00956798" w:rsidRPr="00DC5992" w:rsidRDefault="00000000">
      <w:pPr>
        <w:widowControl w:val="0"/>
        <w:autoSpaceDE w:val="0"/>
        <w:autoSpaceDN w:val="0"/>
        <w:spacing w:before="37" w:after="0" w:line="240" w:lineRule="auto"/>
        <w:ind w:left="821"/>
        <w:jc w:val="both"/>
        <w:rPr>
          <w:rFonts w:ascii="Times New Roman" w:eastAsia="Times New Roman" w:hAnsi="Times New Roman" w:cs="Times New Roman"/>
          <w:sz w:val="28"/>
          <w:szCs w:val="28"/>
          <w:lang w:val="vi"/>
        </w:rPr>
      </w:pPr>
      <w:r w:rsidRPr="00DC5992">
        <w:rPr>
          <w:rFonts w:ascii="Times New Roman" w:eastAsia="Times New Roman" w:hAnsi="Times New Roman" w:cs="Times New Roman"/>
          <w:sz w:val="28"/>
          <w:szCs w:val="28"/>
          <w:lang w:val="vi"/>
        </w:rPr>
        <w:t>+</w:t>
      </w:r>
      <w:r w:rsidRPr="00DC5992">
        <w:rPr>
          <w:rFonts w:ascii="Times New Roman" w:eastAsia="Times New Roman" w:hAnsi="Times New Roman" w:cs="Times New Roman"/>
          <w:spacing w:val="-3"/>
          <w:sz w:val="28"/>
          <w:szCs w:val="28"/>
          <w:lang w:val="vi"/>
        </w:rPr>
        <w:t xml:space="preserve"> </w:t>
      </w:r>
      <w:r w:rsidRPr="00DC5992">
        <w:rPr>
          <w:rFonts w:ascii="Times New Roman" w:eastAsia="Times New Roman" w:hAnsi="Times New Roman" w:cs="Times New Roman"/>
          <w:sz w:val="28"/>
          <w:szCs w:val="28"/>
          <w:lang w:val="vi"/>
        </w:rPr>
        <w:t>Sử</w:t>
      </w:r>
      <w:r w:rsidRPr="00DC5992">
        <w:rPr>
          <w:rFonts w:ascii="Times New Roman" w:eastAsia="Times New Roman" w:hAnsi="Times New Roman" w:cs="Times New Roman"/>
          <w:spacing w:val="-4"/>
          <w:sz w:val="28"/>
          <w:szCs w:val="28"/>
          <w:lang w:val="vi"/>
        </w:rPr>
        <w:t xml:space="preserve"> </w:t>
      </w:r>
      <w:r w:rsidRPr="00DC5992">
        <w:rPr>
          <w:rFonts w:ascii="Times New Roman" w:eastAsia="Times New Roman" w:hAnsi="Times New Roman" w:cs="Times New Roman"/>
          <w:sz w:val="28"/>
          <w:szCs w:val="28"/>
          <w:lang w:val="vi"/>
        </w:rPr>
        <w:t>dụng</w:t>
      </w:r>
      <w:r w:rsidRPr="00DC5992">
        <w:rPr>
          <w:rFonts w:ascii="Times New Roman" w:eastAsia="Times New Roman" w:hAnsi="Times New Roman" w:cs="Times New Roman"/>
          <w:spacing w:val="-1"/>
          <w:sz w:val="28"/>
          <w:szCs w:val="28"/>
          <w:lang w:val="vi"/>
        </w:rPr>
        <w:t xml:space="preserve"> </w:t>
      </w:r>
      <w:r w:rsidRPr="00DC5992">
        <w:rPr>
          <w:rFonts w:ascii="Times New Roman" w:eastAsia="Times New Roman" w:hAnsi="Times New Roman" w:cs="Times New Roman"/>
          <w:sz w:val="28"/>
          <w:szCs w:val="28"/>
          <w:lang w:val="vi"/>
        </w:rPr>
        <w:t>các</w:t>
      </w:r>
      <w:r w:rsidRPr="00DC5992">
        <w:rPr>
          <w:rFonts w:ascii="Times New Roman" w:eastAsia="Times New Roman" w:hAnsi="Times New Roman" w:cs="Times New Roman"/>
          <w:spacing w:val="-2"/>
          <w:sz w:val="28"/>
          <w:szCs w:val="28"/>
          <w:lang w:val="vi"/>
        </w:rPr>
        <w:t xml:space="preserve"> </w:t>
      </w:r>
      <w:r w:rsidRPr="00DC5992">
        <w:rPr>
          <w:rFonts w:ascii="Times New Roman" w:eastAsia="Times New Roman" w:hAnsi="Times New Roman" w:cs="Times New Roman"/>
          <w:sz w:val="28"/>
          <w:szCs w:val="28"/>
          <w:lang w:val="vi"/>
        </w:rPr>
        <w:t>loại</w:t>
      </w:r>
      <w:r w:rsidRPr="00DC5992">
        <w:rPr>
          <w:rFonts w:ascii="Times New Roman" w:eastAsia="Times New Roman" w:hAnsi="Times New Roman" w:cs="Times New Roman"/>
          <w:spacing w:val="-1"/>
          <w:sz w:val="28"/>
          <w:szCs w:val="28"/>
          <w:lang w:val="vi"/>
        </w:rPr>
        <w:t xml:space="preserve"> </w:t>
      </w:r>
      <w:r w:rsidRPr="00DC5992">
        <w:rPr>
          <w:rFonts w:ascii="Times New Roman" w:eastAsia="Times New Roman" w:hAnsi="Times New Roman" w:cs="Times New Roman"/>
          <w:sz w:val="28"/>
          <w:szCs w:val="28"/>
          <w:lang w:val="vi"/>
        </w:rPr>
        <w:t>phương</w:t>
      </w:r>
      <w:r w:rsidRPr="00DC5992">
        <w:rPr>
          <w:rFonts w:ascii="Times New Roman" w:eastAsia="Times New Roman" w:hAnsi="Times New Roman" w:cs="Times New Roman"/>
          <w:spacing w:val="-6"/>
          <w:sz w:val="28"/>
          <w:szCs w:val="28"/>
          <w:lang w:val="vi"/>
        </w:rPr>
        <w:t xml:space="preserve"> </w:t>
      </w:r>
      <w:r w:rsidRPr="00DC5992">
        <w:rPr>
          <w:rFonts w:ascii="Times New Roman" w:eastAsia="Times New Roman" w:hAnsi="Times New Roman" w:cs="Times New Roman"/>
          <w:sz w:val="28"/>
          <w:szCs w:val="28"/>
          <w:lang w:val="vi"/>
        </w:rPr>
        <w:t>tiện</w:t>
      </w:r>
      <w:r w:rsidRPr="00DC5992">
        <w:rPr>
          <w:rFonts w:ascii="Times New Roman" w:eastAsia="Times New Roman" w:hAnsi="Times New Roman" w:cs="Times New Roman"/>
          <w:spacing w:val="-5"/>
          <w:sz w:val="28"/>
          <w:szCs w:val="28"/>
          <w:lang w:val="vi"/>
        </w:rPr>
        <w:t xml:space="preserve"> </w:t>
      </w:r>
      <w:r w:rsidRPr="00DC5992">
        <w:rPr>
          <w:rFonts w:ascii="Times New Roman" w:eastAsia="Times New Roman" w:hAnsi="Times New Roman" w:cs="Times New Roman"/>
          <w:sz w:val="28"/>
          <w:szCs w:val="28"/>
          <w:lang w:val="vi"/>
        </w:rPr>
        <w:t>vận</w:t>
      </w:r>
      <w:r w:rsidRPr="00DC5992">
        <w:rPr>
          <w:rFonts w:ascii="Times New Roman" w:eastAsia="Times New Roman" w:hAnsi="Times New Roman" w:cs="Times New Roman"/>
          <w:spacing w:val="-1"/>
          <w:sz w:val="28"/>
          <w:szCs w:val="28"/>
          <w:lang w:val="vi"/>
        </w:rPr>
        <w:t xml:space="preserve"> </w:t>
      </w:r>
      <w:r w:rsidRPr="00DC5992">
        <w:rPr>
          <w:rFonts w:ascii="Times New Roman" w:eastAsia="Times New Roman" w:hAnsi="Times New Roman" w:cs="Times New Roman"/>
          <w:sz w:val="28"/>
          <w:szCs w:val="28"/>
          <w:lang w:val="vi"/>
        </w:rPr>
        <w:t>chuyển</w:t>
      </w:r>
      <w:r w:rsidRPr="00DC5992">
        <w:rPr>
          <w:rFonts w:ascii="Times New Roman" w:eastAsia="Times New Roman" w:hAnsi="Times New Roman" w:cs="Times New Roman"/>
          <w:spacing w:val="-3"/>
          <w:sz w:val="28"/>
          <w:szCs w:val="28"/>
          <w:lang w:val="vi"/>
        </w:rPr>
        <w:t xml:space="preserve"> </w:t>
      </w:r>
      <w:r w:rsidRPr="00DC5992">
        <w:rPr>
          <w:rFonts w:ascii="Times New Roman" w:eastAsia="Times New Roman" w:hAnsi="Times New Roman" w:cs="Times New Roman"/>
          <w:sz w:val="28"/>
          <w:szCs w:val="28"/>
          <w:lang w:val="vi"/>
        </w:rPr>
        <w:t>đạt</w:t>
      </w:r>
      <w:r w:rsidRPr="00DC5992">
        <w:rPr>
          <w:rFonts w:ascii="Times New Roman" w:eastAsia="Times New Roman" w:hAnsi="Times New Roman" w:cs="Times New Roman"/>
          <w:spacing w:val="-4"/>
          <w:sz w:val="28"/>
          <w:szCs w:val="28"/>
          <w:lang w:val="vi"/>
        </w:rPr>
        <w:t xml:space="preserve"> </w:t>
      </w:r>
      <w:r w:rsidRPr="00DC5992">
        <w:rPr>
          <w:rFonts w:ascii="Times New Roman" w:eastAsia="Times New Roman" w:hAnsi="Times New Roman" w:cs="Times New Roman"/>
          <w:sz w:val="28"/>
          <w:szCs w:val="28"/>
          <w:lang w:val="vi"/>
        </w:rPr>
        <w:t>tiêu</w:t>
      </w:r>
      <w:r w:rsidRPr="00DC5992">
        <w:rPr>
          <w:rFonts w:ascii="Times New Roman" w:eastAsia="Times New Roman" w:hAnsi="Times New Roman" w:cs="Times New Roman"/>
          <w:spacing w:val="-1"/>
          <w:sz w:val="28"/>
          <w:szCs w:val="28"/>
          <w:lang w:val="vi"/>
        </w:rPr>
        <w:t xml:space="preserve"> </w:t>
      </w:r>
      <w:r w:rsidRPr="00DC5992">
        <w:rPr>
          <w:rFonts w:ascii="Times New Roman" w:eastAsia="Times New Roman" w:hAnsi="Times New Roman" w:cs="Times New Roman"/>
          <w:sz w:val="28"/>
          <w:szCs w:val="28"/>
          <w:lang w:val="vi"/>
        </w:rPr>
        <w:t>chuẩn</w:t>
      </w:r>
      <w:r w:rsidRPr="00DC5992">
        <w:rPr>
          <w:rFonts w:ascii="Times New Roman" w:eastAsia="Times New Roman" w:hAnsi="Times New Roman" w:cs="Times New Roman"/>
          <w:spacing w:val="-5"/>
          <w:sz w:val="28"/>
          <w:szCs w:val="28"/>
          <w:lang w:val="vi"/>
        </w:rPr>
        <w:t xml:space="preserve"> </w:t>
      </w:r>
      <w:r w:rsidRPr="00DC5992">
        <w:rPr>
          <w:rFonts w:ascii="Times New Roman" w:eastAsia="Times New Roman" w:hAnsi="Times New Roman" w:cs="Times New Roman"/>
          <w:sz w:val="28"/>
          <w:szCs w:val="28"/>
          <w:lang w:val="vi"/>
        </w:rPr>
        <w:t>đăng</w:t>
      </w:r>
      <w:r w:rsidRPr="00DC5992">
        <w:rPr>
          <w:rFonts w:ascii="Times New Roman" w:eastAsia="Times New Roman" w:hAnsi="Times New Roman" w:cs="Times New Roman"/>
          <w:spacing w:val="-5"/>
          <w:sz w:val="28"/>
          <w:szCs w:val="28"/>
          <w:lang w:val="vi"/>
        </w:rPr>
        <w:t xml:space="preserve"> </w:t>
      </w:r>
      <w:r w:rsidRPr="00DC5992">
        <w:rPr>
          <w:rFonts w:ascii="Times New Roman" w:eastAsia="Times New Roman" w:hAnsi="Times New Roman" w:cs="Times New Roman"/>
          <w:spacing w:val="-2"/>
          <w:sz w:val="28"/>
          <w:szCs w:val="28"/>
          <w:lang w:val="vi"/>
        </w:rPr>
        <w:t>kiểm.</w:t>
      </w:r>
    </w:p>
    <w:p w14:paraId="504FA87C" w14:textId="77777777" w:rsidR="00956798" w:rsidRPr="00DC5992" w:rsidRDefault="00000000">
      <w:pPr>
        <w:widowControl w:val="0"/>
        <w:autoSpaceDE w:val="0"/>
        <w:autoSpaceDN w:val="0"/>
        <w:spacing w:before="38" w:after="0" w:line="268" w:lineRule="auto"/>
        <w:ind w:left="102" w:right="207" w:firstLine="719"/>
        <w:jc w:val="both"/>
        <w:rPr>
          <w:rFonts w:ascii="Times New Roman" w:eastAsia="Times New Roman" w:hAnsi="Times New Roman" w:cs="Times New Roman"/>
          <w:sz w:val="28"/>
          <w:szCs w:val="28"/>
          <w:lang w:val="vi"/>
        </w:rPr>
      </w:pPr>
      <w:r w:rsidRPr="00DC5992">
        <w:rPr>
          <w:rFonts w:ascii="Times New Roman" w:eastAsia="Times New Roman" w:hAnsi="Times New Roman" w:cs="Times New Roman"/>
          <w:sz w:val="28"/>
          <w:szCs w:val="28"/>
          <w:lang w:val="vi"/>
        </w:rPr>
        <w:t>+ Toàn bộ các máy móc,</w:t>
      </w:r>
      <w:r w:rsidRPr="00DC5992">
        <w:rPr>
          <w:rFonts w:ascii="Times New Roman" w:eastAsia="Times New Roman" w:hAnsi="Times New Roman" w:cs="Times New Roman"/>
          <w:spacing w:val="-1"/>
          <w:sz w:val="28"/>
          <w:szCs w:val="28"/>
          <w:lang w:val="vi"/>
        </w:rPr>
        <w:t xml:space="preserve"> </w:t>
      </w:r>
      <w:r w:rsidRPr="00DC5992">
        <w:rPr>
          <w:rFonts w:ascii="Times New Roman" w:eastAsia="Times New Roman" w:hAnsi="Times New Roman" w:cs="Times New Roman"/>
          <w:sz w:val="28"/>
          <w:szCs w:val="28"/>
          <w:lang w:val="vi"/>
        </w:rPr>
        <w:t>thiết bị thi công trên công trường và</w:t>
      </w:r>
      <w:r w:rsidRPr="00DC5992">
        <w:rPr>
          <w:rFonts w:ascii="Times New Roman" w:eastAsia="Times New Roman" w:hAnsi="Times New Roman" w:cs="Times New Roman"/>
          <w:spacing w:val="-1"/>
          <w:sz w:val="28"/>
          <w:szCs w:val="28"/>
          <w:lang w:val="vi"/>
        </w:rPr>
        <w:t xml:space="preserve"> </w:t>
      </w:r>
      <w:r w:rsidRPr="00DC5992">
        <w:rPr>
          <w:rFonts w:ascii="Times New Roman" w:eastAsia="Times New Roman" w:hAnsi="Times New Roman" w:cs="Times New Roman"/>
          <w:sz w:val="28"/>
          <w:szCs w:val="28"/>
          <w:lang w:val="vi"/>
        </w:rPr>
        <w:t>phương tiện vận tải vào công trường bắt buộc phải đạt tiêu chuẩn của Cục Đăng Kiểm.</w:t>
      </w:r>
    </w:p>
    <w:p w14:paraId="1AFF8247" w14:textId="77777777" w:rsidR="00956798" w:rsidRPr="00DC5992" w:rsidRDefault="00000000">
      <w:pPr>
        <w:widowControl w:val="0"/>
        <w:autoSpaceDE w:val="0"/>
        <w:autoSpaceDN w:val="0"/>
        <w:spacing w:after="0" w:line="268" w:lineRule="auto"/>
        <w:ind w:left="102" w:right="207" w:firstLine="719"/>
        <w:jc w:val="both"/>
        <w:rPr>
          <w:rFonts w:ascii="Times New Roman" w:eastAsia="Times New Roman" w:hAnsi="Times New Roman" w:cs="Times New Roman"/>
          <w:sz w:val="28"/>
          <w:szCs w:val="28"/>
          <w:lang w:val="vi"/>
        </w:rPr>
      </w:pPr>
      <w:r w:rsidRPr="00DC5992">
        <w:rPr>
          <w:rFonts w:ascii="Times New Roman" w:eastAsia="Times New Roman" w:hAnsi="Times New Roman" w:cs="Times New Roman"/>
          <w:sz w:val="28"/>
          <w:szCs w:val="28"/>
          <w:lang w:val="vi"/>
        </w:rPr>
        <w:t>+ Bố trí thời gian và tuyến đường vận chuyển của các phương tiện hợp lý để giảm thiểu tác động của khí thải. Thường xuyên bảo dưỡng các loại xe và thiết bị xây dựng để giảm tối đa lượng khí thải ra.</w:t>
      </w:r>
    </w:p>
    <w:p w14:paraId="5735A07A" w14:textId="77777777" w:rsidR="00956798" w:rsidRPr="00DC5992" w:rsidRDefault="00000000">
      <w:pPr>
        <w:pStyle w:val="u3"/>
        <w:keepNext w:val="0"/>
        <w:keepLines w:val="0"/>
        <w:widowControl w:val="0"/>
        <w:spacing w:before="120" w:line="400" w:lineRule="exact"/>
        <w:jc w:val="both"/>
        <w:rPr>
          <w:rFonts w:ascii="Times New Roman" w:hAnsi="Times New Roman" w:cs="Times New Roman"/>
          <w:i/>
          <w:color w:val="auto"/>
          <w:sz w:val="28"/>
          <w:szCs w:val="28"/>
          <w:lang w:val="vi-VN"/>
        </w:rPr>
      </w:pPr>
      <w:bookmarkStart w:id="189" w:name="_Toc162970163"/>
      <w:r w:rsidRPr="00DC5992">
        <w:rPr>
          <w:rFonts w:ascii="Times New Roman" w:hAnsi="Times New Roman" w:cs="Times New Roman"/>
          <w:i/>
          <w:color w:val="auto"/>
          <w:sz w:val="28"/>
          <w:szCs w:val="28"/>
          <w:lang w:val="vi-VN"/>
        </w:rPr>
        <w:t xml:space="preserve">3.1.2.3. Biện pháp giảm thiểu tác động từ nguồn không liên quan đến chất </w:t>
      </w:r>
      <w:r w:rsidRPr="00DC5992">
        <w:rPr>
          <w:rFonts w:ascii="Times New Roman" w:hAnsi="Times New Roman" w:cs="Times New Roman"/>
          <w:i/>
          <w:color w:val="auto"/>
          <w:sz w:val="28"/>
          <w:szCs w:val="28"/>
          <w:lang w:val="vi-VN"/>
        </w:rPr>
        <w:lastRenderedPageBreak/>
        <w:t>thải</w:t>
      </w:r>
      <w:bookmarkEnd w:id="189"/>
    </w:p>
    <w:p w14:paraId="3F5A5B7C" w14:textId="77777777" w:rsidR="00956798" w:rsidRPr="00DC5992" w:rsidRDefault="00000000">
      <w:pPr>
        <w:widowControl w:val="0"/>
        <w:spacing w:after="0" w:line="400" w:lineRule="exact"/>
        <w:ind w:firstLine="709"/>
        <w:jc w:val="both"/>
        <w:rPr>
          <w:rFonts w:ascii="Times New Roman" w:hAnsi="Times New Roman" w:cs="Times New Roman"/>
          <w:b/>
          <w:sz w:val="28"/>
          <w:szCs w:val="28"/>
          <w:lang w:val="vi-VN"/>
        </w:rPr>
      </w:pPr>
      <w:r w:rsidRPr="00DC5992">
        <w:rPr>
          <w:rFonts w:ascii="Times New Roman" w:hAnsi="Times New Roman" w:cs="Times New Roman"/>
          <w:b/>
          <w:sz w:val="28"/>
          <w:szCs w:val="28"/>
          <w:lang w:val="vi-VN"/>
        </w:rPr>
        <w:t>(1) Tiếng ồn, độ rung:</w:t>
      </w:r>
    </w:p>
    <w:p w14:paraId="087484DC" w14:textId="77777777" w:rsidR="00956798" w:rsidRPr="00DC5992" w:rsidRDefault="00000000">
      <w:pPr>
        <w:widowControl w:val="0"/>
        <w:spacing w:after="0" w:line="360" w:lineRule="exact"/>
        <w:ind w:firstLine="709"/>
        <w:jc w:val="both"/>
        <w:rPr>
          <w:rFonts w:ascii="Times New Roman" w:hAnsi="Times New Roman" w:cs="Times New Roman"/>
          <w:spacing w:val="-2"/>
          <w:sz w:val="28"/>
          <w:szCs w:val="28"/>
          <w:lang w:val="sv-SE"/>
        </w:rPr>
      </w:pPr>
      <w:r w:rsidRPr="00DC5992">
        <w:rPr>
          <w:rFonts w:ascii="Times New Roman" w:hAnsi="Times New Roman" w:cs="Times New Roman"/>
          <w:spacing w:val="-2"/>
          <w:sz w:val="28"/>
          <w:szCs w:val="28"/>
          <w:lang w:val="sv-SE"/>
        </w:rPr>
        <w:t>- Tiếng ồn, độ rung khi đi vào hoạt động là tất yếu và không thể đưa ra phương pháp xử lý triệt để. Tuy nhiên, chúng tôi sẽ có biện pháp hạn chế như sau: Làm biển cấm không được còi xe vào những thời gian, địa điểm quy định của Luật giao thông đường bộ, cấm không cho xe chở quá tải vào tuyến đường và nếu vi phạm sẽ xử lý nghiêm khắc.</w:t>
      </w:r>
    </w:p>
    <w:p w14:paraId="7919931B" w14:textId="77777777" w:rsidR="00956798" w:rsidRPr="00DC5992" w:rsidRDefault="00000000">
      <w:pPr>
        <w:widowControl w:val="0"/>
        <w:spacing w:after="0" w:line="400" w:lineRule="exact"/>
        <w:ind w:firstLine="709"/>
        <w:jc w:val="both"/>
        <w:rPr>
          <w:rFonts w:ascii="Times New Roman" w:hAnsi="Times New Roman" w:cs="Times New Roman"/>
          <w:spacing w:val="-4"/>
          <w:sz w:val="28"/>
          <w:szCs w:val="28"/>
          <w:lang w:val="sv-SE"/>
        </w:rPr>
      </w:pPr>
      <w:r w:rsidRPr="00DC5992">
        <w:rPr>
          <w:rFonts w:ascii="Times New Roman" w:hAnsi="Times New Roman" w:cs="Times New Roman"/>
          <w:spacing w:val="-6"/>
          <w:sz w:val="28"/>
          <w:szCs w:val="28"/>
          <w:lang w:val="sv-SE"/>
        </w:rPr>
        <w:t xml:space="preserve">- </w:t>
      </w:r>
      <w:r w:rsidRPr="00DC5992">
        <w:rPr>
          <w:rFonts w:ascii="Times New Roman" w:hAnsi="Times New Roman" w:cs="Times New Roman"/>
          <w:spacing w:val="-4"/>
          <w:sz w:val="28"/>
          <w:szCs w:val="28"/>
          <w:lang w:val="sv-SE"/>
        </w:rPr>
        <w:t>Chống rung tại nguồn: Tùy theo từng loại máy móc cụ thể để có biện pháp khắc phục như: kê cân bằng máy, lắp các bộ tắt chấn động lực, sử dụng vật liệu phi kim loại, thay thế nguyên lý làm việc khí nén bằng thủy khí, thay đổi chế độ tải làm việc,...</w:t>
      </w:r>
    </w:p>
    <w:p w14:paraId="652D72EF" w14:textId="77777777" w:rsidR="00956798" w:rsidRPr="00DC5992" w:rsidRDefault="00000000">
      <w:pPr>
        <w:widowControl w:val="0"/>
        <w:spacing w:after="0" w:line="400" w:lineRule="exact"/>
        <w:ind w:firstLine="709"/>
        <w:jc w:val="both"/>
        <w:rPr>
          <w:rFonts w:ascii="Times New Roman" w:hAnsi="Times New Roman" w:cs="Times New Roman"/>
          <w:sz w:val="28"/>
          <w:szCs w:val="28"/>
          <w:lang w:val="sv-SE"/>
        </w:rPr>
      </w:pPr>
      <w:r w:rsidRPr="00DC5992">
        <w:rPr>
          <w:rFonts w:ascii="Times New Roman" w:hAnsi="Times New Roman" w:cs="Times New Roman"/>
          <w:sz w:val="28"/>
          <w:szCs w:val="28"/>
          <w:lang w:val="sv-SE"/>
        </w:rPr>
        <w:t>- Chống rung lan truyền: Dùng các kết cấu đàn hồi giảm rung (hộp dầu giảm chấn, gối đàn hồi, đệm đàn hồi kim loại, gối đàn hồi cao su,...), sử dụng các dụng cụ cá nhân chống rung,...</w:t>
      </w:r>
    </w:p>
    <w:p w14:paraId="1B9F2C0B" w14:textId="77777777" w:rsidR="00956798" w:rsidRPr="00DC5992" w:rsidRDefault="00000000">
      <w:pPr>
        <w:widowControl w:val="0"/>
        <w:spacing w:before="120" w:after="0" w:line="400" w:lineRule="exact"/>
        <w:ind w:firstLine="709"/>
        <w:jc w:val="both"/>
        <w:rPr>
          <w:rFonts w:ascii="Times New Roman" w:hAnsi="Times New Roman" w:cs="Times New Roman"/>
          <w:b/>
          <w:sz w:val="28"/>
          <w:szCs w:val="28"/>
          <w:lang w:val="vi-VN"/>
        </w:rPr>
      </w:pPr>
      <w:r w:rsidRPr="00DC5992">
        <w:rPr>
          <w:rFonts w:ascii="Times New Roman" w:hAnsi="Times New Roman" w:cs="Times New Roman"/>
          <w:b/>
          <w:sz w:val="28"/>
          <w:szCs w:val="28"/>
          <w:lang w:val="vi-VN"/>
        </w:rPr>
        <w:t>(2) Kinh tế - xã hội:</w:t>
      </w:r>
    </w:p>
    <w:p w14:paraId="44696714" w14:textId="77777777" w:rsidR="00956798" w:rsidRPr="00DC5992" w:rsidRDefault="00000000">
      <w:pPr>
        <w:widowControl w:val="0"/>
        <w:spacing w:after="0" w:line="380" w:lineRule="exact"/>
        <w:ind w:firstLine="709"/>
        <w:jc w:val="both"/>
        <w:rPr>
          <w:rFonts w:ascii="Times New Roman" w:hAnsi="Times New Roman" w:cs="Times New Roman"/>
          <w:sz w:val="28"/>
          <w:szCs w:val="28"/>
          <w:lang w:val="de-DE"/>
        </w:rPr>
      </w:pPr>
      <w:r w:rsidRPr="00DC5992">
        <w:rPr>
          <w:rFonts w:ascii="Times New Roman" w:hAnsi="Times New Roman" w:cs="Times New Roman"/>
          <w:sz w:val="28"/>
          <w:szCs w:val="28"/>
          <w:lang w:val="de-DE"/>
        </w:rPr>
        <w:t>+ Chúng tôi sẽ có kế hoạch, biện pháp phối hợp với chính quyền địa phương, Công an khu vực quản lý trật tự, an ninh.</w:t>
      </w:r>
    </w:p>
    <w:p w14:paraId="1AA4563D" w14:textId="77777777" w:rsidR="00956798" w:rsidRPr="00DC5992" w:rsidRDefault="00000000">
      <w:pPr>
        <w:widowControl w:val="0"/>
        <w:spacing w:after="0" w:line="380" w:lineRule="exact"/>
        <w:ind w:firstLine="709"/>
        <w:jc w:val="both"/>
        <w:rPr>
          <w:rFonts w:ascii="Times New Roman" w:hAnsi="Times New Roman" w:cs="Times New Roman"/>
          <w:sz w:val="28"/>
          <w:szCs w:val="28"/>
          <w:lang w:val="de-DE"/>
        </w:rPr>
      </w:pPr>
      <w:r w:rsidRPr="00DC5992">
        <w:rPr>
          <w:rFonts w:ascii="Times New Roman" w:hAnsi="Times New Roman" w:cs="Times New Roman"/>
          <w:sz w:val="28"/>
          <w:szCs w:val="28"/>
          <w:lang w:val="de-DE"/>
        </w:rPr>
        <w:t>+ Đưa ra những quy định nghiêm ngặt với lực lượng thi công về sinh hoạt, tránh phát sinh mâu thuẫn không đáng có giữa công nhân xây dựng với các lực lượng khác gây mất ổn định xã hội và làm giảm tiến độ chung của Dự án.</w:t>
      </w:r>
    </w:p>
    <w:p w14:paraId="2D8D322F" w14:textId="77777777" w:rsidR="00956798" w:rsidRPr="00DC5992" w:rsidRDefault="00000000">
      <w:pPr>
        <w:widowControl w:val="0"/>
        <w:spacing w:after="0" w:line="380" w:lineRule="exact"/>
        <w:ind w:firstLine="709"/>
        <w:jc w:val="both"/>
        <w:rPr>
          <w:rFonts w:ascii="Times New Roman" w:hAnsi="Times New Roman" w:cs="Times New Roman"/>
          <w:bCs/>
          <w:iCs/>
          <w:sz w:val="28"/>
          <w:szCs w:val="28"/>
          <w:lang w:val="it-IT"/>
        </w:rPr>
      </w:pPr>
      <w:r w:rsidRPr="00DC5992">
        <w:rPr>
          <w:rFonts w:ascii="Times New Roman" w:hAnsi="Times New Roman" w:cs="Times New Roman"/>
          <w:bCs/>
          <w:iCs/>
          <w:sz w:val="28"/>
          <w:szCs w:val="28"/>
          <w:lang w:val="it-IT"/>
        </w:rPr>
        <w:t>+ Thực hiện đúng chế độ nghỉ ngơi, nghỉ lễ đối với người lao động theo đúng quy định của Bộ Luật Lao động.</w:t>
      </w:r>
    </w:p>
    <w:p w14:paraId="1CCB0E9E" w14:textId="77777777" w:rsidR="00956798" w:rsidRPr="00DC5992" w:rsidRDefault="00000000">
      <w:pPr>
        <w:pStyle w:val="u3"/>
        <w:keepNext w:val="0"/>
        <w:keepLines w:val="0"/>
        <w:widowControl w:val="0"/>
        <w:spacing w:before="120" w:line="400" w:lineRule="exact"/>
        <w:jc w:val="both"/>
        <w:rPr>
          <w:rFonts w:ascii="Times New Roman" w:hAnsi="Times New Roman" w:cs="Times New Roman"/>
          <w:b w:val="0"/>
          <w:color w:val="auto"/>
          <w:sz w:val="28"/>
          <w:szCs w:val="28"/>
          <w:lang w:val="vi-VN"/>
        </w:rPr>
      </w:pPr>
      <w:bookmarkStart w:id="190" w:name="_Toc162970164"/>
      <w:r w:rsidRPr="00DC5992">
        <w:rPr>
          <w:rFonts w:ascii="Times New Roman" w:hAnsi="Times New Roman" w:cs="Times New Roman"/>
          <w:i/>
          <w:color w:val="auto"/>
          <w:sz w:val="28"/>
          <w:szCs w:val="28"/>
          <w:lang w:val="vi-VN"/>
        </w:rPr>
        <w:t>3.1.2.4. Biện pháp giảm thiểu tác động từ các rủi ro, sự cố môi trường</w:t>
      </w:r>
      <w:bookmarkEnd w:id="190"/>
    </w:p>
    <w:p w14:paraId="34FC7933" w14:textId="77777777" w:rsidR="00956798" w:rsidRPr="00DC5992" w:rsidRDefault="00000000">
      <w:pPr>
        <w:widowControl w:val="0"/>
        <w:spacing w:after="0" w:line="360" w:lineRule="exact"/>
        <w:ind w:firstLine="709"/>
        <w:jc w:val="both"/>
        <w:rPr>
          <w:rFonts w:ascii="Times New Roman" w:hAnsi="Times New Roman" w:cs="Times New Roman"/>
          <w:b/>
          <w:sz w:val="28"/>
          <w:szCs w:val="28"/>
          <w:lang w:val="vi-VN"/>
        </w:rPr>
      </w:pPr>
      <w:r w:rsidRPr="00DC5992">
        <w:rPr>
          <w:rFonts w:ascii="Times New Roman" w:hAnsi="Times New Roman" w:cs="Times New Roman"/>
          <w:b/>
          <w:sz w:val="28"/>
          <w:szCs w:val="28"/>
          <w:lang w:val="vi-VN"/>
        </w:rPr>
        <w:t>(1) Sự cố cháy nổ, sét đánh, điện giật:</w:t>
      </w:r>
    </w:p>
    <w:p w14:paraId="54C25D09" w14:textId="77777777" w:rsidR="00956798" w:rsidRPr="00DC5992" w:rsidRDefault="00000000">
      <w:pPr>
        <w:widowControl w:val="0"/>
        <w:spacing w:after="0" w:line="360" w:lineRule="exact"/>
        <w:ind w:firstLine="720"/>
        <w:jc w:val="both"/>
        <w:rPr>
          <w:rFonts w:ascii="Times New Roman" w:hAnsi="Times New Roman" w:cs="Times New Roman"/>
          <w:sz w:val="28"/>
          <w:szCs w:val="28"/>
          <w:lang w:val="it-IT"/>
        </w:rPr>
      </w:pPr>
      <w:r w:rsidRPr="00DC5992">
        <w:rPr>
          <w:rFonts w:ascii="Times New Roman" w:hAnsi="Times New Roman" w:cs="Times New Roman"/>
          <w:sz w:val="28"/>
          <w:szCs w:val="28"/>
          <w:lang w:val="it-IT"/>
        </w:rPr>
        <w:t>- Chủ đầu tư cùng đơn vị thầu nắm bắt điều kiện thời tiết trong quá trình thi công, trước mỗi thời điểm có dông sẽ dừng các hoạt động thi công, vận hành các máy móc thiết bị, tổ chức thu dọn sạch khu vực thi công.</w:t>
      </w:r>
    </w:p>
    <w:p w14:paraId="3F78155C" w14:textId="77777777" w:rsidR="00956798" w:rsidRPr="00DC5992" w:rsidRDefault="00000000">
      <w:pPr>
        <w:spacing w:after="0" w:line="360" w:lineRule="exact"/>
        <w:ind w:firstLine="720"/>
        <w:jc w:val="both"/>
        <w:rPr>
          <w:rFonts w:ascii="Times New Roman" w:hAnsi="Times New Roman" w:cs="Times New Roman"/>
          <w:sz w:val="28"/>
          <w:szCs w:val="28"/>
          <w:lang w:val="it-IT"/>
        </w:rPr>
      </w:pPr>
      <w:r w:rsidRPr="00DC5992">
        <w:rPr>
          <w:rFonts w:ascii="Times New Roman" w:hAnsi="Times New Roman" w:cs="Times New Roman"/>
          <w:sz w:val="28"/>
          <w:szCs w:val="28"/>
          <w:lang w:val="it-IT"/>
        </w:rPr>
        <w:t>- Tổ chức tốt công tác tuyên truyền, phổ biến giáo dục pháp luật, kiến thức về PCCC và CNCH, nâng cao nhận thức và trách nhiệm cho người lao động về nguyên nhân, điều kiện, tác hại của cháy, nổ, sự cố tai nạn.</w:t>
      </w:r>
    </w:p>
    <w:p w14:paraId="7CD84442" w14:textId="77777777" w:rsidR="00956798" w:rsidRPr="00DC5992" w:rsidRDefault="00000000">
      <w:pPr>
        <w:widowControl w:val="0"/>
        <w:spacing w:after="0" w:line="360" w:lineRule="exact"/>
        <w:ind w:firstLine="709"/>
        <w:jc w:val="both"/>
        <w:rPr>
          <w:rFonts w:ascii="Times New Roman" w:hAnsi="Times New Roman" w:cs="Times New Roman"/>
          <w:b/>
          <w:sz w:val="28"/>
          <w:szCs w:val="28"/>
          <w:lang w:val="it-IT"/>
        </w:rPr>
      </w:pPr>
      <w:r w:rsidRPr="00DC5992">
        <w:rPr>
          <w:rFonts w:ascii="Times New Roman" w:hAnsi="Times New Roman" w:cs="Times New Roman"/>
          <w:b/>
          <w:sz w:val="28"/>
          <w:szCs w:val="28"/>
          <w:lang w:val="it-IT"/>
        </w:rPr>
        <w:t xml:space="preserve"> (2) Sự cố tai nạn lao động:</w:t>
      </w:r>
    </w:p>
    <w:p w14:paraId="0FBF9004" w14:textId="77777777" w:rsidR="00956798" w:rsidRPr="00DC5992" w:rsidRDefault="00000000">
      <w:pPr>
        <w:spacing w:after="0" w:line="360" w:lineRule="exact"/>
        <w:ind w:firstLine="720"/>
        <w:jc w:val="both"/>
        <w:rPr>
          <w:rFonts w:ascii="Times New Roman" w:hAnsi="Times New Roman" w:cs="Times New Roman"/>
          <w:sz w:val="28"/>
          <w:szCs w:val="28"/>
          <w:lang w:val="it-IT"/>
        </w:rPr>
      </w:pPr>
      <w:r w:rsidRPr="00DC5992">
        <w:rPr>
          <w:rFonts w:ascii="Times New Roman" w:hAnsi="Times New Roman" w:cs="Times New Roman"/>
          <w:sz w:val="28"/>
          <w:szCs w:val="28"/>
          <w:lang w:val="it-IT"/>
        </w:rPr>
        <w:t>- Trang bị bảo hộ lao động cho công nhân theo từng ngành nghề, công việc. Đặc biệt là những công nhân tiếp xúc trực tiếp với việc hàn, cắt kim loại cần trang bị mắt kính bảo hộ, găng tay và áo quần đặc dụng chống các tia hồng ngoại và tia tử ngoại tác động lên da, mắt của công nhân.</w:t>
      </w:r>
    </w:p>
    <w:p w14:paraId="43049CA1" w14:textId="77777777" w:rsidR="00956798" w:rsidRPr="00DC5992" w:rsidRDefault="00000000">
      <w:pPr>
        <w:spacing w:after="0" w:line="360" w:lineRule="exact"/>
        <w:ind w:firstLine="720"/>
        <w:jc w:val="both"/>
        <w:rPr>
          <w:rFonts w:ascii="Times New Roman" w:hAnsi="Times New Roman" w:cs="Times New Roman"/>
          <w:sz w:val="28"/>
          <w:szCs w:val="28"/>
          <w:lang w:val="it-IT"/>
        </w:rPr>
      </w:pPr>
      <w:r w:rsidRPr="00DC5992">
        <w:rPr>
          <w:rFonts w:ascii="Times New Roman" w:hAnsi="Times New Roman" w:cs="Times New Roman"/>
          <w:sz w:val="28"/>
          <w:szCs w:val="28"/>
          <w:lang w:val="it-IT"/>
        </w:rPr>
        <w:lastRenderedPageBreak/>
        <w:t>- Tổ chức huấn luyện, hướng dẫn các quy định,nội quy, quy trình, biện pháp bảo đảm an toàn, vệ sinh lao động; cấp thẻ ATLĐ, giấy chứng nhận cho người lao động theo quy định trước khi vào công trường làm việc của dự án.</w:t>
      </w:r>
    </w:p>
    <w:p w14:paraId="22F9A8A7" w14:textId="77777777" w:rsidR="00956798" w:rsidRPr="00DC5992" w:rsidRDefault="00000000">
      <w:pPr>
        <w:widowControl w:val="0"/>
        <w:spacing w:after="0" w:line="360" w:lineRule="exact"/>
        <w:ind w:firstLine="709"/>
        <w:jc w:val="both"/>
        <w:rPr>
          <w:rFonts w:ascii="Times New Roman" w:hAnsi="Times New Roman" w:cs="Times New Roman"/>
          <w:b/>
          <w:sz w:val="28"/>
          <w:szCs w:val="28"/>
          <w:lang w:val="it-IT"/>
        </w:rPr>
      </w:pPr>
      <w:r w:rsidRPr="00DC5992">
        <w:rPr>
          <w:rFonts w:ascii="Times New Roman" w:hAnsi="Times New Roman" w:cs="Times New Roman"/>
          <w:b/>
          <w:sz w:val="28"/>
          <w:szCs w:val="28"/>
          <w:lang w:val="it-IT"/>
        </w:rPr>
        <w:t>(3) Sự cố tai nạn giao thông:</w:t>
      </w:r>
    </w:p>
    <w:p w14:paraId="5EC7D22D" w14:textId="77777777" w:rsidR="00956798" w:rsidRPr="00DC5992" w:rsidRDefault="00000000">
      <w:pPr>
        <w:widowControl w:val="0"/>
        <w:spacing w:after="0" w:line="360" w:lineRule="exact"/>
        <w:ind w:firstLine="720"/>
        <w:jc w:val="both"/>
        <w:rPr>
          <w:rFonts w:ascii="Times New Roman" w:hAnsi="Times New Roman" w:cs="Times New Roman"/>
          <w:sz w:val="28"/>
          <w:szCs w:val="28"/>
          <w:lang w:val="it-IT"/>
        </w:rPr>
      </w:pPr>
      <w:r w:rsidRPr="00DC5992">
        <w:rPr>
          <w:rFonts w:ascii="Times New Roman" w:hAnsi="Times New Roman" w:cs="Times New Roman"/>
          <w:sz w:val="28"/>
          <w:szCs w:val="28"/>
          <w:lang w:val="it-IT"/>
        </w:rPr>
        <w:t>- Công nhân lái xe vận chuyển nguyên vật liệu phải chấp hành luật an toàn giao thông khi lưu thông xe trên đường như: Không chạy quá tốc độ, không chở quá tải, không phóng nhanh vượt ẩu,... nhằm giảm thiểu tối đa tai nạn giao thông.</w:t>
      </w:r>
    </w:p>
    <w:p w14:paraId="32D6FB70" w14:textId="77777777" w:rsidR="00956798" w:rsidRPr="00DC5992" w:rsidRDefault="00000000">
      <w:pPr>
        <w:spacing w:after="0" w:line="360" w:lineRule="exact"/>
        <w:ind w:firstLine="720"/>
        <w:jc w:val="both"/>
        <w:rPr>
          <w:rFonts w:ascii="Times New Roman" w:hAnsi="Times New Roman" w:cs="Times New Roman"/>
          <w:sz w:val="28"/>
          <w:szCs w:val="28"/>
          <w:lang w:val="it-IT"/>
        </w:rPr>
      </w:pPr>
      <w:r w:rsidRPr="00DC5992">
        <w:rPr>
          <w:rFonts w:ascii="Times New Roman" w:hAnsi="Times New Roman" w:cs="Times New Roman"/>
          <w:sz w:val="28"/>
          <w:szCs w:val="28"/>
          <w:lang w:val="it-IT"/>
        </w:rPr>
        <w:t>- Giảm mật độ các phương tiện thi công vào các giờ cao điểm trong ngày để tránh ùn tắc giao thông và tai nạn xảy ra như: Buổi sáng từ 6 - 8h, buổi trưa từ 11 - 12h, buổi chiều từ 16 - 18h.</w:t>
      </w:r>
    </w:p>
    <w:p w14:paraId="7C78D186" w14:textId="77777777" w:rsidR="00956798" w:rsidRPr="00DC5992" w:rsidRDefault="00000000">
      <w:pPr>
        <w:widowControl w:val="0"/>
        <w:spacing w:before="120" w:after="0" w:line="400" w:lineRule="exact"/>
        <w:ind w:firstLine="709"/>
        <w:jc w:val="both"/>
        <w:rPr>
          <w:rFonts w:ascii="Times New Roman" w:hAnsi="Times New Roman" w:cs="Times New Roman"/>
          <w:b/>
          <w:sz w:val="28"/>
          <w:szCs w:val="28"/>
          <w:lang w:val="vi-VN"/>
        </w:rPr>
      </w:pPr>
      <w:r w:rsidRPr="00DC5992">
        <w:rPr>
          <w:rFonts w:ascii="Times New Roman" w:hAnsi="Times New Roman" w:cs="Times New Roman"/>
          <w:b/>
          <w:sz w:val="28"/>
          <w:szCs w:val="28"/>
          <w:lang w:val="vi-VN"/>
        </w:rPr>
        <w:t>(</w:t>
      </w:r>
      <w:r w:rsidRPr="00DC5992">
        <w:rPr>
          <w:rFonts w:ascii="Times New Roman" w:hAnsi="Times New Roman" w:cs="Times New Roman"/>
          <w:b/>
          <w:sz w:val="28"/>
          <w:szCs w:val="28"/>
          <w:lang w:val="it-IT"/>
        </w:rPr>
        <w:t>4</w:t>
      </w:r>
      <w:r w:rsidRPr="00DC5992">
        <w:rPr>
          <w:rFonts w:ascii="Times New Roman" w:hAnsi="Times New Roman" w:cs="Times New Roman"/>
          <w:b/>
          <w:sz w:val="28"/>
          <w:szCs w:val="28"/>
          <w:lang w:val="vi-VN"/>
        </w:rPr>
        <w:t>) Sự cố mưa, bão, lụt:</w:t>
      </w:r>
    </w:p>
    <w:p w14:paraId="420AF9B7" w14:textId="77777777" w:rsidR="00956798" w:rsidRPr="00DC5992" w:rsidRDefault="00000000">
      <w:pPr>
        <w:widowControl w:val="0"/>
        <w:spacing w:after="0" w:line="400" w:lineRule="exact"/>
        <w:ind w:firstLine="709"/>
        <w:jc w:val="both"/>
        <w:rPr>
          <w:rFonts w:ascii="Times New Roman" w:hAnsi="Times New Roman" w:cs="Times New Roman"/>
          <w:sz w:val="28"/>
          <w:szCs w:val="28"/>
          <w:lang w:val="vi-VN"/>
        </w:rPr>
      </w:pPr>
      <w:r w:rsidRPr="00DC5992">
        <w:rPr>
          <w:rFonts w:ascii="Times New Roman" w:hAnsi="Times New Roman" w:cs="Times New Roman"/>
          <w:sz w:val="28"/>
          <w:szCs w:val="28"/>
          <w:lang w:val="vi-VN"/>
        </w:rPr>
        <w:t>- Trước khi có mưa bão cần phải che kín, chằng chống lại các khu lán trại, kho bãi chứa vật liệu xây dựng và kiểm tra hệ thống điện hoặc cắt điện trong trường hợp cần thiết.</w:t>
      </w:r>
    </w:p>
    <w:p w14:paraId="3A1ABB05" w14:textId="77777777" w:rsidR="00956798" w:rsidRPr="00DC5992" w:rsidRDefault="00000000">
      <w:pPr>
        <w:widowControl w:val="0"/>
        <w:spacing w:after="0" w:line="400" w:lineRule="exact"/>
        <w:ind w:firstLine="720"/>
        <w:jc w:val="both"/>
        <w:rPr>
          <w:rFonts w:ascii="Times New Roman" w:eastAsia="Times New Roman" w:hAnsi="Times New Roman" w:cs="Times New Roman"/>
          <w:sz w:val="28"/>
          <w:szCs w:val="28"/>
          <w:lang w:val="vi-VN" w:eastAsia="vi-VN"/>
        </w:rPr>
      </w:pPr>
      <w:r w:rsidRPr="00DC5992">
        <w:rPr>
          <w:rFonts w:ascii="Times New Roman" w:hAnsi="Times New Roman" w:cs="Times New Roman"/>
          <w:bCs/>
          <w:sz w:val="28"/>
          <w:szCs w:val="28"/>
          <w:lang w:val="vi-VN"/>
        </w:rPr>
        <w:t>- Thường xuyên theo dõi diễn biến thời tiết (mưa lớn, bão, áp thấp nhiệt đới, nắng nóng...) để có kế hoạch phòng tránh kịp thời.</w:t>
      </w:r>
    </w:p>
    <w:p w14:paraId="2E858AFB" w14:textId="77777777" w:rsidR="00956798" w:rsidRPr="00DC5992" w:rsidRDefault="00000000">
      <w:pPr>
        <w:pStyle w:val="hv2"/>
        <w:widowControl w:val="0"/>
        <w:numPr>
          <w:ilvl w:val="0"/>
          <w:numId w:val="0"/>
        </w:numPr>
        <w:spacing w:before="120" w:after="0" w:line="400" w:lineRule="exact"/>
        <w:rPr>
          <w:color w:val="auto"/>
          <w:sz w:val="28"/>
          <w:szCs w:val="28"/>
          <w:lang w:val="vi-VN"/>
        </w:rPr>
      </w:pPr>
      <w:bookmarkStart w:id="191" w:name="_Toc99466143"/>
      <w:bookmarkStart w:id="192" w:name="_Toc162970165"/>
      <w:r w:rsidRPr="00DC5992">
        <w:rPr>
          <w:color w:val="auto"/>
          <w:sz w:val="28"/>
          <w:szCs w:val="28"/>
          <w:lang w:val="vi-VN"/>
        </w:rPr>
        <w:t>3.2. ĐÁNH GIÁ TÁC ĐỘNG VÀ ĐỀ XUẤT CÁC BIỆN PHÁP, CÔNG TRÌNH BẢO VỆ MÔI TRƯỜNG TRONG GIAI ĐOẠN DỰ ÁN ĐI VÀO VẬN HÀNH</w:t>
      </w:r>
      <w:bookmarkEnd w:id="191"/>
      <w:bookmarkEnd w:id="192"/>
    </w:p>
    <w:p w14:paraId="543182B1" w14:textId="77777777" w:rsidR="00956798" w:rsidRPr="00DC5992" w:rsidRDefault="00000000">
      <w:pPr>
        <w:pStyle w:val="u3"/>
        <w:keepNext w:val="0"/>
        <w:keepLines w:val="0"/>
        <w:widowControl w:val="0"/>
        <w:spacing w:before="0" w:line="400" w:lineRule="exact"/>
        <w:jc w:val="both"/>
        <w:rPr>
          <w:rFonts w:ascii="Times New Roman" w:hAnsi="Times New Roman" w:cs="Times New Roman"/>
          <w:color w:val="auto"/>
          <w:sz w:val="28"/>
          <w:szCs w:val="28"/>
          <w:lang w:val="vi-VN"/>
        </w:rPr>
      </w:pPr>
      <w:bookmarkStart w:id="193" w:name="_Toc99466144"/>
      <w:bookmarkStart w:id="194" w:name="_Toc162970166"/>
      <w:r w:rsidRPr="00DC5992">
        <w:rPr>
          <w:rFonts w:ascii="Times New Roman" w:hAnsi="Times New Roman" w:cs="Times New Roman"/>
          <w:color w:val="auto"/>
          <w:sz w:val="28"/>
          <w:szCs w:val="28"/>
          <w:lang w:val="vi-VN"/>
        </w:rPr>
        <w:t>3.2.1. Đánh giá, dự báo các tác động</w:t>
      </w:r>
      <w:bookmarkEnd w:id="193"/>
      <w:r w:rsidRPr="00DC5992">
        <w:rPr>
          <w:rFonts w:ascii="Times New Roman" w:hAnsi="Times New Roman" w:cs="Times New Roman"/>
          <w:color w:val="auto"/>
          <w:sz w:val="28"/>
          <w:szCs w:val="28"/>
          <w:lang w:val="vi-VN"/>
        </w:rPr>
        <w:t xml:space="preserve"> môi trường</w:t>
      </w:r>
      <w:bookmarkEnd w:id="194"/>
    </w:p>
    <w:p w14:paraId="0A6FB365" w14:textId="77777777" w:rsidR="00956798" w:rsidRPr="00DC5992" w:rsidRDefault="00000000">
      <w:pPr>
        <w:pStyle w:val="u3"/>
        <w:keepNext w:val="0"/>
        <w:keepLines w:val="0"/>
        <w:widowControl w:val="0"/>
        <w:spacing w:before="0" w:line="400" w:lineRule="exact"/>
        <w:jc w:val="both"/>
        <w:rPr>
          <w:rFonts w:ascii="Times New Roman" w:hAnsi="Times New Roman" w:cs="Times New Roman"/>
          <w:i/>
          <w:color w:val="auto"/>
          <w:sz w:val="28"/>
          <w:szCs w:val="28"/>
          <w:lang w:val="vi-VN"/>
        </w:rPr>
      </w:pPr>
      <w:bookmarkStart w:id="195" w:name="_Toc99466145"/>
      <w:bookmarkStart w:id="196" w:name="_Toc162970167"/>
      <w:r w:rsidRPr="00DC5992">
        <w:rPr>
          <w:rFonts w:ascii="Times New Roman" w:hAnsi="Times New Roman" w:cs="Times New Roman"/>
          <w:i/>
          <w:color w:val="auto"/>
          <w:sz w:val="28"/>
          <w:szCs w:val="28"/>
          <w:lang w:val="vi-VN"/>
        </w:rPr>
        <w:t>3.2.1.1. Đánh giá, dự báo tác động của các nguồn phát sinh chất thải</w:t>
      </w:r>
      <w:bookmarkEnd w:id="195"/>
      <w:bookmarkEnd w:id="196"/>
    </w:p>
    <w:p w14:paraId="7A41DD2A" w14:textId="77777777" w:rsidR="00956798" w:rsidRPr="00DC5992" w:rsidRDefault="00000000">
      <w:pPr>
        <w:spacing w:after="0" w:line="400" w:lineRule="exact"/>
        <w:ind w:firstLine="709"/>
        <w:jc w:val="both"/>
        <w:rPr>
          <w:rFonts w:ascii="Times New Roman" w:hAnsi="Times New Roman" w:cs="Times New Roman"/>
          <w:i/>
          <w:sz w:val="28"/>
          <w:szCs w:val="28"/>
          <w:lang w:val="vi-VN"/>
        </w:rPr>
      </w:pPr>
      <w:r w:rsidRPr="00DC5992">
        <w:rPr>
          <w:rFonts w:ascii="Times New Roman" w:hAnsi="Times New Roman" w:cs="Times New Roman"/>
          <w:i/>
          <w:sz w:val="28"/>
          <w:szCs w:val="28"/>
          <w:lang w:val="vi-VN"/>
        </w:rPr>
        <w:t>a) Chất thải rắn:</w:t>
      </w:r>
    </w:p>
    <w:p w14:paraId="4BCE8C4B" w14:textId="77777777" w:rsidR="00956798" w:rsidRPr="00DC5992" w:rsidRDefault="00000000">
      <w:pPr>
        <w:spacing w:line="320" w:lineRule="exact"/>
        <w:ind w:firstLine="709"/>
        <w:jc w:val="both"/>
        <w:rPr>
          <w:rFonts w:ascii="Times New Roman" w:hAnsi="Times New Roman" w:cs="Times New Roman"/>
          <w:sz w:val="28"/>
          <w:szCs w:val="28"/>
          <w:lang w:val="vi-VN"/>
        </w:rPr>
      </w:pPr>
      <w:r w:rsidRPr="00DC5992">
        <w:rPr>
          <w:rFonts w:ascii="Times New Roman" w:hAnsi="Times New Roman" w:cs="Times New Roman"/>
          <w:sz w:val="28"/>
          <w:szCs w:val="28"/>
          <w:lang w:val="vi-VN"/>
        </w:rPr>
        <w:t xml:space="preserve">- Nguồn phát sinh chất thải rắn trong giai đoạn này chủ yếu là rác thải sinh hoạt của cán bộ nhân viên và chất thải rắn </w:t>
      </w:r>
      <w:proofErr w:type="spellStart"/>
      <w:r w:rsidRPr="00DC5992">
        <w:rPr>
          <w:rFonts w:ascii="Times New Roman" w:hAnsi="Times New Roman" w:cs="Times New Roman"/>
          <w:sz w:val="28"/>
          <w:szCs w:val="28"/>
          <w:lang w:val="vi-VN"/>
        </w:rPr>
        <w:t>sthông</w:t>
      </w:r>
      <w:proofErr w:type="spellEnd"/>
      <w:r w:rsidRPr="00DC5992">
        <w:rPr>
          <w:rFonts w:ascii="Times New Roman" w:hAnsi="Times New Roman" w:cs="Times New Roman"/>
          <w:sz w:val="28"/>
          <w:szCs w:val="28"/>
          <w:lang w:val="vi-VN"/>
        </w:rPr>
        <w:t xml:space="preserve"> thường từ hoạt động sản xuất. </w:t>
      </w:r>
    </w:p>
    <w:p w14:paraId="4DE8F2C9" w14:textId="77777777" w:rsidR="00956798" w:rsidRPr="00DC5992" w:rsidRDefault="00000000">
      <w:pPr>
        <w:spacing w:after="0" w:line="380" w:lineRule="exact"/>
        <w:ind w:firstLine="720"/>
        <w:jc w:val="both"/>
        <w:rPr>
          <w:rFonts w:ascii="Times New Roman" w:hAnsi="Times New Roman" w:cs="Times New Roman"/>
          <w:sz w:val="28"/>
          <w:szCs w:val="28"/>
          <w:lang w:val="vi-VN"/>
        </w:rPr>
      </w:pPr>
      <w:r w:rsidRPr="00DC5992">
        <w:rPr>
          <w:rFonts w:ascii="Times New Roman" w:hAnsi="Times New Roman" w:cs="Times New Roman"/>
          <w:sz w:val="28"/>
          <w:szCs w:val="28"/>
          <w:lang w:val="vi-VN"/>
        </w:rPr>
        <w:t>=&gt; Tác động môi trường:</w:t>
      </w:r>
    </w:p>
    <w:p w14:paraId="7CB6E52E" w14:textId="77777777" w:rsidR="00956798" w:rsidRPr="00DC5992" w:rsidRDefault="00000000">
      <w:pPr>
        <w:spacing w:after="0" w:line="380" w:lineRule="exact"/>
        <w:ind w:firstLine="720"/>
        <w:jc w:val="both"/>
        <w:rPr>
          <w:rFonts w:ascii="Times New Roman" w:hAnsi="Times New Roman" w:cs="Times New Roman"/>
          <w:sz w:val="28"/>
          <w:szCs w:val="28"/>
          <w:lang w:val="vi-VN"/>
        </w:rPr>
      </w:pPr>
      <w:r w:rsidRPr="00DC5992">
        <w:rPr>
          <w:rFonts w:ascii="Times New Roman" w:hAnsi="Times New Roman" w:cs="Times New Roman"/>
          <w:sz w:val="28"/>
          <w:szCs w:val="28"/>
          <w:lang w:val="vi-VN"/>
        </w:rPr>
        <w:t>+ Với khối lượng chất thải rắn sinh hoạt phát sinh hằng, nếu không được thu gom, vận chuyển đưa đi xử lý sẽ gây mất mỹ quan và ô nhiễm môi trường trong khu vực dự án.</w:t>
      </w:r>
    </w:p>
    <w:p w14:paraId="0F82FF97" w14:textId="77777777" w:rsidR="00956798" w:rsidRPr="00DC5992" w:rsidRDefault="00000000">
      <w:pPr>
        <w:spacing w:after="0" w:line="380" w:lineRule="exact"/>
        <w:ind w:firstLine="720"/>
        <w:jc w:val="both"/>
        <w:rPr>
          <w:rFonts w:ascii="Times New Roman" w:hAnsi="Times New Roman" w:cs="Times New Roman"/>
          <w:sz w:val="28"/>
          <w:szCs w:val="28"/>
          <w:lang w:val="vi-VN"/>
        </w:rPr>
      </w:pPr>
      <w:r w:rsidRPr="00DC5992">
        <w:rPr>
          <w:rFonts w:ascii="Times New Roman" w:hAnsi="Times New Roman" w:cs="Times New Roman"/>
          <w:sz w:val="28"/>
          <w:szCs w:val="28"/>
          <w:lang w:val="vi-VN"/>
        </w:rPr>
        <w:t>+ Nếu chất thải rắn đổ thải bừa bãi sẽ dẫn đến sự phát tán các vi sinh vật gây bệnh như ký sinh trùng (giun, sán), trực khuẩn lỵ, thương hàn, phẩy khuẩn tả,… vào trong đất làm ô nhiễm đất, mất cân bằng hệ vi sinh trong đất, lan truyền mầm bệnh trong môi trường đất.</w:t>
      </w:r>
    </w:p>
    <w:p w14:paraId="2F93EA4C" w14:textId="77777777" w:rsidR="00956798" w:rsidRPr="00DC5992" w:rsidRDefault="00000000">
      <w:pPr>
        <w:widowControl w:val="0"/>
        <w:spacing w:after="0" w:line="400" w:lineRule="exact"/>
        <w:ind w:firstLine="709"/>
        <w:jc w:val="both"/>
        <w:rPr>
          <w:rFonts w:ascii="Times New Roman" w:hAnsi="Times New Roman" w:cs="Times New Roman"/>
          <w:bCs/>
          <w:i/>
          <w:sz w:val="28"/>
          <w:szCs w:val="28"/>
          <w:lang w:val="vi-VN"/>
        </w:rPr>
      </w:pPr>
      <w:r w:rsidRPr="00DC5992">
        <w:rPr>
          <w:rFonts w:ascii="Times New Roman" w:hAnsi="Times New Roman" w:cs="Times New Roman"/>
          <w:i/>
          <w:iCs/>
          <w:sz w:val="28"/>
          <w:szCs w:val="28"/>
          <w:lang w:val="pt-BR"/>
        </w:rPr>
        <w:t xml:space="preserve">b) Tác động do </w:t>
      </w:r>
      <w:r w:rsidRPr="00DC5992">
        <w:rPr>
          <w:rFonts w:ascii="Times New Roman" w:hAnsi="Times New Roman" w:cs="Times New Roman"/>
          <w:bCs/>
          <w:i/>
          <w:sz w:val="28"/>
          <w:szCs w:val="28"/>
          <w:lang w:val="pt-BR"/>
        </w:rPr>
        <w:t>nước thải</w:t>
      </w:r>
      <w:r w:rsidRPr="00DC5992">
        <w:rPr>
          <w:rFonts w:ascii="Times New Roman" w:hAnsi="Times New Roman" w:cs="Times New Roman"/>
          <w:bCs/>
          <w:i/>
          <w:sz w:val="28"/>
          <w:szCs w:val="28"/>
          <w:lang w:val="vi-VN"/>
        </w:rPr>
        <w:t>:</w:t>
      </w:r>
    </w:p>
    <w:p w14:paraId="5890200D" w14:textId="77777777" w:rsidR="00956798" w:rsidRPr="00DC5992" w:rsidRDefault="00000000">
      <w:pPr>
        <w:pStyle w:val="17"/>
        <w:tabs>
          <w:tab w:val="clear" w:pos="1080"/>
          <w:tab w:val="left" w:pos="709"/>
        </w:tabs>
        <w:spacing w:after="0"/>
        <w:ind w:left="0" w:firstLine="709"/>
        <w:rPr>
          <w:rFonts w:ascii="Times New Roman" w:hAnsi="Times New Roman"/>
          <w:i w:val="0"/>
          <w:color w:val="auto"/>
          <w:sz w:val="28"/>
          <w:szCs w:val="28"/>
          <w:lang w:val="pt-BR"/>
        </w:rPr>
      </w:pPr>
      <w:r w:rsidRPr="00DC5992">
        <w:rPr>
          <w:rFonts w:ascii="Times New Roman" w:hAnsi="Times New Roman"/>
          <w:i w:val="0"/>
          <w:color w:val="auto"/>
          <w:sz w:val="28"/>
          <w:szCs w:val="28"/>
          <w:lang w:val="pt-BR"/>
        </w:rPr>
        <w:tab/>
        <w:t>(1) Nước thải sinh hoạt:</w:t>
      </w:r>
      <w:r w:rsidRPr="00DC5992">
        <w:rPr>
          <w:rFonts w:ascii="Times New Roman" w:hAnsi="Times New Roman"/>
          <w:i w:val="0"/>
          <w:color w:val="auto"/>
          <w:sz w:val="28"/>
          <w:szCs w:val="28"/>
          <w:lang w:val="pt-BR"/>
        </w:rPr>
        <w:tab/>
      </w:r>
    </w:p>
    <w:p w14:paraId="2C2A86A3" w14:textId="77777777" w:rsidR="00956798" w:rsidRPr="00DC5992" w:rsidRDefault="00000000">
      <w:pPr>
        <w:widowControl w:val="0"/>
        <w:numPr>
          <w:ilvl w:val="0"/>
          <w:numId w:val="44"/>
        </w:numPr>
        <w:tabs>
          <w:tab w:val="left" w:pos="851"/>
        </w:tabs>
        <w:autoSpaceDE w:val="0"/>
        <w:autoSpaceDN w:val="0"/>
        <w:spacing w:before="158" w:after="0" w:line="268" w:lineRule="auto"/>
        <w:ind w:left="0" w:firstLine="709"/>
        <w:jc w:val="both"/>
        <w:rPr>
          <w:rFonts w:ascii="Times New Roman" w:eastAsia="Times New Roman" w:hAnsi="Times New Roman" w:cs="Times New Roman"/>
          <w:sz w:val="28"/>
          <w:szCs w:val="28"/>
          <w:lang w:val="vi"/>
        </w:rPr>
      </w:pPr>
      <w:r w:rsidRPr="00DC5992">
        <w:rPr>
          <w:rFonts w:ascii="Times New Roman" w:eastAsia="Times New Roman" w:hAnsi="Times New Roman" w:cs="Times New Roman"/>
          <w:sz w:val="28"/>
          <w:szCs w:val="28"/>
          <w:lang w:val="vi"/>
        </w:rPr>
        <w:t xml:space="preserve">Tác động của nước thải sinh hoạt phát sinh từ </w:t>
      </w:r>
      <w:r w:rsidRPr="00DC5992">
        <w:rPr>
          <w:rFonts w:ascii="Times New Roman" w:eastAsia="Times New Roman" w:hAnsi="Times New Roman" w:cs="Times New Roman"/>
          <w:sz w:val="28"/>
          <w:szCs w:val="28"/>
          <w:lang w:val="pt-BR"/>
        </w:rPr>
        <w:t xml:space="preserve">hoạt động sinh hoạt của </w:t>
      </w:r>
      <w:r w:rsidRPr="00DC5992">
        <w:rPr>
          <w:rFonts w:ascii="Times New Roman" w:eastAsia="Times New Roman" w:hAnsi="Times New Roman" w:cs="Times New Roman"/>
          <w:sz w:val="28"/>
          <w:szCs w:val="28"/>
          <w:lang w:val="pt-BR"/>
        </w:rPr>
        <w:lastRenderedPageBreak/>
        <w:t>công nhân trong nhà máy sản xuất.</w:t>
      </w:r>
    </w:p>
    <w:p w14:paraId="767BF4FA" w14:textId="77777777" w:rsidR="00956798" w:rsidRPr="00DC5992" w:rsidRDefault="00000000">
      <w:pPr>
        <w:widowControl w:val="0"/>
        <w:tabs>
          <w:tab w:val="left" w:pos="567"/>
        </w:tabs>
        <w:spacing w:after="0" w:line="380" w:lineRule="exact"/>
        <w:jc w:val="both"/>
        <w:rPr>
          <w:rFonts w:ascii="Times New Roman" w:hAnsi="Times New Roman" w:cs="Times New Roman"/>
          <w:sz w:val="28"/>
          <w:szCs w:val="28"/>
          <w:lang w:val="pt-BR"/>
        </w:rPr>
      </w:pPr>
      <w:r w:rsidRPr="00DC5992">
        <w:rPr>
          <w:rFonts w:ascii="Times New Roman" w:hAnsi="Times New Roman" w:cs="Times New Roman"/>
          <w:sz w:val="28"/>
          <w:szCs w:val="28"/>
          <w:lang w:val="pt-BR"/>
        </w:rPr>
        <w:tab/>
        <w:t>=&gt;Tác động môi trường:</w:t>
      </w:r>
    </w:p>
    <w:p w14:paraId="0C720BE4" w14:textId="77777777" w:rsidR="00956798" w:rsidRPr="00DC5992" w:rsidRDefault="00000000">
      <w:pPr>
        <w:widowControl w:val="0"/>
        <w:spacing w:after="0" w:line="380" w:lineRule="exact"/>
        <w:jc w:val="both"/>
        <w:rPr>
          <w:rFonts w:ascii="Times New Roman" w:hAnsi="Times New Roman" w:cs="Times New Roman"/>
          <w:spacing w:val="-4"/>
          <w:sz w:val="28"/>
          <w:szCs w:val="28"/>
          <w:lang w:val="pt-BR"/>
        </w:rPr>
      </w:pPr>
      <w:r w:rsidRPr="00DC5992">
        <w:rPr>
          <w:rFonts w:ascii="Times New Roman" w:hAnsi="Times New Roman" w:cs="Times New Roman"/>
          <w:spacing w:val="-4"/>
          <w:sz w:val="28"/>
          <w:szCs w:val="28"/>
          <w:lang w:val="pt-BR"/>
        </w:rPr>
        <w:tab/>
        <w:t>- Các chất hữu cơ có trong nước thải đa phần là những chất dễ phân hủy sinh học, sẽ là nguyên nhân chính gây ra sự giảm lượng oxy hòa tan trong nước, hàm lượng nitơ và phốt pho cao sẽ gây ra hiện tượng phú dưỡng và là nguyên nhân chính gây ra sự bùng nổ tảo ở nguồn nước mặt, ảnh hưởng đến đời sống động thực vật thủy sinh.</w:t>
      </w:r>
    </w:p>
    <w:p w14:paraId="0E3EE10E" w14:textId="77777777" w:rsidR="00956798" w:rsidRPr="00DC5992" w:rsidRDefault="00000000">
      <w:pPr>
        <w:widowControl w:val="0"/>
        <w:spacing w:after="0" w:line="380" w:lineRule="exact"/>
        <w:jc w:val="both"/>
        <w:rPr>
          <w:rFonts w:ascii="Times New Roman" w:hAnsi="Times New Roman" w:cs="Times New Roman"/>
          <w:sz w:val="28"/>
          <w:szCs w:val="28"/>
          <w:lang w:val="pt-BR"/>
        </w:rPr>
      </w:pPr>
      <w:r w:rsidRPr="00DC5992">
        <w:rPr>
          <w:rFonts w:ascii="Times New Roman" w:hAnsi="Times New Roman" w:cs="Times New Roman"/>
          <w:sz w:val="28"/>
          <w:szCs w:val="28"/>
          <w:lang w:val="pt-BR"/>
        </w:rPr>
        <w:tab/>
        <w:t xml:space="preserve">- Các chất ô nhiễm trong nước thải không được xử lý không những ảnh hưởng trực tiếp đến nước ao, hồ, sông mà ngấm xuống đất, tích lũy tồn đọng trong nguồn nước ngầm làm suy giảm chất lượng nước ngầm khu vực. </w:t>
      </w:r>
    </w:p>
    <w:p w14:paraId="1D4C848B" w14:textId="77777777" w:rsidR="00956798" w:rsidRPr="00DC5992" w:rsidRDefault="00000000">
      <w:pPr>
        <w:widowControl w:val="0"/>
        <w:spacing w:after="0" w:line="380" w:lineRule="exact"/>
        <w:jc w:val="both"/>
        <w:rPr>
          <w:rFonts w:ascii="Times New Roman" w:hAnsi="Times New Roman" w:cs="Times New Roman"/>
          <w:sz w:val="28"/>
          <w:szCs w:val="28"/>
          <w:lang w:val="pt-BR"/>
        </w:rPr>
      </w:pPr>
      <w:r w:rsidRPr="00DC5992">
        <w:rPr>
          <w:rFonts w:ascii="Times New Roman" w:hAnsi="Times New Roman" w:cs="Times New Roman"/>
          <w:sz w:val="28"/>
          <w:szCs w:val="28"/>
          <w:lang w:val="pt-BR"/>
        </w:rPr>
        <w:tab/>
        <w:t>- Nước thải thải trực tiếp ra môi trường làm cho môi trường không khí xung quanh bị ảnh hưởng. Nước thải có hàm lượng hữu cơ cao, phân hủy nhanh, nếu không được xử lý thì khi tiếp xúc với không khí và bị các yếu tố môi trường tác động sẽ gây ra mùi hôi thối khó chịu như H</w:t>
      </w:r>
      <w:r w:rsidRPr="00DC5992">
        <w:rPr>
          <w:rFonts w:ascii="Times New Roman" w:hAnsi="Times New Roman" w:cs="Times New Roman"/>
          <w:sz w:val="28"/>
          <w:szCs w:val="28"/>
          <w:vertAlign w:val="subscript"/>
          <w:lang w:val="pt-BR"/>
        </w:rPr>
        <w:t>2</w:t>
      </w:r>
      <w:r w:rsidRPr="00DC5992">
        <w:rPr>
          <w:rFonts w:ascii="Times New Roman" w:hAnsi="Times New Roman" w:cs="Times New Roman"/>
          <w:sz w:val="28"/>
          <w:szCs w:val="28"/>
          <w:lang w:val="pt-BR"/>
        </w:rPr>
        <w:t>S, NH</w:t>
      </w:r>
      <w:r w:rsidRPr="00DC5992">
        <w:rPr>
          <w:rFonts w:ascii="Times New Roman" w:hAnsi="Times New Roman" w:cs="Times New Roman"/>
          <w:sz w:val="28"/>
          <w:szCs w:val="28"/>
          <w:vertAlign w:val="subscript"/>
          <w:lang w:val="pt-BR"/>
        </w:rPr>
        <w:t>3</w:t>
      </w:r>
      <w:r w:rsidRPr="00DC5992">
        <w:rPr>
          <w:rFonts w:ascii="Times New Roman" w:hAnsi="Times New Roman" w:cs="Times New Roman"/>
          <w:sz w:val="28"/>
          <w:szCs w:val="28"/>
          <w:lang w:val="pt-BR"/>
        </w:rPr>
        <w:t>, CH</w:t>
      </w:r>
      <w:r w:rsidRPr="00DC5992">
        <w:rPr>
          <w:rFonts w:ascii="Times New Roman" w:hAnsi="Times New Roman" w:cs="Times New Roman"/>
          <w:sz w:val="28"/>
          <w:szCs w:val="28"/>
          <w:vertAlign w:val="subscript"/>
          <w:lang w:val="pt-BR"/>
        </w:rPr>
        <w:t>3</w:t>
      </w:r>
      <w:r w:rsidRPr="00DC5992">
        <w:rPr>
          <w:rFonts w:ascii="Times New Roman" w:hAnsi="Times New Roman" w:cs="Times New Roman"/>
          <w:sz w:val="28"/>
          <w:szCs w:val="28"/>
          <w:lang w:val="pt-BR"/>
        </w:rPr>
        <w:t>SH (mecaptan)…, làm ô nhiễm không khí xung quanh.</w:t>
      </w:r>
    </w:p>
    <w:p w14:paraId="1B8593A7" w14:textId="77777777" w:rsidR="00956798" w:rsidRPr="00DC5992" w:rsidRDefault="00000000">
      <w:pPr>
        <w:widowControl w:val="0"/>
        <w:spacing w:after="0" w:line="380" w:lineRule="exact"/>
        <w:ind w:firstLine="720"/>
        <w:jc w:val="both"/>
        <w:rPr>
          <w:rFonts w:ascii="Times New Roman" w:hAnsi="Times New Roman" w:cs="Times New Roman"/>
          <w:b/>
          <w:sz w:val="28"/>
          <w:szCs w:val="28"/>
          <w:lang w:val="pt-BR"/>
        </w:rPr>
      </w:pPr>
      <w:r w:rsidRPr="00DC5992">
        <w:rPr>
          <w:rFonts w:ascii="Times New Roman" w:hAnsi="Times New Roman" w:cs="Times New Roman"/>
          <w:b/>
          <w:sz w:val="28"/>
          <w:szCs w:val="28"/>
          <w:lang w:val="pt-BR"/>
        </w:rPr>
        <w:t>(2) Nước mưa chảy tràn:</w:t>
      </w:r>
      <w:r w:rsidRPr="00DC5992">
        <w:rPr>
          <w:rFonts w:ascii="Times New Roman" w:hAnsi="Times New Roman" w:cs="Times New Roman"/>
          <w:b/>
          <w:sz w:val="28"/>
          <w:szCs w:val="28"/>
          <w:lang w:val="pt-BR"/>
        </w:rPr>
        <w:tab/>
      </w:r>
    </w:p>
    <w:p w14:paraId="6E7E2842" w14:textId="77777777" w:rsidR="00956798" w:rsidRPr="00DC5992" w:rsidRDefault="00000000">
      <w:pPr>
        <w:widowControl w:val="0"/>
        <w:spacing w:after="0" w:line="380" w:lineRule="exact"/>
        <w:ind w:firstLine="720"/>
        <w:jc w:val="both"/>
        <w:rPr>
          <w:rFonts w:ascii="Times New Roman" w:hAnsi="Times New Roman" w:cs="Times New Roman"/>
          <w:sz w:val="28"/>
          <w:szCs w:val="28"/>
          <w:lang w:val="pt-BR"/>
        </w:rPr>
      </w:pPr>
      <w:r w:rsidRPr="00DC5992">
        <w:rPr>
          <w:rFonts w:ascii="Times New Roman" w:hAnsi="Times New Roman" w:cs="Times New Roman"/>
          <w:sz w:val="28"/>
          <w:szCs w:val="28"/>
          <w:lang w:val="pt-BR"/>
        </w:rPr>
        <w:t>Nước mưa chảy tràn sẽ cuốn theo các tạp chất bẩn trên bề mặt khu vực dự án. Tuy nhiên giai đoạn này bề mặt đã được bê tông hóa và được thu dọn vệ sinh hàng ngày nên tải lượng các chất ô nhiễm trong nước mưa chảy tràn thấp. Các thành phần chất ô nhiễm trong nước mưa chảy tràn nhìn chung đều thấp hơn quy chuẩn cho phép, sau khi lắng lọc cơ học có thể thải ra môi trường xung quanh và được quy ước là sạch.</w:t>
      </w:r>
    </w:p>
    <w:p w14:paraId="78DB6DD3" w14:textId="77777777" w:rsidR="00956798" w:rsidRPr="00DC5992" w:rsidRDefault="00000000">
      <w:pPr>
        <w:widowControl w:val="0"/>
        <w:numPr>
          <w:ilvl w:val="0"/>
          <w:numId w:val="45"/>
        </w:numPr>
        <w:spacing w:after="0" w:line="380" w:lineRule="exact"/>
        <w:ind w:firstLine="720"/>
        <w:jc w:val="both"/>
        <w:rPr>
          <w:rFonts w:ascii="Times New Roman" w:hAnsi="Times New Roman" w:cs="Times New Roman"/>
          <w:b/>
          <w:bCs/>
          <w:sz w:val="28"/>
          <w:szCs w:val="28"/>
        </w:rPr>
      </w:pPr>
      <w:proofErr w:type="spellStart"/>
      <w:r w:rsidRPr="00DC5992">
        <w:rPr>
          <w:rFonts w:ascii="Times New Roman" w:hAnsi="Times New Roman" w:cs="Times New Roman"/>
          <w:b/>
          <w:bCs/>
          <w:sz w:val="28"/>
          <w:szCs w:val="28"/>
        </w:rPr>
        <w:t>Nước</w:t>
      </w:r>
      <w:proofErr w:type="spellEnd"/>
      <w:r w:rsidRPr="00DC5992">
        <w:rPr>
          <w:rFonts w:ascii="Times New Roman" w:hAnsi="Times New Roman" w:cs="Times New Roman"/>
          <w:b/>
          <w:bCs/>
          <w:sz w:val="28"/>
          <w:szCs w:val="28"/>
        </w:rPr>
        <w:t xml:space="preserve"> </w:t>
      </w:r>
      <w:proofErr w:type="spellStart"/>
      <w:r w:rsidRPr="00DC5992">
        <w:rPr>
          <w:rFonts w:ascii="Times New Roman" w:hAnsi="Times New Roman" w:cs="Times New Roman"/>
          <w:b/>
          <w:bCs/>
          <w:sz w:val="28"/>
          <w:szCs w:val="28"/>
        </w:rPr>
        <w:t>thải</w:t>
      </w:r>
      <w:proofErr w:type="spellEnd"/>
      <w:r w:rsidRPr="00DC5992">
        <w:rPr>
          <w:rFonts w:ascii="Times New Roman" w:hAnsi="Times New Roman" w:cs="Times New Roman"/>
          <w:b/>
          <w:bCs/>
          <w:sz w:val="28"/>
          <w:szCs w:val="28"/>
        </w:rPr>
        <w:t xml:space="preserve"> </w:t>
      </w:r>
      <w:proofErr w:type="spellStart"/>
      <w:r w:rsidRPr="00DC5992">
        <w:rPr>
          <w:rFonts w:ascii="Times New Roman" w:hAnsi="Times New Roman" w:cs="Times New Roman"/>
          <w:b/>
          <w:bCs/>
          <w:sz w:val="28"/>
          <w:szCs w:val="28"/>
        </w:rPr>
        <w:t>sản</w:t>
      </w:r>
      <w:proofErr w:type="spellEnd"/>
      <w:r w:rsidRPr="00DC5992">
        <w:rPr>
          <w:rFonts w:ascii="Times New Roman" w:hAnsi="Times New Roman" w:cs="Times New Roman"/>
          <w:b/>
          <w:bCs/>
          <w:sz w:val="28"/>
          <w:szCs w:val="28"/>
        </w:rPr>
        <w:t xml:space="preserve"> </w:t>
      </w:r>
      <w:proofErr w:type="spellStart"/>
      <w:r w:rsidRPr="00DC5992">
        <w:rPr>
          <w:rFonts w:ascii="Times New Roman" w:hAnsi="Times New Roman" w:cs="Times New Roman"/>
          <w:b/>
          <w:bCs/>
          <w:sz w:val="28"/>
          <w:szCs w:val="28"/>
        </w:rPr>
        <w:t>xuất</w:t>
      </w:r>
      <w:proofErr w:type="spellEnd"/>
    </w:p>
    <w:p w14:paraId="15112F9E" w14:textId="77777777" w:rsidR="00956798" w:rsidRPr="00DC5992" w:rsidRDefault="00000000">
      <w:pPr>
        <w:widowControl w:val="0"/>
        <w:spacing w:after="0" w:line="380" w:lineRule="exact"/>
        <w:ind w:firstLine="720"/>
        <w:jc w:val="both"/>
        <w:rPr>
          <w:rFonts w:ascii="Times New Roman" w:hAnsi="Times New Roman" w:cs="Times New Roman"/>
          <w:sz w:val="28"/>
          <w:szCs w:val="28"/>
        </w:rPr>
      </w:pPr>
      <w:proofErr w:type="spellStart"/>
      <w:r w:rsidRPr="00DC5992">
        <w:rPr>
          <w:rFonts w:ascii="Times New Roman" w:hAnsi="Times New Roman" w:cs="Times New Roman"/>
          <w:sz w:val="28"/>
          <w:szCs w:val="28"/>
        </w:rPr>
        <w:t>Đặc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thù</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dự</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án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là</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sản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xuất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viên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nén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gỗ</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về</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bản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chất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không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phát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sinh</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nước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thải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sản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xuất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tuy</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nhiên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quá</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trình</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xử</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lý</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bụi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khí</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thải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có</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thể</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sẽ</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phát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sinh</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một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lượng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nhỏ</w:t>
      </w:r>
      <w:proofErr w:type="spellEnd"/>
      <w:r w:rsidRPr="00DC5992">
        <w:rPr>
          <w:rFonts w:ascii="Times New Roman" w:hAnsi="Times New Roman" w:cs="Times New Roman"/>
          <w:sz w:val="28"/>
          <w:szCs w:val="28"/>
        </w:rPr>
        <w:t>.</w:t>
      </w:r>
    </w:p>
    <w:p w14:paraId="4F5C6C88" w14:textId="77777777" w:rsidR="00956798" w:rsidRPr="00DC5992" w:rsidRDefault="00000000">
      <w:pPr>
        <w:spacing w:before="120" w:after="0" w:line="400" w:lineRule="exact"/>
        <w:ind w:firstLine="709"/>
        <w:jc w:val="both"/>
        <w:rPr>
          <w:rFonts w:ascii="Times New Roman" w:hAnsi="Times New Roman" w:cs="Times New Roman"/>
          <w:i/>
          <w:sz w:val="28"/>
          <w:szCs w:val="28"/>
          <w:lang w:val="de-DE"/>
        </w:rPr>
      </w:pPr>
      <w:r w:rsidRPr="00DC5992">
        <w:rPr>
          <w:rFonts w:ascii="Times New Roman" w:hAnsi="Times New Roman" w:cs="Times New Roman"/>
          <w:i/>
          <w:sz w:val="28"/>
          <w:szCs w:val="28"/>
          <w:lang w:val="de-DE"/>
        </w:rPr>
        <w:t>c) Bụi và khí thải:</w:t>
      </w:r>
    </w:p>
    <w:p w14:paraId="27BC76B9" w14:textId="77777777" w:rsidR="00956798" w:rsidRPr="00DC5992" w:rsidRDefault="00000000">
      <w:pPr>
        <w:spacing w:before="120" w:after="0" w:line="400" w:lineRule="exact"/>
        <w:ind w:firstLine="709"/>
        <w:jc w:val="both"/>
        <w:rPr>
          <w:rFonts w:ascii="Times New Roman" w:hAnsi="Times New Roman" w:cs="Times New Roman"/>
          <w:b/>
          <w:bCs/>
          <w:iCs/>
          <w:sz w:val="28"/>
          <w:szCs w:val="28"/>
          <w:lang w:val="de-DE"/>
        </w:rPr>
      </w:pPr>
      <w:r w:rsidRPr="00DC5992">
        <w:rPr>
          <w:rFonts w:ascii="Times New Roman" w:hAnsi="Times New Roman" w:cs="Times New Roman"/>
          <w:b/>
          <w:bCs/>
          <w:iCs/>
          <w:sz w:val="28"/>
          <w:szCs w:val="28"/>
          <w:lang w:val="de-DE"/>
        </w:rPr>
        <w:t>(1) Bụi và khí thải phát sinh từ hoạt động vận chuyenr nguyên liệu về cơ sở:</w:t>
      </w:r>
    </w:p>
    <w:p w14:paraId="04235E78" w14:textId="77777777" w:rsidR="00956798" w:rsidRPr="00DC5992" w:rsidRDefault="00000000">
      <w:pPr>
        <w:spacing w:before="120" w:after="0" w:line="400" w:lineRule="exact"/>
        <w:ind w:firstLine="709"/>
        <w:jc w:val="both"/>
        <w:rPr>
          <w:rFonts w:ascii="Times New Roman" w:hAnsi="Times New Roman" w:cs="Times New Roman"/>
          <w:iCs/>
          <w:sz w:val="28"/>
          <w:szCs w:val="28"/>
          <w:lang w:val="de-DE"/>
        </w:rPr>
      </w:pPr>
      <w:r w:rsidRPr="00DC5992">
        <w:rPr>
          <w:rFonts w:ascii="Times New Roman" w:hAnsi="Times New Roman" w:cs="Times New Roman"/>
          <w:iCs/>
          <w:sz w:val="28"/>
          <w:szCs w:val="28"/>
          <w:lang w:val="de-DE"/>
        </w:rPr>
        <w:t>Quá trình vận chuyển nguyên liệu làm phát sinh bụi vào môi trường ở hai bên tuyến đường vận chuyển, ở khoảng cách càng xa thì nồng độ bụi càng giảm. Tuy nhiên, đây là trường hợp không thể tránh khỏi nên Chủ dự án sẽ đề xuất thực hiện các biện pháp giảm thiểu bụi tránh ảnh hưởng xấu đến môi trường.</w:t>
      </w:r>
    </w:p>
    <w:p w14:paraId="5BEBCB1A" w14:textId="77777777" w:rsidR="00956798" w:rsidRPr="00DC5992" w:rsidRDefault="00000000">
      <w:pPr>
        <w:numPr>
          <w:ilvl w:val="0"/>
          <w:numId w:val="46"/>
        </w:numPr>
        <w:spacing w:before="120" w:after="0" w:line="400" w:lineRule="exact"/>
        <w:ind w:firstLine="709"/>
        <w:jc w:val="both"/>
        <w:rPr>
          <w:rFonts w:ascii="Times New Roman" w:hAnsi="Times New Roman" w:cs="Times New Roman"/>
          <w:b/>
          <w:bCs/>
          <w:iCs/>
          <w:sz w:val="28"/>
          <w:szCs w:val="28"/>
          <w:lang w:val="de-DE"/>
        </w:rPr>
      </w:pPr>
      <w:r w:rsidRPr="00DC5992">
        <w:rPr>
          <w:rFonts w:ascii="Times New Roman" w:hAnsi="Times New Roman" w:cs="Times New Roman"/>
          <w:b/>
          <w:bCs/>
          <w:iCs/>
          <w:sz w:val="28"/>
          <w:szCs w:val="28"/>
          <w:lang w:val="de-DE"/>
        </w:rPr>
        <w:t>Bụi và khí thải phát sinh từ hoạt động sản xuất:</w:t>
      </w:r>
    </w:p>
    <w:p w14:paraId="7FDB9668" w14:textId="2BE4DC07" w:rsidR="00956798" w:rsidRPr="00DC5992" w:rsidRDefault="00000000">
      <w:pPr>
        <w:spacing w:before="120" w:after="0" w:line="400" w:lineRule="exact"/>
        <w:jc w:val="both"/>
        <w:rPr>
          <w:rFonts w:ascii="Times New Roman" w:hAnsi="Times New Roman" w:cs="Times New Roman"/>
          <w:iCs/>
          <w:sz w:val="28"/>
          <w:szCs w:val="28"/>
          <w:lang w:val="de-DE"/>
        </w:rPr>
      </w:pPr>
      <w:r w:rsidRPr="00DC5992">
        <w:rPr>
          <w:rFonts w:ascii="Times New Roman" w:hAnsi="Times New Roman" w:cs="Times New Roman"/>
          <w:iCs/>
          <w:sz w:val="28"/>
          <w:szCs w:val="28"/>
          <w:lang w:val="de-DE"/>
        </w:rPr>
        <w:lastRenderedPageBreak/>
        <w:tab/>
        <w:t xml:space="preserve">Đặc thù dự án là nhà máy sản xuất gỗ nên bụi phát sinh hầu như ở các quy trình thực hiện sản xuất. Theo WHO thì thành phần trong bụi gỗ </w:t>
      </w:r>
      <w:r w:rsidR="00250AE6" w:rsidRPr="00DC5992">
        <w:rPr>
          <w:rFonts w:ascii="Times New Roman" w:hAnsi="Times New Roman" w:cs="Times New Roman"/>
          <w:iCs/>
          <w:sz w:val="28"/>
          <w:szCs w:val="28"/>
          <w:lang w:val="de-DE"/>
        </w:rPr>
        <w:t>chứa</w:t>
      </w:r>
      <w:r w:rsidRPr="00DC5992">
        <w:rPr>
          <w:rFonts w:ascii="Times New Roman" w:hAnsi="Times New Roman" w:cs="Times New Roman"/>
          <w:iCs/>
          <w:sz w:val="28"/>
          <w:szCs w:val="28"/>
          <w:lang w:val="de-DE"/>
        </w:rPr>
        <w:t xml:space="preserve"> formaldehyde là chất gây ảnh hưởng đến sức khỏe con người. Chính vì thế, chủ đầu tư sẽ có phương án sử dụng hệ thống xử lý đảm bảo tiêu chuẩn, tránh gây ảnh hưởng đến sức khỏe con người và tác động đến môi trường.</w:t>
      </w:r>
    </w:p>
    <w:p w14:paraId="26261E8D" w14:textId="77777777" w:rsidR="00956798" w:rsidRPr="00DC5992" w:rsidRDefault="00000000">
      <w:pPr>
        <w:pStyle w:val="u3"/>
        <w:keepNext w:val="0"/>
        <w:keepLines w:val="0"/>
        <w:widowControl w:val="0"/>
        <w:spacing w:before="120" w:line="400" w:lineRule="exact"/>
        <w:jc w:val="both"/>
        <w:rPr>
          <w:rFonts w:ascii="Times New Roman" w:hAnsi="Times New Roman" w:cs="Times New Roman"/>
          <w:i/>
          <w:color w:val="auto"/>
          <w:sz w:val="28"/>
          <w:szCs w:val="28"/>
          <w:lang w:val="pt-BR"/>
        </w:rPr>
      </w:pPr>
      <w:bookmarkStart w:id="197" w:name="_Toc99466161"/>
      <w:bookmarkStart w:id="198" w:name="_Toc162970168"/>
      <w:r w:rsidRPr="00DC5992">
        <w:rPr>
          <w:rFonts w:ascii="Times New Roman" w:hAnsi="Times New Roman" w:cs="Times New Roman"/>
          <w:i/>
          <w:color w:val="auto"/>
          <w:sz w:val="28"/>
          <w:szCs w:val="28"/>
          <w:lang w:val="pt-BR"/>
        </w:rPr>
        <w:t>3.2.1.2. Đánh giá, dự báo tác động của các nguồn không liên quan đến chất thải</w:t>
      </w:r>
      <w:bookmarkEnd w:id="197"/>
      <w:bookmarkEnd w:id="198"/>
    </w:p>
    <w:p w14:paraId="1F6EC9FC" w14:textId="77777777" w:rsidR="00956798" w:rsidRPr="00DC5992" w:rsidRDefault="00000000">
      <w:pPr>
        <w:widowControl w:val="0"/>
        <w:spacing w:after="0" w:line="380" w:lineRule="exact"/>
        <w:ind w:firstLine="709"/>
        <w:jc w:val="both"/>
        <w:rPr>
          <w:rFonts w:ascii="Times New Roman" w:hAnsi="Times New Roman" w:cs="Times New Roman"/>
          <w:i/>
          <w:iCs/>
          <w:sz w:val="28"/>
          <w:szCs w:val="28"/>
        </w:rPr>
      </w:pPr>
      <w:r w:rsidRPr="00DC5992">
        <w:rPr>
          <w:rFonts w:ascii="Times New Roman" w:hAnsi="Times New Roman" w:cs="Times New Roman"/>
          <w:i/>
          <w:iCs/>
          <w:sz w:val="28"/>
          <w:szCs w:val="28"/>
          <w:lang w:val="vi-VN"/>
        </w:rPr>
        <w:t>a</w:t>
      </w:r>
      <w:r w:rsidRPr="00DC5992">
        <w:rPr>
          <w:rFonts w:ascii="Times New Roman" w:hAnsi="Times New Roman" w:cs="Times New Roman"/>
          <w:i/>
          <w:iCs/>
          <w:sz w:val="28"/>
          <w:szCs w:val="28"/>
        </w:rPr>
        <w:t xml:space="preserve">) </w:t>
      </w:r>
      <w:r w:rsidRPr="00DC5992">
        <w:rPr>
          <w:rFonts w:ascii="Times New Roman" w:hAnsi="Times New Roman" w:cs="Times New Roman"/>
          <w:i/>
          <w:iCs/>
          <w:sz w:val="28"/>
          <w:szCs w:val="28"/>
          <w:lang w:val="vi-VN"/>
        </w:rPr>
        <w:t>Tác động do tiếng ồn</w:t>
      </w:r>
      <w:r w:rsidRPr="00DC5992">
        <w:rPr>
          <w:rFonts w:ascii="Times New Roman" w:hAnsi="Times New Roman" w:cs="Times New Roman"/>
          <w:i/>
          <w:iCs/>
          <w:sz w:val="28"/>
          <w:szCs w:val="28"/>
        </w:rPr>
        <w:t xml:space="preserve">, </w:t>
      </w:r>
      <w:proofErr w:type="spellStart"/>
      <w:r w:rsidRPr="00DC5992">
        <w:rPr>
          <w:rFonts w:ascii="Times New Roman" w:hAnsi="Times New Roman" w:cs="Times New Roman"/>
          <w:i/>
          <w:iCs/>
          <w:sz w:val="28"/>
          <w:szCs w:val="28"/>
        </w:rPr>
        <w:t>độ</w:t>
      </w:r>
      <w:proofErr w:type="spellEnd"/>
      <w:r w:rsidRPr="00DC5992">
        <w:rPr>
          <w:rFonts w:ascii="Times New Roman" w:hAnsi="Times New Roman" w:cs="Times New Roman"/>
          <w:i/>
          <w:iCs/>
          <w:sz w:val="28"/>
          <w:szCs w:val="28"/>
        </w:rPr>
        <w:t xml:space="preserve"> rung:</w:t>
      </w:r>
    </w:p>
    <w:p w14:paraId="78479C50" w14:textId="77777777" w:rsidR="00956798" w:rsidRPr="00DC5992" w:rsidRDefault="00000000">
      <w:pPr>
        <w:spacing w:after="0" w:line="380" w:lineRule="exact"/>
        <w:ind w:firstLine="720"/>
        <w:jc w:val="both"/>
        <w:rPr>
          <w:rFonts w:ascii="Times New Roman" w:hAnsi="Times New Roman" w:cs="Times New Roman"/>
          <w:sz w:val="28"/>
          <w:szCs w:val="28"/>
        </w:rPr>
      </w:pPr>
      <w:r w:rsidRPr="00DC5992">
        <w:rPr>
          <w:rFonts w:ascii="Times New Roman" w:hAnsi="Times New Roman" w:cs="Times New Roman"/>
          <w:sz w:val="28"/>
          <w:szCs w:val="28"/>
        </w:rPr>
        <w:t xml:space="preserve">Giai </w:t>
      </w:r>
      <w:proofErr w:type="spellStart"/>
      <w:r w:rsidRPr="00DC5992">
        <w:rPr>
          <w:rFonts w:ascii="Times New Roman" w:hAnsi="Times New Roman" w:cs="Times New Roman"/>
          <w:sz w:val="28"/>
          <w:szCs w:val="28"/>
        </w:rPr>
        <w:t>đoạn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dự</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án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vào</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hoạt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động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thì</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tiếng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ồn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độ</w:t>
      </w:r>
      <w:proofErr w:type="spellEnd"/>
      <w:r w:rsidRPr="00DC5992">
        <w:rPr>
          <w:rFonts w:ascii="Times New Roman" w:hAnsi="Times New Roman" w:cs="Times New Roman"/>
          <w:sz w:val="28"/>
          <w:szCs w:val="28"/>
        </w:rPr>
        <w:t xml:space="preserve"> rung </w:t>
      </w:r>
      <w:proofErr w:type="spellStart"/>
      <w:r w:rsidRPr="00DC5992">
        <w:rPr>
          <w:rFonts w:ascii="Times New Roman" w:hAnsi="Times New Roman" w:cs="Times New Roman"/>
          <w:sz w:val="28"/>
          <w:szCs w:val="28"/>
        </w:rPr>
        <w:t>phát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sinh</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chủ</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yếu</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là</w:t>
      </w:r>
      <w:proofErr w:type="spellEnd"/>
      <w:r w:rsidRPr="00DC5992">
        <w:rPr>
          <w:rFonts w:ascii="Times New Roman" w:hAnsi="Times New Roman" w:cs="Times New Roman"/>
          <w:sz w:val="28"/>
          <w:szCs w:val="28"/>
        </w:rPr>
        <w:t xml:space="preserve"> do </w:t>
      </w:r>
      <w:proofErr w:type="spellStart"/>
      <w:r w:rsidRPr="00DC5992">
        <w:rPr>
          <w:rFonts w:ascii="Times New Roman" w:hAnsi="Times New Roman" w:cs="Times New Roman"/>
          <w:sz w:val="28"/>
          <w:szCs w:val="28"/>
        </w:rPr>
        <w:t>các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nguồn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sau</w:t>
      </w:r>
      <w:proofErr w:type="spellEnd"/>
      <w:r w:rsidRPr="00DC5992">
        <w:rPr>
          <w:rFonts w:ascii="Times New Roman" w:hAnsi="Times New Roman" w:cs="Times New Roman"/>
          <w:sz w:val="28"/>
          <w:szCs w:val="28"/>
        </w:rPr>
        <w:t>:</w:t>
      </w:r>
    </w:p>
    <w:p w14:paraId="6E44AC1C" w14:textId="77777777" w:rsidR="00956798" w:rsidRPr="00DC5992" w:rsidRDefault="00000000">
      <w:pPr>
        <w:spacing w:after="0" w:line="380" w:lineRule="exact"/>
        <w:ind w:firstLine="720"/>
        <w:jc w:val="both"/>
        <w:rPr>
          <w:rFonts w:ascii="Times New Roman" w:hAnsi="Times New Roman" w:cs="Times New Roman"/>
          <w:sz w:val="28"/>
          <w:szCs w:val="28"/>
        </w:rPr>
      </w:pPr>
      <w:proofErr w:type="spellStart"/>
      <w:r w:rsidRPr="00DC5992">
        <w:rPr>
          <w:rFonts w:ascii="Times New Roman" w:hAnsi="Times New Roman" w:cs="Times New Roman"/>
          <w:sz w:val="28"/>
          <w:szCs w:val="28"/>
        </w:rPr>
        <w:t>Hầu</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hết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các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công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đoạn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sản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xuất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đều</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phát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sinh</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tiếng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ồn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độ</w:t>
      </w:r>
      <w:proofErr w:type="spellEnd"/>
      <w:r w:rsidRPr="00DC5992">
        <w:rPr>
          <w:rFonts w:ascii="Times New Roman" w:hAnsi="Times New Roman" w:cs="Times New Roman"/>
          <w:sz w:val="28"/>
          <w:szCs w:val="28"/>
        </w:rPr>
        <w:t xml:space="preserve"> rung </w:t>
      </w:r>
      <w:proofErr w:type="spellStart"/>
      <w:r w:rsidRPr="00DC5992">
        <w:rPr>
          <w:rFonts w:ascii="Times New Roman" w:hAnsi="Times New Roman" w:cs="Times New Roman"/>
          <w:sz w:val="28"/>
          <w:szCs w:val="28"/>
        </w:rPr>
        <w:t>từ</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các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thiết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bị</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máy</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móc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Đánh</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giá</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theo</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quy</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chuẩn</w:t>
      </w:r>
      <w:proofErr w:type="spellEnd"/>
      <w:r w:rsidRPr="00DC5992">
        <w:rPr>
          <w:rFonts w:ascii="Times New Roman" w:hAnsi="Times New Roman" w:cs="Times New Roman"/>
          <w:sz w:val="28"/>
          <w:szCs w:val="28"/>
        </w:rPr>
        <w:t xml:space="preserve"> QCVN 24:2016/BYT </w:t>
      </w:r>
      <w:proofErr w:type="spellStart"/>
      <w:r w:rsidRPr="00DC5992">
        <w:rPr>
          <w:rFonts w:ascii="Times New Roman" w:hAnsi="Times New Roman" w:cs="Times New Roman"/>
          <w:sz w:val="28"/>
          <w:szCs w:val="28"/>
        </w:rPr>
        <w:t>để</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đánh</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giá</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mức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độ</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ảnh</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hưởng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từ</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đó</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có</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phương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án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giảm</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thiểu</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ảnh</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hưởng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đến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môi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trường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xung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quanh</w:t>
      </w:r>
      <w:proofErr w:type="spellEnd"/>
      <w:r w:rsidRPr="00DC5992">
        <w:rPr>
          <w:rFonts w:ascii="Times New Roman" w:hAnsi="Times New Roman" w:cs="Times New Roman"/>
          <w:sz w:val="28"/>
          <w:szCs w:val="28"/>
        </w:rPr>
        <w:t>.</w:t>
      </w:r>
    </w:p>
    <w:p w14:paraId="5B8BA289" w14:textId="77777777" w:rsidR="00956798" w:rsidRPr="00DC5992" w:rsidRDefault="00000000">
      <w:pPr>
        <w:spacing w:after="0" w:line="380" w:lineRule="exact"/>
        <w:ind w:firstLine="709"/>
        <w:jc w:val="both"/>
        <w:rPr>
          <w:rFonts w:ascii="Times New Roman" w:hAnsi="Times New Roman" w:cs="Times New Roman"/>
          <w:i/>
          <w:sz w:val="28"/>
          <w:szCs w:val="28"/>
        </w:rPr>
      </w:pPr>
      <w:r w:rsidRPr="00DC5992">
        <w:rPr>
          <w:rFonts w:ascii="Times New Roman" w:hAnsi="Times New Roman" w:cs="Times New Roman"/>
          <w:i/>
          <w:sz w:val="28"/>
          <w:szCs w:val="28"/>
        </w:rPr>
        <w:t xml:space="preserve">b) Ô </w:t>
      </w:r>
      <w:proofErr w:type="spellStart"/>
      <w:r w:rsidRPr="00DC5992">
        <w:rPr>
          <w:rFonts w:ascii="Times New Roman" w:hAnsi="Times New Roman" w:cs="Times New Roman"/>
          <w:i/>
          <w:sz w:val="28"/>
          <w:szCs w:val="28"/>
        </w:rPr>
        <w:t>nhiễm</w:t>
      </w:r>
      <w:proofErr w:type="spellEnd"/>
      <w:r w:rsidRPr="00DC5992">
        <w:rPr>
          <w:rFonts w:ascii="Times New Roman" w:hAnsi="Times New Roman" w:cs="Times New Roman"/>
          <w:i/>
          <w:sz w:val="28"/>
          <w:szCs w:val="28"/>
        </w:rPr>
        <w:t xml:space="preserve"> </w:t>
      </w:r>
      <w:proofErr w:type="spellStart"/>
      <w:r w:rsidRPr="00DC5992">
        <w:rPr>
          <w:rFonts w:ascii="Times New Roman" w:hAnsi="Times New Roman" w:cs="Times New Roman"/>
          <w:i/>
          <w:sz w:val="28"/>
          <w:szCs w:val="28"/>
        </w:rPr>
        <w:t>nhiệt</w:t>
      </w:r>
      <w:proofErr w:type="spellEnd"/>
      <w:r w:rsidRPr="00DC5992">
        <w:rPr>
          <w:rFonts w:ascii="Times New Roman" w:hAnsi="Times New Roman" w:cs="Times New Roman"/>
          <w:i/>
          <w:sz w:val="28"/>
          <w:szCs w:val="28"/>
        </w:rPr>
        <w:t>:</w:t>
      </w:r>
    </w:p>
    <w:p w14:paraId="16E73F0F" w14:textId="77777777" w:rsidR="00956798" w:rsidRPr="00DC5992" w:rsidRDefault="00000000">
      <w:pPr>
        <w:spacing w:after="0" w:line="380" w:lineRule="exact"/>
        <w:ind w:firstLine="720"/>
        <w:jc w:val="both"/>
        <w:rPr>
          <w:rFonts w:ascii="Times New Roman" w:hAnsi="Times New Roman" w:cs="Times New Roman"/>
          <w:sz w:val="28"/>
          <w:szCs w:val="28"/>
        </w:rPr>
      </w:pPr>
      <w:proofErr w:type="spellStart"/>
      <w:r w:rsidRPr="00DC5992">
        <w:rPr>
          <w:rFonts w:ascii="Times New Roman" w:hAnsi="Times New Roman" w:cs="Times New Roman"/>
          <w:sz w:val="28"/>
          <w:szCs w:val="28"/>
        </w:rPr>
        <w:t>Nguồn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phát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sinh</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ra</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nhiệt</w:t>
      </w:r>
      <w:proofErr w:type="spellEnd"/>
      <w:r w:rsidRPr="00DC5992">
        <w:rPr>
          <w:rFonts w:ascii="Times New Roman" w:hAnsi="Times New Roman" w:cs="Times New Roman"/>
          <w:sz w:val="28"/>
          <w:szCs w:val="28"/>
        </w:rPr>
        <w:t xml:space="preserve"> ở </w:t>
      </w:r>
      <w:proofErr w:type="spellStart"/>
      <w:r w:rsidRPr="00DC5992">
        <w:rPr>
          <w:rFonts w:ascii="Times New Roman" w:hAnsi="Times New Roman" w:cs="Times New Roman"/>
          <w:sz w:val="28"/>
          <w:szCs w:val="28"/>
        </w:rPr>
        <w:t>giai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đoạn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này</w:t>
      </w:r>
      <w:proofErr w:type="spellEnd"/>
      <w:r w:rsidRPr="00DC5992">
        <w:rPr>
          <w:rFonts w:ascii="Times New Roman" w:hAnsi="Times New Roman" w:cs="Times New Roman"/>
          <w:sz w:val="28"/>
          <w:szCs w:val="28"/>
        </w:rPr>
        <w:t xml:space="preserve"> làm </w:t>
      </w:r>
      <w:proofErr w:type="spellStart"/>
      <w:r w:rsidRPr="00DC5992">
        <w:rPr>
          <w:rFonts w:ascii="Times New Roman" w:hAnsi="Times New Roman" w:cs="Times New Roman"/>
          <w:sz w:val="28"/>
          <w:szCs w:val="28"/>
        </w:rPr>
        <w:t>cho</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nhiệt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độ</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cục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bộ</w:t>
      </w:r>
      <w:proofErr w:type="spellEnd"/>
      <w:r w:rsidRPr="00DC5992">
        <w:rPr>
          <w:rFonts w:ascii="Times New Roman" w:hAnsi="Times New Roman" w:cs="Times New Roman"/>
          <w:sz w:val="28"/>
          <w:szCs w:val="28"/>
        </w:rPr>
        <w:t xml:space="preserve"> ở </w:t>
      </w:r>
      <w:proofErr w:type="spellStart"/>
      <w:r w:rsidRPr="00DC5992">
        <w:rPr>
          <w:rFonts w:ascii="Times New Roman" w:hAnsi="Times New Roman" w:cs="Times New Roman"/>
          <w:sz w:val="28"/>
          <w:szCs w:val="28"/>
        </w:rPr>
        <w:t>khu</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vực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dự</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án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có</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thể</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tăng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lên</w:t>
      </w:r>
      <w:proofErr w:type="spellEnd"/>
      <w:r w:rsidRPr="00DC5992">
        <w:rPr>
          <w:rFonts w:ascii="Times New Roman" w:hAnsi="Times New Roman" w:cs="Times New Roman"/>
          <w:sz w:val="28"/>
          <w:szCs w:val="28"/>
        </w:rPr>
        <w:t xml:space="preserve"> bao </w:t>
      </w:r>
      <w:proofErr w:type="spellStart"/>
      <w:r w:rsidRPr="00DC5992">
        <w:rPr>
          <w:rFonts w:ascii="Times New Roman" w:hAnsi="Times New Roman" w:cs="Times New Roman"/>
          <w:sz w:val="28"/>
          <w:szCs w:val="28"/>
        </w:rPr>
        <w:t>gồm</w:t>
      </w:r>
      <w:proofErr w:type="spellEnd"/>
      <w:r w:rsidRPr="00DC5992">
        <w:rPr>
          <w:rFonts w:ascii="Times New Roman" w:hAnsi="Times New Roman" w:cs="Times New Roman"/>
          <w:sz w:val="28"/>
          <w:szCs w:val="28"/>
        </w:rPr>
        <w:t>:</w:t>
      </w:r>
    </w:p>
    <w:p w14:paraId="406ADB65" w14:textId="77777777" w:rsidR="00956798" w:rsidRPr="00DC5992" w:rsidRDefault="00000000">
      <w:pPr>
        <w:widowControl w:val="0"/>
        <w:spacing w:after="0" w:line="380" w:lineRule="exact"/>
        <w:ind w:firstLine="720"/>
        <w:jc w:val="both"/>
        <w:rPr>
          <w:rFonts w:ascii="Times New Roman" w:hAnsi="Times New Roman" w:cs="Times New Roman"/>
          <w:sz w:val="28"/>
          <w:szCs w:val="28"/>
        </w:rPr>
      </w:pPr>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Sự</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bê</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tông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hoá</w:t>
      </w:r>
      <w:proofErr w:type="spellEnd"/>
      <w:r w:rsidRPr="00DC5992">
        <w:rPr>
          <w:rFonts w:ascii="Times New Roman" w:hAnsi="Times New Roman" w:cs="Times New Roman"/>
          <w:sz w:val="28"/>
          <w:szCs w:val="28"/>
        </w:rPr>
        <w:t xml:space="preserve"> do </w:t>
      </w:r>
      <w:proofErr w:type="spellStart"/>
      <w:r w:rsidRPr="00DC5992">
        <w:rPr>
          <w:rFonts w:ascii="Times New Roman" w:hAnsi="Times New Roman" w:cs="Times New Roman"/>
          <w:sz w:val="28"/>
          <w:szCs w:val="28"/>
        </w:rPr>
        <w:t>các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công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trình</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trong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khuôn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viên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dự</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án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việc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xây</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dựng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các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nhà</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cao</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tầng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sẽ</w:t>
      </w:r>
      <w:proofErr w:type="spellEnd"/>
      <w:r w:rsidRPr="00DC5992">
        <w:rPr>
          <w:rFonts w:ascii="Times New Roman" w:hAnsi="Times New Roman" w:cs="Times New Roman"/>
          <w:sz w:val="28"/>
          <w:szCs w:val="28"/>
        </w:rPr>
        <w:t xml:space="preserve"> làm </w:t>
      </w:r>
      <w:proofErr w:type="spellStart"/>
      <w:r w:rsidRPr="00DC5992">
        <w:rPr>
          <w:rFonts w:ascii="Times New Roman" w:hAnsi="Times New Roman" w:cs="Times New Roman"/>
          <w:sz w:val="28"/>
          <w:szCs w:val="28"/>
        </w:rPr>
        <w:t>cho</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không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khí</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lưu</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thông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kém</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hơn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các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nguyên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nhân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trên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sẽ</w:t>
      </w:r>
      <w:proofErr w:type="spellEnd"/>
      <w:r w:rsidRPr="00DC5992">
        <w:rPr>
          <w:rFonts w:ascii="Times New Roman" w:hAnsi="Times New Roman" w:cs="Times New Roman"/>
          <w:sz w:val="28"/>
          <w:szCs w:val="28"/>
        </w:rPr>
        <w:t xml:space="preserve"> làm </w:t>
      </w:r>
      <w:proofErr w:type="spellStart"/>
      <w:r w:rsidRPr="00DC5992">
        <w:rPr>
          <w:rFonts w:ascii="Times New Roman" w:hAnsi="Times New Roman" w:cs="Times New Roman"/>
          <w:sz w:val="28"/>
          <w:szCs w:val="28"/>
        </w:rPr>
        <w:t>cho</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nhiệt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độ</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cục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bộ</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trên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khu</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vực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tăng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lên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Sự</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tăng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nhiệt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độ</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này</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là</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không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lớn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nhưng</w:t>
      </w:r>
      <w:proofErr w:type="spellEnd"/>
      <w:r w:rsidRPr="00DC5992">
        <w:rPr>
          <w:rFonts w:ascii="Times New Roman" w:hAnsi="Times New Roman" w:cs="Times New Roman"/>
          <w:sz w:val="28"/>
          <w:szCs w:val="28"/>
        </w:rPr>
        <w:t xml:space="preserve"> so </w:t>
      </w:r>
      <w:proofErr w:type="spellStart"/>
      <w:r w:rsidRPr="00DC5992">
        <w:rPr>
          <w:rFonts w:ascii="Times New Roman" w:hAnsi="Times New Roman" w:cs="Times New Roman"/>
          <w:sz w:val="28"/>
          <w:szCs w:val="28"/>
        </w:rPr>
        <w:t>với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điều</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kiện</w:t>
      </w:r>
      <w:proofErr w:type="spellEnd"/>
      <w:r w:rsidRPr="00DC5992">
        <w:rPr>
          <w:rFonts w:ascii="Times New Roman" w:hAnsi="Times New Roman" w:cs="Times New Roman"/>
          <w:sz w:val="28"/>
          <w:szCs w:val="28"/>
        </w:rPr>
        <w:t xml:space="preserve"> ban </w:t>
      </w:r>
      <w:proofErr w:type="spellStart"/>
      <w:r w:rsidRPr="00DC5992">
        <w:rPr>
          <w:rFonts w:ascii="Times New Roman" w:hAnsi="Times New Roman" w:cs="Times New Roman"/>
          <w:sz w:val="28"/>
          <w:szCs w:val="28"/>
        </w:rPr>
        <w:t>đầu</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thì</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có</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sự</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khác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biệt</w:t>
      </w:r>
      <w:proofErr w:type="spellEnd"/>
      <w:r w:rsidRPr="00DC5992">
        <w:rPr>
          <w:rFonts w:ascii="Times New Roman" w:hAnsi="Times New Roman" w:cs="Times New Roman"/>
          <w:sz w:val="28"/>
          <w:szCs w:val="28"/>
        </w:rPr>
        <w:t>.</w:t>
      </w:r>
    </w:p>
    <w:p w14:paraId="5E6F8D54" w14:textId="77777777" w:rsidR="00956798" w:rsidRPr="00DC5992" w:rsidRDefault="00000000">
      <w:pPr>
        <w:widowControl w:val="0"/>
        <w:spacing w:after="0" w:line="380" w:lineRule="exact"/>
        <w:ind w:firstLine="720"/>
        <w:jc w:val="both"/>
        <w:rPr>
          <w:rFonts w:ascii="Times New Roman" w:hAnsi="Times New Roman" w:cs="Times New Roman"/>
          <w:sz w:val="28"/>
          <w:szCs w:val="28"/>
        </w:rPr>
      </w:pPr>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Nhiệt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còn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phát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sinh</w:t>
      </w:r>
      <w:proofErr w:type="spellEnd"/>
      <w:r w:rsidRPr="00DC5992">
        <w:rPr>
          <w:rFonts w:ascii="Times New Roman" w:hAnsi="Times New Roman" w:cs="Times New Roman"/>
          <w:sz w:val="28"/>
          <w:szCs w:val="28"/>
        </w:rPr>
        <w:t xml:space="preserve"> ở </w:t>
      </w:r>
      <w:proofErr w:type="spellStart"/>
      <w:r w:rsidRPr="00DC5992">
        <w:rPr>
          <w:rFonts w:ascii="Times New Roman" w:hAnsi="Times New Roman" w:cs="Times New Roman"/>
          <w:sz w:val="28"/>
          <w:szCs w:val="28"/>
        </w:rPr>
        <w:t>khu</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vực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sản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xuất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và</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khu</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vực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cục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nóng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điều</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hòa</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của</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các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căn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hộ</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tuy</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nhiên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môi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trường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phát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tán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rộng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nên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mức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độ</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tác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động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không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đáng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kê</w:t>
      </w:r>
      <w:proofErr w:type="spellEnd"/>
      <w:r w:rsidRPr="00DC5992">
        <w:rPr>
          <w:rFonts w:ascii="Times New Roman" w:hAnsi="Times New Roman" w:cs="Times New Roman"/>
          <w:sz w:val="28"/>
          <w:szCs w:val="28"/>
        </w:rPr>
        <w:t>̉.</w:t>
      </w:r>
    </w:p>
    <w:p w14:paraId="788DAEF9" w14:textId="77777777" w:rsidR="00956798" w:rsidRPr="00DC5992" w:rsidRDefault="00000000">
      <w:pPr>
        <w:pStyle w:val="3"/>
        <w:widowControl w:val="0"/>
        <w:spacing w:before="120" w:after="0" w:line="400" w:lineRule="exact"/>
        <w:ind w:firstLine="709"/>
        <w:rPr>
          <w:rFonts w:ascii="Times New Roman" w:hAnsi="Times New Roman" w:cs="Times New Roman"/>
          <w:b w:val="0"/>
          <w:i/>
          <w:spacing w:val="-4"/>
          <w:lang w:val="sv-SE"/>
        </w:rPr>
      </w:pPr>
      <w:r w:rsidRPr="00DC5992">
        <w:rPr>
          <w:rFonts w:ascii="Times New Roman" w:hAnsi="Times New Roman" w:cs="Times New Roman"/>
          <w:b w:val="0"/>
          <w:i/>
          <w:spacing w:val="-4"/>
          <w:lang w:val="sv-SE"/>
        </w:rPr>
        <w:t>c) Tác động đến môi trường kinh tế - xã hội:</w:t>
      </w:r>
    </w:p>
    <w:p w14:paraId="6E7E7007" w14:textId="77777777" w:rsidR="00956798" w:rsidRPr="00DC5992" w:rsidRDefault="00000000">
      <w:pPr>
        <w:spacing w:after="0" w:line="380" w:lineRule="exact"/>
        <w:ind w:firstLine="720"/>
        <w:jc w:val="both"/>
        <w:rPr>
          <w:rFonts w:ascii="Times New Roman" w:hAnsi="Times New Roman" w:cs="Times New Roman"/>
          <w:sz w:val="28"/>
          <w:szCs w:val="28"/>
          <w:lang w:val="sv-SE"/>
        </w:rPr>
      </w:pPr>
      <w:bookmarkStart w:id="199" w:name="_Toc99466162"/>
      <w:r w:rsidRPr="00DC5992">
        <w:rPr>
          <w:rFonts w:ascii="Times New Roman" w:hAnsi="Times New Roman" w:cs="Times New Roman"/>
          <w:sz w:val="28"/>
          <w:szCs w:val="28"/>
          <w:lang w:val="sv-SE"/>
        </w:rPr>
        <w:t>Giai đoạn Nhà máy đi vào hoạt động sẽ có những tác động đáng kể (tích cực và tiêu cực) đến tình hình kinh tế - xã hội của khu vực:</w:t>
      </w:r>
    </w:p>
    <w:p w14:paraId="039CBA34" w14:textId="77777777" w:rsidR="00956798" w:rsidRPr="00DC5992" w:rsidRDefault="00000000">
      <w:pPr>
        <w:spacing w:after="0" w:line="380" w:lineRule="exact"/>
        <w:ind w:firstLine="720"/>
        <w:jc w:val="both"/>
        <w:rPr>
          <w:rFonts w:ascii="Times New Roman" w:hAnsi="Times New Roman" w:cs="Times New Roman"/>
          <w:sz w:val="28"/>
          <w:szCs w:val="28"/>
          <w:lang w:val="sv-SE"/>
        </w:rPr>
      </w:pPr>
      <w:r w:rsidRPr="00DC5992">
        <w:rPr>
          <w:rFonts w:ascii="Times New Roman" w:hAnsi="Times New Roman" w:cs="Times New Roman"/>
          <w:sz w:val="28"/>
          <w:szCs w:val="28"/>
          <w:lang w:val="sv-SE"/>
        </w:rPr>
        <w:t>* Tác động tích cực:</w:t>
      </w:r>
    </w:p>
    <w:p w14:paraId="2EA00188" w14:textId="77777777" w:rsidR="00956798" w:rsidRPr="00DC5992" w:rsidRDefault="00000000">
      <w:pPr>
        <w:spacing w:after="0" w:line="380" w:lineRule="exact"/>
        <w:ind w:firstLine="720"/>
        <w:jc w:val="both"/>
        <w:rPr>
          <w:rFonts w:ascii="Times New Roman" w:hAnsi="Times New Roman" w:cs="Times New Roman"/>
          <w:sz w:val="28"/>
          <w:szCs w:val="28"/>
          <w:lang w:val="sv-SE"/>
        </w:rPr>
      </w:pPr>
      <w:r w:rsidRPr="00DC5992">
        <w:rPr>
          <w:rFonts w:ascii="Times New Roman" w:hAnsi="Times New Roman" w:cs="Times New Roman"/>
          <w:sz w:val="28"/>
          <w:szCs w:val="28"/>
          <w:lang w:val="sv-SE"/>
        </w:rPr>
        <w:t>- Việc đầu tư xây dựng nhà máy góp phần góp phần phát triển kinh tế cho khu vực.</w:t>
      </w:r>
    </w:p>
    <w:p w14:paraId="4B67916D" w14:textId="77777777" w:rsidR="00956798" w:rsidRPr="00DC5992" w:rsidRDefault="00000000">
      <w:pPr>
        <w:spacing w:after="0" w:line="380" w:lineRule="exact"/>
        <w:ind w:firstLine="720"/>
        <w:jc w:val="both"/>
        <w:rPr>
          <w:rFonts w:ascii="Times New Roman" w:hAnsi="Times New Roman" w:cs="Times New Roman"/>
          <w:sz w:val="28"/>
          <w:szCs w:val="28"/>
          <w:lang w:val="sv-SE"/>
        </w:rPr>
      </w:pPr>
      <w:r w:rsidRPr="00DC5992">
        <w:rPr>
          <w:rFonts w:ascii="Times New Roman" w:hAnsi="Times New Roman" w:cs="Times New Roman"/>
          <w:sz w:val="28"/>
          <w:szCs w:val="28"/>
          <w:lang w:val="sv-SE"/>
        </w:rPr>
        <w:t>- Thu hút đầu tư, nâng cao chất lượng đời sống, đáp ứng yêu cầu công nghiệp hoá hiện đại hoá của đất nước.</w:t>
      </w:r>
    </w:p>
    <w:p w14:paraId="5F42E653" w14:textId="77777777" w:rsidR="00956798" w:rsidRPr="00DC5992" w:rsidRDefault="00000000">
      <w:pPr>
        <w:spacing w:after="0" w:line="380" w:lineRule="exact"/>
        <w:ind w:firstLine="720"/>
        <w:jc w:val="both"/>
        <w:rPr>
          <w:rFonts w:ascii="Times New Roman" w:hAnsi="Times New Roman" w:cs="Times New Roman"/>
          <w:sz w:val="28"/>
          <w:szCs w:val="28"/>
          <w:lang w:val="sv-SE"/>
        </w:rPr>
      </w:pPr>
      <w:r w:rsidRPr="00DC5992">
        <w:rPr>
          <w:rFonts w:ascii="Times New Roman" w:hAnsi="Times New Roman" w:cs="Times New Roman"/>
          <w:sz w:val="28"/>
          <w:szCs w:val="28"/>
          <w:lang w:val="sv-SE"/>
        </w:rPr>
        <w:t xml:space="preserve">- Ngoài ra dự án còn đóng góp cho ngân sách địa phương thông qua các khoản thuế và tham gia các phong trào đền ơn đáp nghĩa, các công trình công ích khác. </w:t>
      </w:r>
    </w:p>
    <w:p w14:paraId="248AF54A" w14:textId="77777777" w:rsidR="00956798" w:rsidRPr="00DC5992" w:rsidRDefault="00000000">
      <w:pPr>
        <w:spacing w:after="0" w:line="380" w:lineRule="exact"/>
        <w:ind w:firstLine="720"/>
        <w:jc w:val="both"/>
        <w:rPr>
          <w:rFonts w:ascii="Times New Roman" w:hAnsi="Times New Roman" w:cs="Times New Roman"/>
          <w:sz w:val="28"/>
          <w:szCs w:val="28"/>
          <w:lang w:val="sv-SE"/>
        </w:rPr>
      </w:pPr>
      <w:r w:rsidRPr="00DC5992">
        <w:rPr>
          <w:rFonts w:ascii="Times New Roman" w:hAnsi="Times New Roman" w:cs="Times New Roman"/>
          <w:sz w:val="28"/>
          <w:szCs w:val="28"/>
          <w:lang w:val="sv-SE"/>
        </w:rPr>
        <w:t>* Tác động tiêu cực:</w:t>
      </w:r>
    </w:p>
    <w:p w14:paraId="01F0EA62" w14:textId="77777777" w:rsidR="00956798" w:rsidRPr="00DC5992" w:rsidRDefault="00000000">
      <w:pPr>
        <w:spacing w:after="0" w:line="380" w:lineRule="exact"/>
        <w:ind w:firstLine="720"/>
        <w:jc w:val="both"/>
        <w:rPr>
          <w:rFonts w:ascii="Times New Roman" w:hAnsi="Times New Roman" w:cs="Times New Roman"/>
          <w:spacing w:val="-6"/>
          <w:sz w:val="28"/>
          <w:szCs w:val="28"/>
          <w:lang w:val="sv-SE"/>
        </w:rPr>
      </w:pPr>
      <w:r w:rsidRPr="00DC5992">
        <w:rPr>
          <w:rFonts w:ascii="Times New Roman" w:hAnsi="Times New Roman" w:cs="Times New Roman"/>
          <w:spacing w:val="-6"/>
          <w:sz w:val="28"/>
          <w:szCs w:val="28"/>
          <w:lang w:val="sv-SE"/>
        </w:rPr>
        <w:lastRenderedPageBreak/>
        <w:t xml:space="preserve">Việc hình thành Nhà máy sẽ giải quyết được vấn đề việc làm cho một số lượng lớn người dân. </w:t>
      </w:r>
    </w:p>
    <w:p w14:paraId="125C648E" w14:textId="77777777" w:rsidR="00956798" w:rsidRPr="00DC5992" w:rsidRDefault="00000000">
      <w:pPr>
        <w:pStyle w:val="u3"/>
        <w:keepNext w:val="0"/>
        <w:keepLines w:val="0"/>
        <w:widowControl w:val="0"/>
        <w:spacing w:before="120" w:line="400" w:lineRule="exact"/>
        <w:jc w:val="both"/>
        <w:rPr>
          <w:rFonts w:ascii="Times New Roman" w:hAnsi="Times New Roman" w:cs="Times New Roman"/>
          <w:i/>
          <w:color w:val="auto"/>
          <w:sz w:val="28"/>
          <w:szCs w:val="28"/>
          <w:lang w:val="de-DE"/>
        </w:rPr>
      </w:pPr>
      <w:bookmarkStart w:id="200" w:name="_Toc162970169"/>
      <w:r w:rsidRPr="00DC5992">
        <w:rPr>
          <w:rFonts w:ascii="Times New Roman" w:hAnsi="Times New Roman" w:cs="Times New Roman"/>
          <w:i/>
          <w:color w:val="auto"/>
          <w:sz w:val="28"/>
          <w:szCs w:val="28"/>
          <w:lang w:val="de-DE"/>
        </w:rPr>
        <w:t>3.2.1.3. Đánh giá, dự báo tác động bởi các rủi ro, sự cố môi trường</w:t>
      </w:r>
      <w:bookmarkEnd w:id="199"/>
      <w:bookmarkEnd w:id="200"/>
    </w:p>
    <w:p w14:paraId="7D8A62D7" w14:textId="77777777" w:rsidR="00956798" w:rsidRPr="00DC5992" w:rsidRDefault="00000000">
      <w:pPr>
        <w:widowControl w:val="0"/>
        <w:spacing w:after="0" w:line="340" w:lineRule="exact"/>
        <w:ind w:firstLine="709"/>
        <w:jc w:val="both"/>
        <w:rPr>
          <w:rFonts w:ascii="Times New Roman" w:hAnsi="Times New Roman" w:cs="Times New Roman"/>
          <w:i/>
          <w:sz w:val="28"/>
          <w:szCs w:val="28"/>
        </w:rPr>
      </w:pPr>
      <w:bookmarkStart w:id="201" w:name="_Toc99466164"/>
      <w:r w:rsidRPr="00DC5992">
        <w:rPr>
          <w:rFonts w:ascii="Times New Roman" w:hAnsi="Times New Roman" w:cs="Times New Roman"/>
          <w:i/>
          <w:sz w:val="28"/>
          <w:szCs w:val="28"/>
        </w:rPr>
        <w:t xml:space="preserve">a) </w:t>
      </w:r>
      <w:proofErr w:type="spellStart"/>
      <w:r w:rsidRPr="00DC5992">
        <w:rPr>
          <w:rFonts w:ascii="Times New Roman" w:hAnsi="Times New Roman" w:cs="Times New Roman"/>
          <w:i/>
          <w:sz w:val="28"/>
          <w:szCs w:val="28"/>
        </w:rPr>
        <w:t>Sự</w:t>
      </w:r>
      <w:proofErr w:type="spellEnd"/>
      <w:r w:rsidRPr="00DC5992">
        <w:rPr>
          <w:rFonts w:ascii="Times New Roman" w:hAnsi="Times New Roman" w:cs="Times New Roman"/>
          <w:i/>
          <w:sz w:val="28"/>
          <w:szCs w:val="28"/>
        </w:rPr>
        <w:t xml:space="preserve"> </w:t>
      </w:r>
      <w:proofErr w:type="spellStart"/>
      <w:r w:rsidRPr="00DC5992">
        <w:rPr>
          <w:rFonts w:ascii="Times New Roman" w:hAnsi="Times New Roman" w:cs="Times New Roman"/>
          <w:i/>
          <w:sz w:val="28"/>
          <w:szCs w:val="28"/>
        </w:rPr>
        <w:t>cố</w:t>
      </w:r>
      <w:proofErr w:type="spellEnd"/>
      <w:r w:rsidRPr="00DC5992">
        <w:rPr>
          <w:rFonts w:ascii="Times New Roman" w:hAnsi="Times New Roman" w:cs="Times New Roman"/>
          <w:i/>
          <w:sz w:val="28"/>
          <w:szCs w:val="28"/>
        </w:rPr>
        <w:t xml:space="preserve"> </w:t>
      </w:r>
      <w:proofErr w:type="spellStart"/>
      <w:r w:rsidRPr="00DC5992">
        <w:rPr>
          <w:rFonts w:ascii="Times New Roman" w:hAnsi="Times New Roman" w:cs="Times New Roman"/>
          <w:i/>
          <w:sz w:val="28"/>
          <w:szCs w:val="28"/>
        </w:rPr>
        <w:t>cháy</w:t>
      </w:r>
      <w:proofErr w:type="spellEnd"/>
      <w:r w:rsidRPr="00DC5992">
        <w:rPr>
          <w:rFonts w:ascii="Times New Roman" w:hAnsi="Times New Roman" w:cs="Times New Roman"/>
          <w:i/>
          <w:sz w:val="28"/>
          <w:szCs w:val="28"/>
        </w:rPr>
        <w:t xml:space="preserve"> </w:t>
      </w:r>
      <w:proofErr w:type="spellStart"/>
      <w:r w:rsidRPr="00DC5992">
        <w:rPr>
          <w:rFonts w:ascii="Times New Roman" w:hAnsi="Times New Roman" w:cs="Times New Roman"/>
          <w:i/>
          <w:sz w:val="28"/>
          <w:szCs w:val="28"/>
        </w:rPr>
        <w:t>nổ</w:t>
      </w:r>
      <w:proofErr w:type="spellEnd"/>
      <w:r w:rsidRPr="00DC5992">
        <w:rPr>
          <w:rFonts w:ascii="Times New Roman" w:hAnsi="Times New Roman" w:cs="Times New Roman"/>
          <w:i/>
          <w:sz w:val="28"/>
          <w:szCs w:val="28"/>
        </w:rPr>
        <w:t>:</w:t>
      </w:r>
    </w:p>
    <w:p w14:paraId="40FEDF58" w14:textId="77777777" w:rsidR="00956798" w:rsidRPr="00DC5992" w:rsidRDefault="00000000">
      <w:pPr>
        <w:widowControl w:val="0"/>
        <w:spacing w:after="0" w:line="380" w:lineRule="exact"/>
        <w:ind w:firstLine="720"/>
        <w:jc w:val="both"/>
        <w:rPr>
          <w:rFonts w:ascii="Times New Roman" w:hAnsi="Times New Roman" w:cs="Times New Roman"/>
          <w:sz w:val="28"/>
          <w:szCs w:val="28"/>
        </w:rPr>
      </w:pPr>
      <w:proofErr w:type="spellStart"/>
      <w:r w:rsidRPr="00DC5992">
        <w:rPr>
          <w:rFonts w:ascii="Times New Roman" w:hAnsi="Times New Roman" w:cs="Times New Roman"/>
          <w:sz w:val="28"/>
          <w:szCs w:val="28"/>
        </w:rPr>
        <w:t>Sự</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cố</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cháy</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nổ</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có</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khả</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năng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xảy</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ra</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khi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Nhà</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máy</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vào</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hoạt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động</w:t>
      </w:r>
      <w:proofErr w:type="spellEnd"/>
      <w:r w:rsidRPr="00DC5992">
        <w:rPr>
          <w:rFonts w:ascii="Times New Roman" w:hAnsi="Times New Roman" w:cs="Times New Roman"/>
          <w:sz w:val="28"/>
          <w:szCs w:val="28"/>
        </w:rPr>
        <w:t xml:space="preserve"> do </w:t>
      </w:r>
      <w:proofErr w:type="spellStart"/>
      <w:r w:rsidRPr="00DC5992">
        <w:rPr>
          <w:rFonts w:ascii="Times New Roman" w:hAnsi="Times New Roman" w:cs="Times New Roman"/>
          <w:sz w:val="28"/>
          <w:szCs w:val="28"/>
        </w:rPr>
        <w:t>những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nguyên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nhân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sau</w:t>
      </w:r>
      <w:proofErr w:type="spellEnd"/>
      <w:r w:rsidRPr="00DC5992">
        <w:rPr>
          <w:rFonts w:ascii="Times New Roman" w:hAnsi="Times New Roman" w:cs="Times New Roman"/>
          <w:sz w:val="28"/>
          <w:szCs w:val="28"/>
        </w:rPr>
        <w:t>:</w:t>
      </w:r>
    </w:p>
    <w:p w14:paraId="0CCB1BF2" w14:textId="77777777" w:rsidR="00956798" w:rsidRPr="00DC5992" w:rsidRDefault="00000000">
      <w:pPr>
        <w:widowControl w:val="0"/>
        <w:spacing w:after="0" w:line="380" w:lineRule="exact"/>
        <w:ind w:firstLine="720"/>
        <w:jc w:val="both"/>
        <w:rPr>
          <w:rFonts w:ascii="Times New Roman" w:hAnsi="Times New Roman" w:cs="Times New Roman"/>
          <w:sz w:val="28"/>
          <w:szCs w:val="28"/>
        </w:rPr>
      </w:pPr>
      <w:proofErr w:type="spellStart"/>
      <w:r w:rsidRPr="00DC5992">
        <w:rPr>
          <w:rFonts w:ascii="Times New Roman" w:hAnsi="Times New Roman" w:cs="Times New Roman"/>
          <w:sz w:val="28"/>
          <w:szCs w:val="28"/>
        </w:rPr>
        <w:t>Sự</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cố</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cháy</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nổ</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liên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quan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đến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thiết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bị</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điện</w:t>
      </w:r>
      <w:proofErr w:type="spellEnd"/>
      <w:r w:rsidRPr="00DC5992">
        <w:rPr>
          <w:rFonts w:ascii="Times New Roman" w:hAnsi="Times New Roman" w:cs="Times New Roman"/>
          <w:sz w:val="28"/>
          <w:szCs w:val="28"/>
        </w:rPr>
        <w:t xml:space="preserve"> do </w:t>
      </w:r>
      <w:proofErr w:type="spellStart"/>
      <w:r w:rsidRPr="00DC5992">
        <w:rPr>
          <w:rFonts w:ascii="Times New Roman" w:hAnsi="Times New Roman" w:cs="Times New Roman"/>
          <w:sz w:val="28"/>
          <w:szCs w:val="28"/>
        </w:rPr>
        <w:t>rò</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rỉ</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chập</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mạch</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điện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áp</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không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ổn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định</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hiện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tượng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quá</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tải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trong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vận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hành</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thiết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bị</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điện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hiện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tượng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sét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đánh</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vào</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những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ngày</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trời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có</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dông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và</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sự</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thiếu</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cẩn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trọng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của</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người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dân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trong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việc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sử</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dụng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các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thiết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bị</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điện</w:t>
      </w:r>
      <w:proofErr w:type="spellEnd"/>
      <w:r w:rsidRPr="00DC5992">
        <w:rPr>
          <w:rFonts w:ascii="Times New Roman" w:hAnsi="Times New Roman" w:cs="Times New Roman"/>
          <w:sz w:val="28"/>
          <w:szCs w:val="28"/>
        </w:rPr>
        <w:t>.</w:t>
      </w:r>
    </w:p>
    <w:p w14:paraId="66FBD8BF" w14:textId="77777777" w:rsidR="00956798" w:rsidRPr="00DC5992" w:rsidRDefault="00000000">
      <w:pPr>
        <w:widowControl w:val="0"/>
        <w:spacing w:after="0" w:line="340" w:lineRule="exact"/>
        <w:ind w:firstLine="720"/>
        <w:jc w:val="both"/>
        <w:rPr>
          <w:rFonts w:ascii="Times New Roman" w:hAnsi="Times New Roman" w:cs="Times New Roman"/>
          <w:sz w:val="28"/>
          <w:szCs w:val="28"/>
        </w:rPr>
      </w:pPr>
      <w:r w:rsidRPr="00DC5992">
        <w:rPr>
          <w:rFonts w:ascii="Times New Roman" w:hAnsi="Times New Roman" w:cs="Times New Roman"/>
          <w:sz w:val="28"/>
          <w:szCs w:val="28"/>
        </w:rPr>
        <w:t xml:space="preserve">=&gt; </w:t>
      </w:r>
      <w:proofErr w:type="spellStart"/>
      <w:r w:rsidRPr="00DC5992">
        <w:rPr>
          <w:rFonts w:ascii="Times New Roman" w:hAnsi="Times New Roman" w:cs="Times New Roman"/>
          <w:sz w:val="28"/>
          <w:szCs w:val="28"/>
        </w:rPr>
        <w:t>Tác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động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môi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trường</w:t>
      </w:r>
      <w:proofErr w:type="spellEnd"/>
      <w:r w:rsidRPr="00DC5992">
        <w:rPr>
          <w:rFonts w:ascii="Times New Roman" w:hAnsi="Times New Roman" w:cs="Times New Roman"/>
          <w:sz w:val="28"/>
          <w:szCs w:val="28"/>
        </w:rPr>
        <w:t>:</w:t>
      </w:r>
    </w:p>
    <w:p w14:paraId="66B6FC50" w14:textId="77777777" w:rsidR="00956798" w:rsidRPr="00DC5992" w:rsidRDefault="00000000">
      <w:pPr>
        <w:widowControl w:val="0"/>
        <w:spacing w:after="0" w:line="380" w:lineRule="exact"/>
        <w:ind w:firstLine="720"/>
        <w:jc w:val="both"/>
        <w:rPr>
          <w:rFonts w:ascii="Times New Roman" w:hAnsi="Times New Roman" w:cs="Times New Roman"/>
          <w:sz w:val="28"/>
          <w:szCs w:val="28"/>
        </w:rPr>
      </w:pPr>
      <w:r w:rsidRPr="00DC5992">
        <w:rPr>
          <w:rFonts w:ascii="Times New Roman" w:hAnsi="Times New Roman" w:cs="Times New Roman"/>
          <w:sz w:val="28"/>
          <w:szCs w:val="28"/>
        </w:rPr>
        <w:t xml:space="preserve">Khi </w:t>
      </w:r>
      <w:proofErr w:type="spellStart"/>
      <w:r w:rsidRPr="00DC5992">
        <w:rPr>
          <w:rFonts w:ascii="Times New Roman" w:hAnsi="Times New Roman" w:cs="Times New Roman"/>
          <w:sz w:val="28"/>
          <w:szCs w:val="28"/>
        </w:rPr>
        <w:t>xảy</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ra</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sự</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cố</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cháy</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nổ</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xẩy</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ra</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trong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giai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đoạn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này</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thường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gây</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thiệt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hại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lớn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về</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người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và</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tài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sản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của</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người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dân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sống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trong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khu</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vực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dự</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án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và</w:t>
      </w:r>
      <w:proofErr w:type="spellEnd"/>
      <w:r w:rsidRPr="00DC5992">
        <w:rPr>
          <w:rFonts w:ascii="Times New Roman" w:hAnsi="Times New Roman" w:cs="Times New Roman"/>
          <w:sz w:val="28"/>
          <w:szCs w:val="28"/>
        </w:rPr>
        <w:t xml:space="preserve"> làm ô </w:t>
      </w:r>
      <w:proofErr w:type="spellStart"/>
      <w:r w:rsidRPr="00DC5992">
        <w:rPr>
          <w:rFonts w:ascii="Times New Roman" w:hAnsi="Times New Roman" w:cs="Times New Roman"/>
          <w:sz w:val="28"/>
          <w:szCs w:val="28"/>
        </w:rPr>
        <w:t>nhiễm</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cả</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ba</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hệ</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thống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sinh</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thái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nước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đất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và</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không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khí</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một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cách</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nghiêm</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trọng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Đồng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thời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với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nguồn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nhiệt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lớn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khi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cháy</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có</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khả</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năng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gây</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sụp</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đổ</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cấu</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kiện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xây</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dựng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của</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các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công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trình</w:t>
      </w:r>
      <w:proofErr w:type="spellEnd"/>
      <w:r w:rsidRPr="00DC5992">
        <w:rPr>
          <w:rFonts w:ascii="Times New Roman" w:hAnsi="Times New Roman" w:cs="Times New Roman"/>
          <w:sz w:val="28"/>
          <w:szCs w:val="28"/>
        </w:rPr>
        <w:t xml:space="preserve">. </w:t>
      </w:r>
    </w:p>
    <w:p w14:paraId="14FA7C9B" w14:textId="77777777" w:rsidR="00956798" w:rsidRPr="00DC5992" w:rsidRDefault="00000000">
      <w:pPr>
        <w:widowControl w:val="0"/>
        <w:spacing w:after="0" w:line="340" w:lineRule="exact"/>
        <w:ind w:firstLine="709"/>
        <w:jc w:val="both"/>
        <w:rPr>
          <w:rFonts w:ascii="Times New Roman" w:hAnsi="Times New Roman" w:cs="Times New Roman"/>
          <w:i/>
          <w:sz w:val="28"/>
          <w:szCs w:val="28"/>
        </w:rPr>
      </w:pPr>
      <w:r w:rsidRPr="00DC5992">
        <w:rPr>
          <w:rFonts w:ascii="Times New Roman" w:hAnsi="Times New Roman" w:cs="Times New Roman"/>
          <w:i/>
          <w:sz w:val="28"/>
          <w:szCs w:val="28"/>
        </w:rPr>
        <w:t xml:space="preserve">b) </w:t>
      </w:r>
      <w:proofErr w:type="spellStart"/>
      <w:r w:rsidRPr="00DC5992">
        <w:rPr>
          <w:rFonts w:ascii="Times New Roman" w:hAnsi="Times New Roman" w:cs="Times New Roman"/>
          <w:i/>
          <w:sz w:val="28"/>
          <w:szCs w:val="28"/>
        </w:rPr>
        <w:t>Sự</w:t>
      </w:r>
      <w:proofErr w:type="spellEnd"/>
      <w:r w:rsidRPr="00DC5992">
        <w:rPr>
          <w:rFonts w:ascii="Times New Roman" w:hAnsi="Times New Roman" w:cs="Times New Roman"/>
          <w:i/>
          <w:sz w:val="28"/>
          <w:szCs w:val="28"/>
        </w:rPr>
        <w:t xml:space="preserve"> </w:t>
      </w:r>
      <w:proofErr w:type="spellStart"/>
      <w:r w:rsidRPr="00DC5992">
        <w:rPr>
          <w:rFonts w:ascii="Times New Roman" w:hAnsi="Times New Roman" w:cs="Times New Roman"/>
          <w:i/>
          <w:sz w:val="28"/>
          <w:szCs w:val="28"/>
        </w:rPr>
        <w:t>cố</w:t>
      </w:r>
      <w:proofErr w:type="spellEnd"/>
      <w:r w:rsidRPr="00DC5992">
        <w:rPr>
          <w:rFonts w:ascii="Times New Roman" w:hAnsi="Times New Roman" w:cs="Times New Roman"/>
          <w:i/>
          <w:sz w:val="28"/>
          <w:szCs w:val="28"/>
        </w:rPr>
        <w:t xml:space="preserve"> </w:t>
      </w:r>
      <w:proofErr w:type="spellStart"/>
      <w:r w:rsidRPr="00DC5992">
        <w:rPr>
          <w:rFonts w:ascii="Times New Roman" w:hAnsi="Times New Roman" w:cs="Times New Roman"/>
          <w:i/>
          <w:sz w:val="28"/>
          <w:szCs w:val="28"/>
        </w:rPr>
        <w:t>về</w:t>
      </w:r>
      <w:proofErr w:type="spellEnd"/>
      <w:r w:rsidRPr="00DC5992">
        <w:rPr>
          <w:rFonts w:ascii="Times New Roman" w:hAnsi="Times New Roman" w:cs="Times New Roman"/>
          <w:i/>
          <w:sz w:val="28"/>
          <w:szCs w:val="28"/>
        </w:rPr>
        <w:t xml:space="preserve"> </w:t>
      </w:r>
      <w:proofErr w:type="spellStart"/>
      <w:r w:rsidRPr="00DC5992">
        <w:rPr>
          <w:rFonts w:ascii="Times New Roman" w:hAnsi="Times New Roman" w:cs="Times New Roman"/>
          <w:i/>
          <w:sz w:val="28"/>
          <w:szCs w:val="28"/>
        </w:rPr>
        <w:t>điện</w:t>
      </w:r>
      <w:proofErr w:type="spellEnd"/>
      <w:r w:rsidRPr="00DC5992">
        <w:rPr>
          <w:rFonts w:ascii="Times New Roman" w:hAnsi="Times New Roman" w:cs="Times New Roman"/>
          <w:i/>
          <w:sz w:val="28"/>
          <w:szCs w:val="28"/>
        </w:rPr>
        <w:t>:</w:t>
      </w:r>
    </w:p>
    <w:p w14:paraId="688AFD3B" w14:textId="77777777" w:rsidR="00956798" w:rsidRPr="00DC5992" w:rsidRDefault="00000000">
      <w:pPr>
        <w:widowControl w:val="0"/>
        <w:spacing w:after="0" w:line="380" w:lineRule="exact"/>
        <w:ind w:firstLine="720"/>
        <w:jc w:val="both"/>
        <w:rPr>
          <w:rFonts w:ascii="Times New Roman" w:hAnsi="Times New Roman" w:cs="Times New Roman"/>
          <w:sz w:val="28"/>
          <w:szCs w:val="28"/>
        </w:rPr>
      </w:pPr>
      <w:r w:rsidRPr="00DC5992">
        <w:rPr>
          <w:rFonts w:ascii="Times New Roman" w:hAnsi="Times New Roman" w:cs="Times New Roman"/>
          <w:sz w:val="28"/>
          <w:szCs w:val="28"/>
        </w:rPr>
        <w:t xml:space="preserve">- Nguyên </w:t>
      </w:r>
      <w:proofErr w:type="spellStart"/>
      <w:r w:rsidRPr="00DC5992">
        <w:rPr>
          <w:rFonts w:ascii="Times New Roman" w:hAnsi="Times New Roman" w:cs="Times New Roman"/>
          <w:sz w:val="28"/>
          <w:szCs w:val="28"/>
        </w:rPr>
        <w:t>nhân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xảy</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ra</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sự</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cố</w:t>
      </w:r>
      <w:proofErr w:type="spellEnd"/>
      <w:r w:rsidRPr="00DC5992">
        <w:rPr>
          <w:rFonts w:ascii="Times New Roman" w:hAnsi="Times New Roman" w:cs="Times New Roman"/>
          <w:sz w:val="28"/>
          <w:szCs w:val="28"/>
        </w:rPr>
        <w:t xml:space="preserve"> do:</w:t>
      </w:r>
    </w:p>
    <w:p w14:paraId="37219FBE" w14:textId="77777777" w:rsidR="00956798" w:rsidRPr="00DC5992" w:rsidRDefault="00000000">
      <w:pPr>
        <w:widowControl w:val="0"/>
        <w:spacing w:after="0" w:line="380" w:lineRule="exact"/>
        <w:ind w:firstLine="720"/>
        <w:jc w:val="both"/>
        <w:rPr>
          <w:rFonts w:ascii="Times New Roman" w:hAnsi="Times New Roman" w:cs="Times New Roman"/>
          <w:sz w:val="28"/>
          <w:szCs w:val="28"/>
        </w:rPr>
      </w:pPr>
      <w:r w:rsidRPr="00DC5992">
        <w:rPr>
          <w:rFonts w:ascii="Times New Roman" w:hAnsi="Times New Roman" w:cs="Times New Roman"/>
          <w:sz w:val="28"/>
          <w:szCs w:val="28"/>
        </w:rPr>
        <w:t xml:space="preserve">+ Các </w:t>
      </w:r>
      <w:proofErr w:type="spellStart"/>
      <w:r w:rsidRPr="00DC5992">
        <w:rPr>
          <w:rFonts w:ascii="Times New Roman" w:hAnsi="Times New Roman" w:cs="Times New Roman"/>
          <w:sz w:val="28"/>
          <w:szCs w:val="28"/>
        </w:rPr>
        <w:t>thiết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bị</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về</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điện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không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đảm</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bảo</w:t>
      </w:r>
      <w:proofErr w:type="spellEnd"/>
      <w:r w:rsidRPr="00DC5992">
        <w:rPr>
          <w:rFonts w:ascii="Times New Roman" w:hAnsi="Times New Roman" w:cs="Times New Roman"/>
          <w:sz w:val="28"/>
          <w:szCs w:val="28"/>
        </w:rPr>
        <w:t xml:space="preserve"> an </w:t>
      </w:r>
      <w:proofErr w:type="spellStart"/>
      <w:r w:rsidRPr="00DC5992">
        <w:rPr>
          <w:rFonts w:ascii="Times New Roman" w:hAnsi="Times New Roman" w:cs="Times New Roman"/>
          <w:sz w:val="28"/>
          <w:szCs w:val="28"/>
        </w:rPr>
        <w:t>toàn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kỹ</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thuật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Sử</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dụng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thiết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bị</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điện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bị</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rò</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rỉ</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điện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ra</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vỏ</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kim</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loại</w:t>
      </w:r>
      <w:proofErr w:type="spellEnd"/>
      <w:r w:rsidRPr="00DC5992">
        <w:rPr>
          <w:rFonts w:ascii="Times New Roman" w:hAnsi="Times New Roman" w:cs="Times New Roman"/>
          <w:sz w:val="28"/>
          <w:szCs w:val="28"/>
        </w:rPr>
        <w:t>;</w:t>
      </w:r>
    </w:p>
    <w:p w14:paraId="1FFA17AA" w14:textId="77777777" w:rsidR="00956798" w:rsidRPr="00DC5992" w:rsidRDefault="00000000">
      <w:pPr>
        <w:widowControl w:val="0"/>
        <w:spacing w:after="0" w:line="380" w:lineRule="exact"/>
        <w:ind w:firstLine="720"/>
        <w:jc w:val="both"/>
        <w:rPr>
          <w:rFonts w:ascii="Times New Roman" w:hAnsi="Times New Roman" w:cs="Times New Roman"/>
          <w:sz w:val="28"/>
          <w:szCs w:val="28"/>
        </w:rPr>
      </w:pPr>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Sơ</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xuất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trong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quá</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trình</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vận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hành</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kiểm</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tra</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Sửa</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chữa</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điện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không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đóng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ngắt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nguồn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điện</w:t>
      </w:r>
      <w:proofErr w:type="spellEnd"/>
      <w:r w:rsidRPr="00DC5992">
        <w:rPr>
          <w:rFonts w:ascii="Times New Roman" w:hAnsi="Times New Roman" w:cs="Times New Roman"/>
          <w:sz w:val="28"/>
          <w:szCs w:val="28"/>
        </w:rPr>
        <w:t>;</w:t>
      </w:r>
    </w:p>
    <w:p w14:paraId="586A8DDA" w14:textId="77777777" w:rsidR="00956798" w:rsidRPr="00DC5992" w:rsidRDefault="00000000">
      <w:pPr>
        <w:widowControl w:val="0"/>
        <w:spacing w:after="0" w:line="380" w:lineRule="exact"/>
        <w:ind w:firstLine="720"/>
        <w:jc w:val="both"/>
        <w:rPr>
          <w:rFonts w:ascii="Times New Roman" w:hAnsi="Times New Roman" w:cs="Times New Roman"/>
          <w:sz w:val="28"/>
          <w:szCs w:val="28"/>
        </w:rPr>
      </w:pPr>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Nhân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viên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quản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lý</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vận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hành</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hệ</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thống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điện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chưa</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đủ</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trình</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đô</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chuyên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môn</w:t>
      </w:r>
      <w:proofErr w:type="spellEnd"/>
      <w:r w:rsidRPr="00DC5992">
        <w:rPr>
          <w:rFonts w:ascii="Times New Roman" w:hAnsi="Times New Roman" w:cs="Times New Roman"/>
          <w:sz w:val="28"/>
          <w:szCs w:val="28"/>
        </w:rPr>
        <w:t>.</w:t>
      </w:r>
    </w:p>
    <w:p w14:paraId="0AD0CDC6" w14:textId="77777777" w:rsidR="00956798" w:rsidRPr="00DC5992" w:rsidRDefault="00000000">
      <w:pPr>
        <w:widowControl w:val="0"/>
        <w:spacing w:after="0" w:line="380" w:lineRule="exact"/>
        <w:ind w:firstLine="720"/>
        <w:jc w:val="both"/>
        <w:rPr>
          <w:rFonts w:ascii="Times New Roman" w:hAnsi="Times New Roman" w:cs="Times New Roman"/>
          <w:sz w:val="28"/>
          <w:szCs w:val="28"/>
        </w:rPr>
      </w:pPr>
      <w:r w:rsidRPr="00DC5992">
        <w:rPr>
          <w:rFonts w:ascii="Times New Roman" w:hAnsi="Times New Roman" w:cs="Times New Roman"/>
          <w:sz w:val="28"/>
          <w:szCs w:val="28"/>
        </w:rPr>
        <w:t xml:space="preserve">+ Do </w:t>
      </w:r>
      <w:proofErr w:type="spellStart"/>
      <w:r w:rsidRPr="00DC5992">
        <w:rPr>
          <w:rFonts w:ascii="Times New Roman" w:hAnsi="Times New Roman" w:cs="Times New Roman"/>
          <w:sz w:val="28"/>
          <w:szCs w:val="28"/>
        </w:rPr>
        <w:t>sử</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dụng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các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thiết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bị</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điện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không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đảm</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bảo</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tiêu</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chuẩn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hoặc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sơ</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suất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trong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hoạt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động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sử</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dụng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các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thiết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bị</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điện</w:t>
      </w:r>
      <w:proofErr w:type="spellEnd"/>
      <w:r w:rsidRPr="00DC5992">
        <w:rPr>
          <w:rFonts w:ascii="Times New Roman" w:hAnsi="Times New Roman" w:cs="Times New Roman"/>
          <w:sz w:val="28"/>
          <w:szCs w:val="28"/>
        </w:rPr>
        <w:t>.</w:t>
      </w:r>
    </w:p>
    <w:p w14:paraId="0772D5C9" w14:textId="77777777" w:rsidR="00956798" w:rsidRPr="00DC5992" w:rsidRDefault="00000000">
      <w:pPr>
        <w:widowControl w:val="0"/>
        <w:spacing w:after="0" w:line="380" w:lineRule="exact"/>
        <w:ind w:firstLine="720"/>
        <w:jc w:val="both"/>
        <w:rPr>
          <w:rFonts w:ascii="Times New Roman" w:hAnsi="Times New Roman" w:cs="Times New Roman"/>
          <w:sz w:val="28"/>
          <w:szCs w:val="28"/>
        </w:rPr>
      </w:pPr>
      <w:r w:rsidRPr="00DC5992">
        <w:rPr>
          <w:rFonts w:ascii="Times New Roman" w:hAnsi="Times New Roman" w:cs="Times New Roman"/>
          <w:sz w:val="28"/>
          <w:szCs w:val="28"/>
        </w:rPr>
        <w:t xml:space="preserve">=&gt; </w:t>
      </w:r>
      <w:proofErr w:type="spellStart"/>
      <w:r w:rsidRPr="00DC5992">
        <w:rPr>
          <w:rFonts w:ascii="Times New Roman" w:hAnsi="Times New Roman" w:cs="Times New Roman"/>
          <w:sz w:val="28"/>
          <w:szCs w:val="28"/>
        </w:rPr>
        <w:t>Tác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động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môi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trường</w:t>
      </w:r>
      <w:proofErr w:type="spellEnd"/>
      <w:r w:rsidRPr="00DC5992">
        <w:rPr>
          <w:rFonts w:ascii="Times New Roman" w:hAnsi="Times New Roman" w:cs="Times New Roman"/>
          <w:sz w:val="28"/>
          <w:szCs w:val="28"/>
        </w:rPr>
        <w:t>:</w:t>
      </w:r>
    </w:p>
    <w:p w14:paraId="5B8043FA" w14:textId="77777777" w:rsidR="00956798" w:rsidRPr="00DC5992" w:rsidRDefault="00000000">
      <w:pPr>
        <w:widowControl w:val="0"/>
        <w:spacing w:after="0" w:line="380" w:lineRule="exact"/>
        <w:ind w:firstLine="720"/>
        <w:jc w:val="both"/>
        <w:rPr>
          <w:rFonts w:ascii="Times New Roman" w:hAnsi="Times New Roman" w:cs="Times New Roman"/>
          <w:sz w:val="28"/>
          <w:szCs w:val="28"/>
        </w:rPr>
      </w:pPr>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Sự</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cố</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về</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điện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rất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đa</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dạng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về</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nguyên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nhân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và</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hậu</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quả</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nếu</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có</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sự</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cố</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điện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phát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sinh</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pacing w:val="-4"/>
          <w:sz w:val="28"/>
          <w:szCs w:val="28"/>
        </w:rPr>
        <w:t>sẽ</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ảnh</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hưởng</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đến</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sức</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khỏe</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và</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tính</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mạng</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của</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người</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sử</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dụng</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điện</w:t>
      </w:r>
      <w:proofErr w:type="spellEnd"/>
      <w:r w:rsidRPr="00DC5992">
        <w:rPr>
          <w:rFonts w:ascii="Times New Roman" w:hAnsi="Times New Roman" w:cs="Times New Roman"/>
          <w:spacing w:val="-4"/>
          <w:sz w:val="28"/>
          <w:szCs w:val="28"/>
        </w:rPr>
        <w:t xml:space="preserve">. Trường </w:t>
      </w:r>
      <w:proofErr w:type="spellStart"/>
      <w:r w:rsidRPr="00DC5992">
        <w:rPr>
          <w:rFonts w:ascii="Times New Roman" w:hAnsi="Times New Roman" w:cs="Times New Roman"/>
          <w:spacing w:val="-4"/>
          <w:sz w:val="28"/>
          <w:szCs w:val="28"/>
        </w:rPr>
        <w:t>hợp</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gây</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chập</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cháy</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có</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thể</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ảnh</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hưởng</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đến</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hoạt</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động</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chung</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của</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khu</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vực</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công</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trình</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nơi</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xẩy</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ra</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sự</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cố</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Sự</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cố</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về</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điện</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nếu</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không</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được</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kiểm</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soát</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tốt</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sẽ</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dẫn</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đến</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sự</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cố</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về</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cháy</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nổ</w:t>
      </w:r>
      <w:proofErr w:type="spellEnd"/>
      <w:r w:rsidRPr="00DC5992">
        <w:rPr>
          <w:rFonts w:ascii="Times New Roman" w:hAnsi="Times New Roman" w:cs="Times New Roman"/>
          <w:spacing w:val="-4"/>
          <w:sz w:val="28"/>
          <w:szCs w:val="28"/>
        </w:rPr>
        <w:t>.</w:t>
      </w:r>
    </w:p>
    <w:p w14:paraId="62BCC45B" w14:textId="77777777" w:rsidR="00956798" w:rsidRPr="00DC5992" w:rsidRDefault="00000000">
      <w:pPr>
        <w:widowControl w:val="0"/>
        <w:spacing w:after="0" w:line="380" w:lineRule="exact"/>
        <w:ind w:firstLine="709"/>
        <w:jc w:val="both"/>
        <w:rPr>
          <w:rFonts w:ascii="Times New Roman" w:hAnsi="Times New Roman" w:cs="Times New Roman"/>
          <w:i/>
          <w:sz w:val="28"/>
          <w:szCs w:val="28"/>
        </w:rPr>
      </w:pPr>
      <w:r w:rsidRPr="00DC5992">
        <w:rPr>
          <w:rFonts w:ascii="Times New Roman" w:hAnsi="Times New Roman" w:cs="Times New Roman"/>
          <w:i/>
          <w:sz w:val="28"/>
          <w:szCs w:val="28"/>
        </w:rPr>
        <w:t xml:space="preserve">c) </w:t>
      </w:r>
      <w:proofErr w:type="spellStart"/>
      <w:r w:rsidRPr="00DC5992">
        <w:rPr>
          <w:rFonts w:ascii="Times New Roman" w:hAnsi="Times New Roman" w:cs="Times New Roman"/>
          <w:i/>
          <w:sz w:val="28"/>
          <w:szCs w:val="28"/>
        </w:rPr>
        <w:t>Sự</w:t>
      </w:r>
      <w:proofErr w:type="spellEnd"/>
      <w:r w:rsidRPr="00DC5992">
        <w:rPr>
          <w:rFonts w:ascii="Times New Roman" w:hAnsi="Times New Roman" w:cs="Times New Roman"/>
          <w:i/>
          <w:sz w:val="28"/>
          <w:szCs w:val="28"/>
        </w:rPr>
        <w:t xml:space="preserve"> </w:t>
      </w:r>
      <w:proofErr w:type="spellStart"/>
      <w:r w:rsidRPr="00DC5992">
        <w:rPr>
          <w:rFonts w:ascii="Times New Roman" w:hAnsi="Times New Roman" w:cs="Times New Roman"/>
          <w:i/>
          <w:sz w:val="28"/>
          <w:szCs w:val="28"/>
        </w:rPr>
        <w:t>cố</w:t>
      </w:r>
      <w:proofErr w:type="spellEnd"/>
      <w:r w:rsidRPr="00DC5992">
        <w:rPr>
          <w:rFonts w:ascii="Times New Roman" w:hAnsi="Times New Roman" w:cs="Times New Roman"/>
          <w:i/>
          <w:sz w:val="28"/>
          <w:szCs w:val="28"/>
        </w:rPr>
        <w:t xml:space="preserve"> </w:t>
      </w:r>
      <w:proofErr w:type="spellStart"/>
      <w:r w:rsidRPr="00DC5992">
        <w:rPr>
          <w:rFonts w:ascii="Times New Roman" w:hAnsi="Times New Roman" w:cs="Times New Roman"/>
          <w:i/>
          <w:sz w:val="28"/>
          <w:szCs w:val="28"/>
        </w:rPr>
        <w:t>thiên</w:t>
      </w:r>
      <w:proofErr w:type="spellEnd"/>
      <w:r w:rsidRPr="00DC5992">
        <w:rPr>
          <w:rFonts w:ascii="Times New Roman" w:hAnsi="Times New Roman" w:cs="Times New Roman"/>
          <w:i/>
          <w:sz w:val="28"/>
          <w:szCs w:val="28"/>
        </w:rPr>
        <w:t xml:space="preserve"> tai, </w:t>
      </w:r>
      <w:proofErr w:type="spellStart"/>
      <w:r w:rsidRPr="00DC5992">
        <w:rPr>
          <w:rFonts w:ascii="Times New Roman" w:hAnsi="Times New Roman" w:cs="Times New Roman"/>
          <w:i/>
          <w:sz w:val="28"/>
          <w:szCs w:val="28"/>
        </w:rPr>
        <w:t>mưa</w:t>
      </w:r>
      <w:proofErr w:type="spellEnd"/>
      <w:r w:rsidRPr="00DC5992">
        <w:rPr>
          <w:rFonts w:ascii="Times New Roman" w:hAnsi="Times New Roman" w:cs="Times New Roman"/>
          <w:i/>
          <w:sz w:val="28"/>
          <w:szCs w:val="28"/>
        </w:rPr>
        <w:t xml:space="preserve"> </w:t>
      </w:r>
      <w:proofErr w:type="spellStart"/>
      <w:r w:rsidRPr="00DC5992">
        <w:rPr>
          <w:rFonts w:ascii="Times New Roman" w:hAnsi="Times New Roman" w:cs="Times New Roman"/>
          <w:i/>
          <w:sz w:val="28"/>
          <w:szCs w:val="28"/>
        </w:rPr>
        <w:t>bão</w:t>
      </w:r>
      <w:proofErr w:type="spellEnd"/>
      <w:r w:rsidRPr="00DC5992">
        <w:rPr>
          <w:rFonts w:ascii="Times New Roman" w:hAnsi="Times New Roman" w:cs="Times New Roman"/>
          <w:i/>
          <w:sz w:val="28"/>
          <w:szCs w:val="28"/>
        </w:rPr>
        <w:t xml:space="preserve">, </w:t>
      </w:r>
      <w:proofErr w:type="spellStart"/>
      <w:r w:rsidRPr="00DC5992">
        <w:rPr>
          <w:rFonts w:ascii="Times New Roman" w:hAnsi="Times New Roman" w:cs="Times New Roman"/>
          <w:i/>
          <w:sz w:val="28"/>
          <w:szCs w:val="28"/>
        </w:rPr>
        <w:t>ngập</w:t>
      </w:r>
      <w:proofErr w:type="spellEnd"/>
      <w:r w:rsidRPr="00DC5992">
        <w:rPr>
          <w:rFonts w:ascii="Times New Roman" w:hAnsi="Times New Roman" w:cs="Times New Roman"/>
          <w:i/>
          <w:sz w:val="28"/>
          <w:szCs w:val="28"/>
        </w:rPr>
        <w:t xml:space="preserve"> </w:t>
      </w:r>
      <w:proofErr w:type="spellStart"/>
      <w:r w:rsidRPr="00DC5992">
        <w:rPr>
          <w:rFonts w:ascii="Times New Roman" w:hAnsi="Times New Roman" w:cs="Times New Roman"/>
          <w:i/>
          <w:sz w:val="28"/>
          <w:szCs w:val="28"/>
        </w:rPr>
        <w:t>lụt</w:t>
      </w:r>
      <w:proofErr w:type="spellEnd"/>
      <w:r w:rsidRPr="00DC5992">
        <w:rPr>
          <w:rFonts w:ascii="Times New Roman" w:hAnsi="Times New Roman" w:cs="Times New Roman"/>
          <w:i/>
          <w:sz w:val="28"/>
          <w:szCs w:val="28"/>
        </w:rPr>
        <w:t xml:space="preserve">, </w:t>
      </w:r>
      <w:proofErr w:type="spellStart"/>
      <w:r w:rsidRPr="00DC5992">
        <w:rPr>
          <w:rFonts w:ascii="Times New Roman" w:hAnsi="Times New Roman" w:cs="Times New Roman"/>
          <w:i/>
          <w:sz w:val="28"/>
          <w:szCs w:val="28"/>
        </w:rPr>
        <w:t>sét</w:t>
      </w:r>
      <w:proofErr w:type="spellEnd"/>
      <w:r w:rsidRPr="00DC5992">
        <w:rPr>
          <w:rFonts w:ascii="Times New Roman" w:hAnsi="Times New Roman" w:cs="Times New Roman"/>
          <w:i/>
          <w:sz w:val="28"/>
          <w:szCs w:val="28"/>
        </w:rPr>
        <w:t xml:space="preserve"> </w:t>
      </w:r>
      <w:proofErr w:type="spellStart"/>
      <w:r w:rsidRPr="00DC5992">
        <w:rPr>
          <w:rFonts w:ascii="Times New Roman" w:hAnsi="Times New Roman" w:cs="Times New Roman"/>
          <w:i/>
          <w:sz w:val="28"/>
          <w:szCs w:val="28"/>
        </w:rPr>
        <w:t>đánh</w:t>
      </w:r>
      <w:proofErr w:type="spellEnd"/>
      <w:r w:rsidRPr="00DC5992">
        <w:rPr>
          <w:rFonts w:ascii="Times New Roman" w:hAnsi="Times New Roman" w:cs="Times New Roman"/>
          <w:i/>
          <w:sz w:val="28"/>
          <w:szCs w:val="28"/>
        </w:rPr>
        <w:t xml:space="preserve">, </w:t>
      </w:r>
      <w:proofErr w:type="spellStart"/>
      <w:r w:rsidRPr="00DC5992">
        <w:rPr>
          <w:rFonts w:ascii="Times New Roman" w:hAnsi="Times New Roman" w:cs="Times New Roman"/>
          <w:i/>
          <w:sz w:val="28"/>
          <w:szCs w:val="28"/>
        </w:rPr>
        <w:t>sạt</w:t>
      </w:r>
      <w:proofErr w:type="spellEnd"/>
      <w:r w:rsidRPr="00DC5992">
        <w:rPr>
          <w:rFonts w:ascii="Times New Roman" w:hAnsi="Times New Roman" w:cs="Times New Roman"/>
          <w:i/>
          <w:sz w:val="28"/>
          <w:szCs w:val="28"/>
        </w:rPr>
        <w:t xml:space="preserve"> </w:t>
      </w:r>
      <w:proofErr w:type="spellStart"/>
      <w:r w:rsidRPr="00DC5992">
        <w:rPr>
          <w:rFonts w:ascii="Times New Roman" w:hAnsi="Times New Roman" w:cs="Times New Roman"/>
          <w:i/>
          <w:sz w:val="28"/>
          <w:szCs w:val="28"/>
        </w:rPr>
        <w:t>lở</w:t>
      </w:r>
      <w:proofErr w:type="spellEnd"/>
      <w:r w:rsidRPr="00DC5992">
        <w:rPr>
          <w:rFonts w:ascii="Times New Roman" w:hAnsi="Times New Roman" w:cs="Times New Roman"/>
          <w:i/>
          <w:sz w:val="28"/>
          <w:szCs w:val="28"/>
        </w:rPr>
        <w:t>:</w:t>
      </w:r>
    </w:p>
    <w:p w14:paraId="7EC5BE88" w14:textId="77777777" w:rsidR="00956798" w:rsidRPr="00DC5992" w:rsidRDefault="00000000">
      <w:pPr>
        <w:widowControl w:val="0"/>
        <w:spacing w:after="0" w:line="380" w:lineRule="exact"/>
        <w:ind w:firstLine="720"/>
        <w:jc w:val="both"/>
        <w:rPr>
          <w:rFonts w:ascii="Times New Roman" w:hAnsi="Times New Roman" w:cs="Times New Roman"/>
          <w:sz w:val="28"/>
          <w:szCs w:val="28"/>
        </w:rPr>
      </w:pPr>
      <w:proofErr w:type="spellStart"/>
      <w:r w:rsidRPr="00DC5992">
        <w:rPr>
          <w:rFonts w:ascii="Times New Roman" w:hAnsi="Times New Roman" w:cs="Times New Roman"/>
          <w:sz w:val="28"/>
          <w:szCs w:val="28"/>
        </w:rPr>
        <w:t>Hiện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tượng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sét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đánh</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vẫn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thường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xuyên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xẩy</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ra</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đối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với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các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công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trình</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liên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quan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đến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thiết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bị</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điện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và</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các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công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trình</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sử</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dụng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các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thiết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bị</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dẫn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điện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Đặc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biệt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vào</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các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ngày</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trời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có</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mưa</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dông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khi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các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đám</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mây</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mang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điện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tích</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dương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và</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âm</w:t>
      </w:r>
      <w:proofErr w:type="spellEnd"/>
      <w:r w:rsidRPr="00DC5992">
        <w:rPr>
          <w:rFonts w:ascii="Times New Roman" w:hAnsi="Times New Roman" w:cs="Times New Roman"/>
          <w:sz w:val="28"/>
          <w:szCs w:val="28"/>
        </w:rPr>
        <w:t xml:space="preserve"> ở </w:t>
      </w:r>
      <w:proofErr w:type="spellStart"/>
      <w:r w:rsidRPr="00DC5992">
        <w:rPr>
          <w:rFonts w:ascii="Times New Roman" w:hAnsi="Times New Roman" w:cs="Times New Roman"/>
          <w:sz w:val="28"/>
          <w:szCs w:val="28"/>
        </w:rPr>
        <w:t>các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phần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trê</w:t>
      </w:r>
      <w:r w:rsidRPr="00DC5992">
        <w:rPr>
          <w:rFonts w:ascii="Times New Roman" w:hAnsi="Times New Roman" w:cs="Times New Roman"/>
          <w:spacing w:val="-4"/>
          <w:sz w:val="28"/>
          <w:szCs w:val="28"/>
        </w:rPr>
        <w:t>n</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và</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dưới</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đám</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mây</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chúng</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tạo</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ra</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xung</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quanh</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đám</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mây</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này</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một</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điện</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trường</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có</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cường</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độ</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lớn</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thì</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sự</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cố</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sét</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đánh</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rất</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dễ</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xẩy</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ra.</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Sét</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đánh</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gây</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nên</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lastRenderedPageBreak/>
        <w:t>hiện</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tượng</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chập</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điện</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cháy</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nổ</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sét</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có</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thể</w:t>
      </w:r>
      <w:proofErr w:type="spellEnd"/>
      <w:r w:rsidRPr="00DC5992">
        <w:rPr>
          <w:rFonts w:ascii="Times New Roman" w:hAnsi="Times New Roman" w:cs="Times New Roman"/>
          <w:spacing w:val="-4"/>
          <w:sz w:val="28"/>
          <w:szCs w:val="28"/>
        </w:rPr>
        <w:t xml:space="preserve"> làm </w:t>
      </w:r>
      <w:proofErr w:type="spellStart"/>
      <w:r w:rsidRPr="00DC5992">
        <w:rPr>
          <w:rFonts w:ascii="Times New Roman" w:hAnsi="Times New Roman" w:cs="Times New Roman"/>
          <w:spacing w:val="-4"/>
          <w:sz w:val="28"/>
          <w:szCs w:val="28"/>
        </w:rPr>
        <w:t>hỏng</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trạm</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biến</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áp</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hư</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hỏng</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các</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thiết</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bị</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điện</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thiệt</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hại</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đến</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tài</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sản</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của</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người</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dân</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sống</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trong</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nghiêm</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trọng</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hơn</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là</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có</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thể</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thiệt</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hại</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tính</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mạng</w:t>
      </w:r>
      <w:proofErr w:type="spellEnd"/>
      <w:r w:rsidRPr="00DC5992">
        <w:rPr>
          <w:rFonts w:ascii="Times New Roman" w:hAnsi="Times New Roman" w:cs="Times New Roman"/>
          <w:spacing w:val="-4"/>
          <w:sz w:val="28"/>
          <w:szCs w:val="28"/>
        </w:rPr>
        <w:t xml:space="preserve"> </w:t>
      </w:r>
      <w:proofErr w:type="spellStart"/>
      <w:r w:rsidRPr="00DC5992">
        <w:rPr>
          <w:rFonts w:ascii="Times New Roman" w:hAnsi="Times New Roman" w:cs="Times New Roman"/>
          <w:spacing w:val="-4"/>
          <w:sz w:val="28"/>
          <w:szCs w:val="28"/>
        </w:rPr>
        <w:t>của</w:t>
      </w:r>
      <w:proofErr w:type="spellEnd"/>
      <w:r w:rsidRPr="00DC5992">
        <w:rPr>
          <w:rFonts w:ascii="Times New Roman" w:hAnsi="Times New Roman" w:cs="Times New Roman"/>
          <w:spacing w:val="-4"/>
          <w:sz w:val="28"/>
          <w:szCs w:val="28"/>
        </w:rPr>
        <w:t xml:space="preserve"> con </w:t>
      </w:r>
      <w:proofErr w:type="spellStart"/>
      <w:r w:rsidRPr="00DC5992">
        <w:rPr>
          <w:rFonts w:ascii="Times New Roman" w:hAnsi="Times New Roman" w:cs="Times New Roman"/>
          <w:spacing w:val="-4"/>
          <w:sz w:val="28"/>
          <w:szCs w:val="28"/>
        </w:rPr>
        <w:t>người</w:t>
      </w:r>
      <w:proofErr w:type="spellEnd"/>
      <w:r w:rsidRPr="00DC5992">
        <w:rPr>
          <w:rFonts w:ascii="Times New Roman" w:hAnsi="Times New Roman" w:cs="Times New Roman"/>
          <w:spacing w:val="-4"/>
          <w:sz w:val="28"/>
          <w:szCs w:val="28"/>
        </w:rPr>
        <w:t>.</w:t>
      </w:r>
    </w:p>
    <w:p w14:paraId="032B61B1" w14:textId="77777777" w:rsidR="00956798" w:rsidRPr="00DC5992" w:rsidRDefault="00000000">
      <w:pPr>
        <w:widowControl w:val="0"/>
        <w:spacing w:after="0" w:line="380" w:lineRule="exact"/>
        <w:ind w:firstLine="720"/>
        <w:jc w:val="both"/>
        <w:rPr>
          <w:rFonts w:ascii="Times New Roman" w:hAnsi="Times New Roman" w:cs="Times New Roman"/>
          <w:sz w:val="28"/>
          <w:szCs w:val="28"/>
        </w:rPr>
      </w:pPr>
      <w:r w:rsidRPr="00DC5992">
        <w:rPr>
          <w:rFonts w:ascii="Times New Roman" w:hAnsi="Times New Roman" w:cs="Times New Roman"/>
          <w:sz w:val="28"/>
          <w:szCs w:val="28"/>
        </w:rPr>
        <w:t xml:space="preserve">Khu </w:t>
      </w:r>
      <w:proofErr w:type="spellStart"/>
      <w:r w:rsidRPr="00DC5992">
        <w:rPr>
          <w:rFonts w:ascii="Times New Roman" w:hAnsi="Times New Roman" w:cs="Times New Roman"/>
          <w:sz w:val="28"/>
          <w:szCs w:val="28"/>
        </w:rPr>
        <w:t>sản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xuất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được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thiết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kế</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với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cao</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độ</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đảm</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bảo</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tránh</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ngập</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lụt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nhưng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vẫn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có</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nguy</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cơ</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bị</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tác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động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bởi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thiên</w:t>
      </w:r>
      <w:proofErr w:type="spellEnd"/>
      <w:r w:rsidRPr="00DC5992">
        <w:rPr>
          <w:rFonts w:ascii="Times New Roman" w:hAnsi="Times New Roman" w:cs="Times New Roman"/>
          <w:sz w:val="28"/>
          <w:szCs w:val="28"/>
        </w:rPr>
        <w:t xml:space="preserve"> tai </w:t>
      </w:r>
      <w:proofErr w:type="spellStart"/>
      <w:r w:rsidRPr="00DC5992">
        <w:rPr>
          <w:rFonts w:ascii="Times New Roman" w:hAnsi="Times New Roman" w:cs="Times New Roman"/>
          <w:sz w:val="28"/>
          <w:szCs w:val="28"/>
        </w:rPr>
        <w:t>và</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các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hình</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thể</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thời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tiết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cực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đoan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như</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bão</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lốc</w:t>
      </w:r>
      <w:proofErr w:type="spellEnd"/>
      <w:r w:rsidRPr="00DC5992">
        <w:rPr>
          <w:rFonts w:ascii="Times New Roman" w:hAnsi="Times New Roman" w:cs="Times New Roman"/>
          <w:sz w:val="28"/>
          <w:szCs w:val="28"/>
        </w:rPr>
        <w:t xml:space="preserve"> </w:t>
      </w:r>
      <w:proofErr w:type="spellStart"/>
      <w:proofErr w:type="gramStart"/>
      <w:r w:rsidRPr="00DC5992">
        <w:rPr>
          <w:rFonts w:ascii="Times New Roman" w:hAnsi="Times New Roman" w:cs="Times New Roman"/>
          <w:sz w:val="28"/>
          <w:szCs w:val="28"/>
        </w:rPr>
        <w:t>xoáy</w:t>
      </w:r>
      <w:proofErr w:type="spellEnd"/>
      <w:r w:rsidRPr="00DC5992">
        <w:rPr>
          <w:rFonts w:ascii="Times New Roman" w:hAnsi="Times New Roman" w:cs="Times New Roman"/>
          <w:sz w:val="28"/>
          <w:szCs w:val="28"/>
        </w:rPr>
        <w:t>,...</w:t>
      </w:r>
      <w:proofErr w:type="gram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Nếu</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công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không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đúng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kỹ</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thuật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kết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hợp</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với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mưa</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bão</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hoặc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lốc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xoáy</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cường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độ</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lớn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xảy</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ra</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thì</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sẽ</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dễ</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xảy</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ra</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thiệt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hại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về</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người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và</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tài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sản</w:t>
      </w:r>
      <w:proofErr w:type="spellEnd"/>
      <w:r w:rsidRPr="00DC5992">
        <w:rPr>
          <w:rFonts w:ascii="Times New Roman" w:hAnsi="Times New Roman" w:cs="Times New Roman"/>
          <w:sz w:val="28"/>
          <w:szCs w:val="28"/>
        </w:rPr>
        <w:t>.</w:t>
      </w:r>
    </w:p>
    <w:p w14:paraId="324F8790" w14:textId="77777777" w:rsidR="00956798" w:rsidRPr="00DC5992" w:rsidRDefault="00000000">
      <w:pPr>
        <w:widowControl w:val="0"/>
        <w:spacing w:after="0" w:line="380" w:lineRule="exact"/>
        <w:ind w:firstLine="720"/>
        <w:jc w:val="both"/>
        <w:rPr>
          <w:rFonts w:ascii="Times New Roman" w:hAnsi="Times New Roman" w:cs="Times New Roman"/>
          <w:sz w:val="28"/>
          <w:szCs w:val="28"/>
        </w:rPr>
      </w:pPr>
      <w:proofErr w:type="spellStart"/>
      <w:r w:rsidRPr="00DC5992">
        <w:rPr>
          <w:rFonts w:ascii="Times New Roman" w:hAnsi="Times New Roman" w:cs="Times New Roman"/>
          <w:sz w:val="28"/>
          <w:szCs w:val="28"/>
        </w:rPr>
        <w:t>Ngập</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lụt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sẽ</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cuốn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trôi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các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loại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chất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thải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trên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bề</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mặt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cuốn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theo</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nước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thải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của</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môi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trường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xung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quanh</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và</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gây</w:t>
      </w:r>
      <w:proofErr w:type="spellEnd"/>
      <w:r w:rsidRPr="00DC5992">
        <w:rPr>
          <w:rFonts w:ascii="Times New Roman" w:hAnsi="Times New Roman" w:cs="Times New Roman"/>
          <w:sz w:val="28"/>
          <w:szCs w:val="28"/>
        </w:rPr>
        <w:t xml:space="preserve"> ô </w:t>
      </w:r>
      <w:proofErr w:type="spellStart"/>
      <w:r w:rsidRPr="00DC5992">
        <w:rPr>
          <w:rFonts w:ascii="Times New Roman" w:hAnsi="Times New Roman" w:cs="Times New Roman"/>
          <w:sz w:val="28"/>
          <w:szCs w:val="28"/>
        </w:rPr>
        <w:t>nhiễm</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môi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trường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nghiêm</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trọng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nếu</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các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hố</w:t>
      </w:r>
      <w:proofErr w:type="spellEnd"/>
      <w:r w:rsidRPr="00DC5992">
        <w:rPr>
          <w:rFonts w:ascii="Times New Roman" w:hAnsi="Times New Roman" w:cs="Times New Roman"/>
          <w:sz w:val="28"/>
          <w:szCs w:val="28"/>
        </w:rPr>
        <w:t xml:space="preserve"> gas </w:t>
      </w:r>
      <w:proofErr w:type="spellStart"/>
      <w:r w:rsidRPr="00DC5992">
        <w:rPr>
          <w:rFonts w:ascii="Times New Roman" w:hAnsi="Times New Roman" w:cs="Times New Roman"/>
          <w:sz w:val="28"/>
          <w:szCs w:val="28"/>
        </w:rPr>
        <w:t>không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được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được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đậy</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kín</w:t>
      </w:r>
      <w:proofErr w:type="spellEnd"/>
      <w:r w:rsidRPr="00DC5992">
        <w:rPr>
          <w:rFonts w:ascii="Times New Roman" w:hAnsi="Times New Roman" w:cs="Times New Roman"/>
          <w:sz w:val="28"/>
          <w:szCs w:val="28"/>
        </w:rPr>
        <w:t xml:space="preserve">). </w:t>
      </w:r>
    </w:p>
    <w:p w14:paraId="30106500" w14:textId="77777777" w:rsidR="00956798" w:rsidRPr="00DC5992" w:rsidRDefault="00000000">
      <w:pPr>
        <w:widowControl w:val="0"/>
        <w:spacing w:after="0" w:line="340" w:lineRule="exact"/>
        <w:ind w:firstLine="720"/>
        <w:jc w:val="both"/>
        <w:rPr>
          <w:rFonts w:ascii="Times New Roman" w:hAnsi="Times New Roman" w:cs="Times New Roman"/>
          <w:sz w:val="28"/>
          <w:szCs w:val="28"/>
        </w:rPr>
      </w:pPr>
      <w:r w:rsidRPr="00DC5992">
        <w:rPr>
          <w:rFonts w:ascii="Times New Roman" w:hAnsi="Times New Roman" w:cs="Times New Roman"/>
          <w:sz w:val="28"/>
          <w:szCs w:val="28"/>
        </w:rPr>
        <w:t xml:space="preserve">=&gt; </w:t>
      </w:r>
      <w:proofErr w:type="spellStart"/>
      <w:r w:rsidRPr="00DC5992">
        <w:rPr>
          <w:rFonts w:ascii="Times New Roman" w:hAnsi="Times New Roman" w:cs="Times New Roman"/>
          <w:sz w:val="28"/>
          <w:szCs w:val="28"/>
        </w:rPr>
        <w:t>Tác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động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môi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trường</w:t>
      </w:r>
      <w:proofErr w:type="spellEnd"/>
      <w:r w:rsidRPr="00DC5992">
        <w:rPr>
          <w:rFonts w:ascii="Times New Roman" w:hAnsi="Times New Roman" w:cs="Times New Roman"/>
          <w:sz w:val="28"/>
          <w:szCs w:val="28"/>
        </w:rPr>
        <w:t>:</w:t>
      </w:r>
    </w:p>
    <w:p w14:paraId="7FFF78A1" w14:textId="77777777" w:rsidR="00956798" w:rsidRPr="00DC5992" w:rsidRDefault="00000000">
      <w:pPr>
        <w:widowControl w:val="0"/>
        <w:spacing w:after="0" w:line="380" w:lineRule="exact"/>
        <w:ind w:firstLine="720"/>
        <w:jc w:val="both"/>
        <w:rPr>
          <w:rFonts w:ascii="Times New Roman" w:hAnsi="Times New Roman" w:cs="Times New Roman"/>
          <w:sz w:val="28"/>
          <w:szCs w:val="28"/>
        </w:rPr>
      </w:pPr>
      <w:proofErr w:type="spellStart"/>
      <w:r w:rsidRPr="00DC5992">
        <w:rPr>
          <w:rFonts w:ascii="Times New Roman" w:hAnsi="Times New Roman" w:cs="Times New Roman"/>
          <w:sz w:val="28"/>
          <w:szCs w:val="28"/>
        </w:rPr>
        <w:t>Nếu</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trường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hợp</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sự</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cố</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xẩy</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ra</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có</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thể</w:t>
      </w:r>
      <w:proofErr w:type="spellEnd"/>
      <w:r w:rsidRPr="00DC5992">
        <w:rPr>
          <w:rFonts w:ascii="Times New Roman" w:hAnsi="Times New Roman" w:cs="Times New Roman"/>
          <w:sz w:val="28"/>
          <w:szCs w:val="28"/>
        </w:rPr>
        <w:t xml:space="preserve"> làm </w:t>
      </w:r>
      <w:proofErr w:type="spellStart"/>
      <w:r w:rsidRPr="00DC5992">
        <w:rPr>
          <w:rFonts w:ascii="Times New Roman" w:hAnsi="Times New Roman" w:cs="Times New Roman"/>
          <w:sz w:val="28"/>
          <w:szCs w:val="28"/>
        </w:rPr>
        <w:t>hư</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hỏng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các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hạng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mục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công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trình</w:t>
      </w:r>
      <w:proofErr w:type="spellEnd"/>
      <w:r w:rsidRPr="00DC5992">
        <w:rPr>
          <w:rFonts w:ascii="Times New Roman" w:hAnsi="Times New Roman" w:cs="Times New Roman"/>
          <w:sz w:val="28"/>
          <w:szCs w:val="28"/>
        </w:rPr>
        <w:t xml:space="preserve">, làm </w:t>
      </w:r>
      <w:proofErr w:type="spellStart"/>
      <w:r w:rsidRPr="00DC5992">
        <w:rPr>
          <w:rFonts w:ascii="Times New Roman" w:hAnsi="Times New Roman" w:cs="Times New Roman"/>
          <w:sz w:val="28"/>
          <w:szCs w:val="28"/>
        </w:rPr>
        <w:t>gián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đoạn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hoạt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động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sản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xuất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của</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nhà</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máy</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tác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động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xấu</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đến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môi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trường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sinh</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thái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trên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khu</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vực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gây</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thiệt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hại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lớn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về</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kinh</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tế</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cho</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người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dân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trong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khu</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vực</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dự</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án</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cũng</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như</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thiệt</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hại</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vê</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kinh</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tê</w:t>
      </w:r>
      <w:proofErr w:type="spellEnd"/>
      <w:r w:rsidRPr="00DC5992">
        <w:rPr>
          <w:rFonts w:ascii="Times New Roman" w:hAnsi="Times New Roman" w:cs="Times New Roman"/>
          <w:sz w:val="28"/>
          <w:szCs w:val="28"/>
        </w:rPr>
        <w:t xml:space="preserve">́ </w:t>
      </w:r>
      <w:proofErr w:type="spellStart"/>
      <w:r w:rsidRPr="00DC5992">
        <w:rPr>
          <w:rFonts w:ascii="Times New Roman" w:hAnsi="Times New Roman" w:cs="Times New Roman"/>
          <w:sz w:val="28"/>
          <w:szCs w:val="28"/>
        </w:rPr>
        <w:t>cho</w:t>
      </w:r>
      <w:proofErr w:type="spellEnd"/>
      <w:r w:rsidRPr="00DC5992">
        <w:rPr>
          <w:rFonts w:ascii="Times New Roman" w:hAnsi="Times New Roman" w:cs="Times New Roman"/>
          <w:sz w:val="28"/>
          <w:szCs w:val="28"/>
        </w:rPr>
        <w:t xml:space="preserve"> Công ty.</w:t>
      </w:r>
    </w:p>
    <w:p w14:paraId="06C3AB35" w14:textId="77777777" w:rsidR="00956798" w:rsidRPr="00DC5992" w:rsidRDefault="00000000">
      <w:pPr>
        <w:pStyle w:val="u3"/>
        <w:keepNext w:val="0"/>
        <w:keepLines w:val="0"/>
        <w:widowControl w:val="0"/>
        <w:spacing w:before="0" w:line="340" w:lineRule="exact"/>
        <w:jc w:val="both"/>
        <w:rPr>
          <w:rFonts w:ascii="Times New Roman" w:hAnsi="Times New Roman" w:cs="Times New Roman"/>
          <w:color w:val="auto"/>
          <w:sz w:val="28"/>
          <w:szCs w:val="28"/>
          <w:lang w:val="sv-SE"/>
        </w:rPr>
      </w:pPr>
      <w:bookmarkStart w:id="202" w:name="_Toc162970170"/>
      <w:r w:rsidRPr="00DC5992">
        <w:rPr>
          <w:rFonts w:ascii="Times New Roman" w:hAnsi="Times New Roman" w:cs="Times New Roman"/>
          <w:color w:val="auto"/>
          <w:sz w:val="28"/>
          <w:szCs w:val="28"/>
          <w:lang w:val="sv-SE"/>
        </w:rPr>
        <w:t>3.2.2. Các công trình, biện pháp bảo vệ môi trường đề xuất thực hiện</w:t>
      </w:r>
      <w:bookmarkEnd w:id="201"/>
      <w:bookmarkEnd w:id="202"/>
    </w:p>
    <w:p w14:paraId="1B8BC754" w14:textId="77777777" w:rsidR="00956798" w:rsidRPr="00DC5992" w:rsidRDefault="00000000">
      <w:pPr>
        <w:pStyle w:val="u3"/>
        <w:keepNext w:val="0"/>
        <w:keepLines w:val="0"/>
        <w:widowControl w:val="0"/>
        <w:spacing w:before="0" w:line="340" w:lineRule="exact"/>
        <w:jc w:val="both"/>
        <w:rPr>
          <w:rFonts w:ascii="Times New Roman" w:hAnsi="Times New Roman" w:cs="Times New Roman"/>
          <w:i/>
          <w:color w:val="auto"/>
          <w:sz w:val="28"/>
          <w:szCs w:val="28"/>
          <w:lang w:val="sv-SE"/>
        </w:rPr>
      </w:pPr>
      <w:bookmarkStart w:id="203" w:name="_Toc99466165"/>
      <w:bookmarkStart w:id="204" w:name="_Toc162970171"/>
      <w:r w:rsidRPr="00DC5992">
        <w:rPr>
          <w:rFonts w:ascii="Times New Roman" w:hAnsi="Times New Roman" w:cs="Times New Roman"/>
          <w:i/>
          <w:color w:val="auto"/>
          <w:sz w:val="28"/>
          <w:szCs w:val="28"/>
          <w:lang w:val="sv-SE"/>
        </w:rPr>
        <w:t>3.2.2.1. Biện pháp giảm thiểu tác động từ nguồn phát sinh chất thải</w:t>
      </w:r>
      <w:bookmarkEnd w:id="203"/>
      <w:bookmarkEnd w:id="204"/>
    </w:p>
    <w:p w14:paraId="5C6AA865" w14:textId="77777777" w:rsidR="00956798" w:rsidRPr="00DC5992" w:rsidRDefault="00000000">
      <w:pPr>
        <w:widowControl w:val="0"/>
        <w:spacing w:after="0" w:line="340" w:lineRule="exact"/>
        <w:jc w:val="both"/>
        <w:rPr>
          <w:rFonts w:ascii="Times New Roman" w:hAnsi="Times New Roman" w:cs="Times New Roman"/>
          <w:bCs/>
          <w:i/>
          <w:iCs/>
          <w:sz w:val="28"/>
          <w:szCs w:val="28"/>
          <w:lang w:val="sv-SE"/>
        </w:rPr>
      </w:pPr>
      <w:r w:rsidRPr="00DC5992">
        <w:rPr>
          <w:rFonts w:ascii="Times New Roman" w:hAnsi="Times New Roman" w:cs="Times New Roman"/>
          <w:bCs/>
          <w:i/>
          <w:iCs/>
          <w:sz w:val="28"/>
          <w:szCs w:val="28"/>
          <w:lang w:val="sv-SE"/>
        </w:rPr>
        <w:t>a) Giảm thiểu tác động từ chất thải rắn:</w:t>
      </w:r>
    </w:p>
    <w:p w14:paraId="02CB2474" w14:textId="77777777" w:rsidR="00956798" w:rsidRPr="00DC5992" w:rsidRDefault="00000000">
      <w:pPr>
        <w:widowControl w:val="0"/>
        <w:spacing w:after="0" w:line="380" w:lineRule="exact"/>
        <w:ind w:firstLine="720"/>
        <w:jc w:val="both"/>
        <w:rPr>
          <w:rFonts w:ascii="Times New Roman" w:hAnsi="Times New Roman" w:cs="Times New Roman"/>
          <w:sz w:val="28"/>
          <w:szCs w:val="28"/>
          <w:lang w:val="sv-SE"/>
        </w:rPr>
      </w:pPr>
      <w:r w:rsidRPr="00DC5992">
        <w:rPr>
          <w:rFonts w:ascii="Times New Roman" w:hAnsi="Times New Roman" w:cs="Times New Roman"/>
          <w:sz w:val="28"/>
          <w:szCs w:val="28"/>
          <w:lang w:val="sv-SE"/>
        </w:rPr>
        <w:t>- Sẽ đặt các thùng chứa rác thải sinh hoạt tại các vị trí dễ thấy trong khuôn viên dự án.</w:t>
      </w:r>
    </w:p>
    <w:p w14:paraId="46422FFC" w14:textId="77777777" w:rsidR="00956798" w:rsidRPr="00DC5992" w:rsidRDefault="00000000">
      <w:pPr>
        <w:widowControl w:val="0"/>
        <w:spacing w:after="0" w:line="380" w:lineRule="exact"/>
        <w:ind w:firstLine="720"/>
        <w:jc w:val="both"/>
        <w:rPr>
          <w:rFonts w:ascii="Times New Roman" w:hAnsi="Times New Roman" w:cs="Times New Roman"/>
          <w:sz w:val="28"/>
          <w:szCs w:val="28"/>
          <w:lang w:val="sv-SE"/>
        </w:rPr>
      </w:pPr>
      <w:r w:rsidRPr="00DC5992">
        <w:rPr>
          <w:rFonts w:ascii="Times New Roman" w:hAnsi="Times New Roman" w:cs="Times New Roman"/>
          <w:sz w:val="28"/>
          <w:szCs w:val="28"/>
          <w:lang w:val="sv-SE"/>
        </w:rPr>
        <w:t>- Bùn nạo vét mương thoát nước từ khu công, nhân viên: Chính quyền địa phương sẽ tổ chức vệ sinh môi trường và nạo vét mương thoát nước; bùn nạo vét đổ vào khu vực cây xanh.</w:t>
      </w:r>
    </w:p>
    <w:p w14:paraId="7437B914" w14:textId="77777777" w:rsidR="00956798" w:rsidRPr="00DC5992" w:rsidRDefault="00000000">
      <w:pPr>
        <w:widowControl w:val="0"/>
        <w:spacing w:after="0" w:line="340" w:lineRule="exact"/>
        <w:jc w:val="both"/>
        <w:rPr>
          <w:rFonts w:ascii="Times New Roman" w:hAnsi="Times New Roman" w:cs="Times New Roman"/>
          <w:bCs/>
          <w:i/>
          <w:iCs/>
          <w:sz w:val="28"/>
          <w:szCs w:val="28"/>
          <w:lang w:val="it-IT"/>
        </w:rPr>
      </w:pPr>
      <w:r w:rsidRPr="00DC5992">
        <w:rPr>
          <w:rFonts w:ascii="Times New Roman" w:hAnsi="Times New Roman" w:cs="Times New Roman"/>
          <w:bCs/>
          <w:i/>
          <w:iCs/>
          <w:sz w:val="28"/>
          <w:szCs w:val="28"/>
          <w:lang w:val="it-IT"/>
        </w:rPr>
        <w:t>b) Giảm thiểu tác động từ nước thải:</w:t>
      </w:r>
    </w:p>
    <w:p w14:paraId="18C41FA4" w14:textId="77777777" w:rsidR="00956798" w:rsidRPr="00DC5992" w:rsidRDefault="00000000">
      <w:pPr>
        <w:widowControl w:val="0"/>
        <w:shd w:val="clear" w:color="auto" w:fill="FFFFFF"/>
        <w:spacing w:after="0" w:line="340" w:lineRule="exact"/>
        <w:ind w:firstLine="567"/>
        <w:jc w:val="both"/>
        <w:rPr>
          <w:rFonts w:ascii="Times New Roman" w:eastAsia="Times New Roman" w:hAnsi="Times New Roman" w:cs="Times New Roman"/>
          <w:b/>
          <w:sz w:val="28"/>
          <w:szCs w:val="28"/>
          <w:lang w:val="it-IT"/>
        </w:rPr>
      </w:pPr>
      <w:r w:rsidRPr="00DC5992">
        <w:rPr>
          <w:rFonts w:ascii="Times New Roman" w:eastAsia="Times New Roman" w:hAnsi="Times New Roman" w:cs="Times New Roman"/>
          <w:b/>
          <w:sz w:val="28"/>
          <w:szCs w:val="28"/>
          <w:lang w:val="it-IT"/>
        </w:rPr>
        <w:t>(1) Nước thải sinh hoạt:</w:t>
      </w:r>
    </w:p>
    <w:p w14:paraId="36FE954B" w14:textId="77777777" w:rsidR="00956798" w:rsidRPr="00DC5992" w:rsidRDefault="00000000">
      <w:pPr>
        <w:widowControl w:val="0"/>
        <w:shd w:val="clear" w:color="auto" w:fill="FFFFFF"/>
        <w:spacing w:after="0" w:line="380" w:lineRule="exact"/>
        <w:ind w:firstLine="567"/>
        <w:jc w:val="both"/>
        <w:rPr>
          <w:rFonts w:ascii="Times New Roman" w:hAnsi="Times New Roman" w:cs="Times New Roman"/>
          <w:b/>
          <w:sz w:val="28"/>
          <w:szCs w:val="28"/>
          <w:lang w:val="it-IT"/>
        </w:rPr>
      </w:pPr>
      <w:r w:rsidRPr="00DC5992">
        <w:rPr>
          <w:rFonts w:ascii="Times New Roman" w:hAnsi="Times New Roman" w:cs="Times New Roman"/>
          <w:sz w:val="28"/>
          <w:szCs w:val="28"/>
          <w:lang w:val="it-IT"/>
        </w:rPr>
        <w:t>- Nước thải từ quá trình đào thải của con người (phân, nước tiểu) phát sinh từ các nhà vệ sinh sẽ được thu gom về xử lý tại các bể tự hoại đặt ngầm dưới các căn hộ. Sau khi xử lý qua bể tự hoại, nước thải tiếp tục được dẫn ra hệ thống thu gom nước thải và đưa về trạm xử lý nước thải tập trung của Nhà máy.</w:t>
      </w:r>
      <w:r w:rsidRPr="00DC5992">
        <w:rPr>
          <w:rFonts w:ascii="Times New Roman" w:hAnsi="Times New Roman" w:cs="Times New Roman"/>
          <w:b/>
          <w:sz w:val="28"/>
          <w:szCs w:val="28"/>
          <w:lang w:val="it-IT"/>
        </w:rPr>
        <w:t xml:space="preserve"> </w:t>
      </w:r>
    </w:p>
    <w:p w14:paraId="5FB2395B" w14:textId="77777777" w:rsidR="00956798" w:rsidRPr="00DC5992" w:rsidRDefault="00000000">
      <w:pPr>
        <w:shd w:val="clear" w:color="auto" w:fill="FFFFFF"/>
        <w:spacing w:before="60" w:after="60" w:line="252" w:lineRule="auto"/>
        <w:ind w:firstLine="709"/>
        <w:jc w:val="both"/>
        <w:rPr>
          <w:rFonts w:ascii="Times New Roman" w:eastAsia="Times New Roman" w:hAnsi="Times New Roman" w:cs="Times New Roman"/>
          <w:sz w:val="28"/>
          <w:szCs w:val="28"/>
          <w:lang w:val="it-IT"/>
        </w:rPr>
      </w:pPr>
      <w:r w:rsidRPr="00DC5992">
        <w:rPr>
          <w:rFonts w:ascii="Times New Roman" w:eastAsia="Calibri" w:hAnsi="Times New Roman" w:cs="Times New Roman"/>
          <w:sz w:val="28"/>
          <w:szCs w:val="28"/>
          <w:lang w:val="it-IT"/>
        </w:rPr>
        <w:t>- Xử lý nước thải tập trung:</w:t>
      </w:r>
    </w:p>
    <w:p w14:paraId="534F5377" w14:textId="77777777" w:rsidR="00956798" w:rsidRPr="00DC5992" w:rsidRDefault="00000000">
      <w:pPr>
        <w:widowControl w:val="0"/>
        <w:spacing w:after="0" w:line="360" w:lineRule="exact"/>
        <w:ind w:firstLine="709"/>
        <w:jc w:val="both"/>
        <w:rPr>
          <w:rFonts w:ascii="Times New Roman" w:eastAsia="Calibri" w:hAnsi="Times New Roman" w:cs="Times New Roman"/>
          <w:sz w:val="28"/>
          <w:szCs w:val="28"/>
          <w:lang w:val="nl-NL" w:eastAsia="vi-VN"/>
        </w:rPr>
      </w:pPr>
      <w:r w:rsidRPr="00DC5992">
        <w:rPr>
          <w:rFonts w:ascii="Times New Roman" w:eastAsia="Calibri" w:hAnsi="Times New Roman" w:cs="Times New Roman"/>
          <w:sz w:val="28"/>
          <w:szCs w:val="28"/>
          <w:lang w:val="it-IT" w:eastAsia="vi-VN"/>
        </w:rPr>
        <w:t>Xử lý nước thải đạt t</w:t>
      </w:r>
      <w:r w:rsidRPr="00DC5992">
        <w:rPr>
          <w:rFonts w:ascii="Times New Roman" w:eastAsia="Calibri" w:hAnsi="Times New Roman" w:cs="Times New Roman"/>
          <w:sz w:val="28"/>
          <w:szCs w:val="28"/>
          <w:lang w:val="nl-NL" w:eastAsia="vi-VN"/>
        </w:rPr>
        <w:t>iêu chuẩn nước thải đầu ra sau khi xử lý: Quy chuẩn QCVN 14:2008/BTNMT - Quy chuẩn kỹ thuật Quốc gia về nước thải sinh hoạt, áp dụng cột B, hệ số K= 1.</w:t>
      </w:r>
    </w:p>
    <w:p w14:paraId="2541DC4A" w14:textId="77777777" w:rsidR="00956798" w:rsidRPr="00DC5992" w:rsidRDefault="00000000">
      <w:pPr>
        <w:widowControl w:val="0"/>
        <w:shd w:val="clear" w:color="auto" w:fill="FFFFFF"/>
        <w:spacing w:after="0" w:line="340" w:lineRule="exact"/>
        <w:ind w:firstLine="567"/>
        <w:jc w:val="both"/>
        <w:rPr>
          <w:rFonts w:ascii="Times New Roman" w:hAnsi="Times New Roman" w:cs="Times New Roman"/>
          <w:b/>
          <w:sz w:val="28"/>
          <w:szCs w:val="28"/>
          <w:lang w:val="nl-NL"/>
        </w:rPr>
      </w:pPr>
      <w:r w:rsidRPr="00DC5992">
        <w:rPr>
          <w:rFonts w:ascii="Times New Roman" w:hAnsi="Times New Roman" w:cs="Times New Roman"/>
          <w:b/>
          <w:sz w:val="28"/>
          <w:szCs w:val="28"/>
          <w:lang w:val="nl-NL"/>
        </w:rPr>
        <w:t xml:space="preserve">(2) Nước mưa chảy tràn: </w:t>
      </w:r>
    </w:p>
    <w:p w14:paraId="6AACD779" w14:textId="77777777" w:rsidR="00956798" w:rsidRPr="00DC5992" w:rsidRDefault="00000000">
      <w:pPr>
        <w:pStyle w:val="m4"/>
        <w:widowControl w:val="0"/>
        <w:spacing w:before="0" w:after="0" w:line="350" w:lineRule="exact"/>
        <w:ind w:firstLine="720"/>
        <w:jc w:val="both"/>
        <w:rPr>
          <w:b w:val="0"/>
          <w:i w:val="0"/>
          <w:szCs w:val="28"/>
          <w:lang w:val="nl-NL"/>
        </w:rPr>
      </w:pPr>
      <w:bookmarkStart w:id="205" w:name="_Toc54283511"/>
      <w:r w:rsidRPr="00DC5992">
        <w:rPr>
          <w:b w:val="0"/>
          <w:i w:val="0"/>
          <w:szCs w:val="28"/>
          <w:lang w:val="nl-NL"/>
        </w:rPr>
        <w:t>- Các tuyến cống thoát nước sử dụng chủ yếu là các cống bê tông cốt thép định hình sẵn có đặt ngầm dọc theo các tuyến đường giao thông với các hố ga thu nước, hố thăm được bố trí theo quy định.</w:t>
      </w:r>
      <w:bookmarkEnd w:id="205"/>
    </w:p>
    <w:p w14:paraId="03D33FF0" w14:textId="77777777" w:rsidR="00956798" w:rsidRPr="00DC5992" w:rsidRDefault="00000000">
      <w:pPr>
        <w:pStyle w:val="m4"/>
        <w:widowControl w:val="0"/>
        <w:spacing w:before="0" w:after="0" w:line="350" w:lineRule="exact"/>
        <w:ind w:firstLine="720"/>
        <w:jc w:val="both"/>
        <w:rPr>
          <w:b w:val="0"/>
          <w:i w:val="0"/>
          <w:szCs w:val="28"/>
          <w:lang w:val="nl-NL"/>
        </w:rPr>
      </w:pPr>
      <w:bookmarkStart w:id="206" w:name="_Toc54283512"/>
      <w:r w:rsidRPr="00DC5992">
        <w:rPr>
          <w:b w:val="0"/>
          <w:i w:val="0"/>
          <w:szCs w:val="28"/>
          <w:lang w:val="nl-NL"/>
        </w:rPr>
        <w:t xml:space="preserve">- Các tuyến cống thoát nước được xây dựng đồng bộ khi thi công xây </w:t>
      </w:r>
      <w:r w:rsidRPr="00DC5992">
        <w:rPr>
          <w:b w:val="0"/>
          <w:i w:val="0"/>
          <w:szCs w:val="28"/>
          <w:lang w:val="nl-NL"/>
        </w:rPr>
        <w:lastRenderedPageBreak/>
        <w:t>dựng đường giao thông để giảm khối lượng đào đắp.</w:t>
      </w:r>
      <w:bookmarkEnd w:id="206"/>
    </w:p>
    <w:p w14:paraId="5A487AC8" w14:textId="77777777" w:rsidR="00956798" w:rsidRPr="00DC5992" w:rsidRDefault="00000000">
      <w:pPr>
        <w:widowControl w:val="0"/>
        <w:spacing w:after="0" w:line="340" w:lineRule="exact"/>
        <w:jc w:val="both"/>
        <w:rPr>
          <w:rFonts w:ascii="Times New Roman" w:hAnsi="Times New Roman" w:cs="Times New Roman"/>
          <w:b/>
          <w:i/>
          <w:sz w:val="28"/>
          <w:szCs w:val="28"/>
          <w:lang w:val="nl-NL"/>
        </w:rPr>
      </w:pPr>
      <w:r w:rsidRPr="00DC5992">
        <w:rPr>
          <w:rFonts w:ascii="Times New Roman" w:hAnsi="Times New Roman" w:cs="Times New Roman"/>
          <w:b/>
          <w:i/>
          <w:sz w:val="28"/>
          <w:szCs w:val="28"/>
          <w:lang w:val="nl-NL"/>
        </w:rPr>
        <w:t>c) Giảm thiểu tác động do bụi, khí thải:</w:t>
      </w:r>
    </w:p>
    <w:p w14:paraId="299B2505" w14:textId="77777777" w:rsidR="00956798" w:rsidRPr="00DC5992" w:rsidRDefault="00000000">
      <w:pPr>
        <w:spacing w:after="0" w:line="380" w:lineRule="exact"/>
        <w:ind w:firstLine="720"/>
        <w:jc w:val="both"/>
        <w:rPr>
          <w:rFonts w:ascii="Times New Roman" w:hAnsi="Times New Roman" w:cs="Times New Roman"/>
          <w:sz w:val="28"/>
          <w:szCs w:val="28"/>
          <w:lang w:val="nl-NL"/>
        </w:rPr>
      </w:pPr>
      <w:bookmarkStart w:id="207" w:name="_Toc99466194"/>
      <w:r w:rsidRPr="00DC5992">
        <w:rPr>
          <w:rFonts w:ascii="Times New Roman" w:hAnsi="Times New Roman" w:cs="Times New Roman"/>
          <w:sz w:val="28"/>
          <w:szCs w:val="28"/>
          <w:lang w:val="nl-NL"/>
        </w:rPr>
        <w:t>- Vệ sinh sạch sẽ trong khuôn viên dự án nhằm hạn chế bụi cuốn theo các phương tiện vận chuyển và các phương tiện khác.</w:t>
      </w:r>
    </w:p>
    <w:p w14:paraId="3FE80CE7" w14:textId="77777777" w:rsidR="00956798" w:rsidRPr="00DC5992" w:rsidRDefault="00000000">
      <w:pPr>
        <w:widowControl w:val="0"/>
        <w:spacing w:after="0" w:line="380" w:lineRule="exact"/>
        <w:ind w:firstLine="720"/>
        <w:jc w:val="both"/>
        <w:rPr>
          <w:rFonts w:ascii="Times New Roman" w:hAnsi="Times New Roman" w:cs="Times New Roman"/>
          <w:sz w:val="28"/>
          <w:szCs w:val="28"/>
          <w:lang w:val="nl-NL"/>
        </w:rPr>
      </w:pPr>
      <w:r w:rsidRPr="00DC5992">
        <w:rPr>
          <w:rFonts w:ascii="Times New Roman" w:hAnsi="Times New Roman" w:cs="Times New Roman"/>
          <w:sz w:val="28"/>
          <w:szCs w:val="28"/>
          <w:lang w:val="nl-NL"/>
        </w:rPr>
        <w:t>- Đối với rác thải sinh hoạt phải được vận chuyển hàng ngày, không tập trung lâu ngày gây phân hủy làm phát sinh các loại khí thải như CH</w:t>
      </w:r>
      <w:r w:rsidRPr="00DC5992">
        <w:rPr>
          <w:rFonts w:ascii="Times New Roman" w:hAnsi="Times New Roman" w:cs="Times New Roman"/>
          <w:sz w:val="28"/>
          <w:szCs w:val="28"/>
          <w:vertAlign w:val="subscript"/>
          <w:lang w:val="nl-NL"/>
        </w:rPr>
        <w:t>4</w:t>
      </w:r>
      <w:r w:rsidRPr="00DC5992">
        <w:rPr>
          <w:rFonts w:ascii="Times New Roman" w:hAnsi="Times New Roman" w:cs="Times New Roman"/>
          <w:sz w:val="28"/>
          <w:szCs w:val="28"/>
          <w:lang w:val="nl-NL"/>
        </w:rPr>
        <w:t>, H</w:t>
      </w:r>
      <w:r w:rsidRPr="00DC5992">
        <w:rPr>
          <w:rFonts w:ascii="Times New Roman" w:hAnsi="Times New Roman" w:cs="Times New Roman"/>
          <w:sz w:val="28"/>
          <w:szCs w:val="28"/>
          <w:vertAlign w:val="subscript"/>
          <w:lang w:val="nl-NL"/>
        </w:rPr>
        <w:t>2</w:t>
      </w:r>
      <w:r w:rsidRPr="00DC5992">
        <w:rPr>
          <w:rFonts w:ascii="Times New Roman" w:hAnsi="Times New Roman" w:cs="Times New Roman"/>
          <w:sz w:val="28"/>
          <w:szCs w:val="28"/>
          <w:lang w:val="nl-NL"/>
        </w:rPr>
        <w:t>S, NH</w:t>
      </w:r>
      <w:r w:rsidRPr="00DC5992">
        <w:rPr>
          <w:rFonts w:ascii="Times New Roman" w:hAnsi="Times New Roman" w:cs="Times New Roman"/>
          <w:sz w:val="28"/>
          <w:szCs w:val="28"/>
          <w:vertAlign w:val="subscript"/>
          <w:lang w:val="nl-NL"/>
        </w:rPr>
        <w:t>3</w:t>
      </w:r>
      <w:r w:rsidRPr="00DC5992">
        <w:rPr>
          <w:rFonts w:ascii="Times New Roman" w:hAnsi="Times New Roman" w:cs="Times New Roman"/>
          <w:sz w:val="28"/>
          <w:szCs w:val="28"/>
          <w:lang w:val="nl-NL"/>
        </w:rPr>
        <w:t>... và mùi hôi thối vào môi trường không khí. Thường xuyên kiểm tra hệ thống thoát nước thải và nắp đậy hố ga, không để các loại khí thải sinh ra từ quá trình phân hủy hợp chất hữu cơ trong nước thải phát tán vào môi trường không khí.</w:t>
      </w:r>
    </w:p>
    <w:p w14:paraId="4443DCD3" w14:textId="77777777" w:rsidR="00956798" w:rsidRPr="00DC5992" w:rsidRDefault="00000000">
      <w:pPr>
        <w:widowControl w:val="0"/>
        <w:spacing w:after="0" w:line="380" w:lineRule="exact"/>
        <w:ind w:firstLine="720"/>
        <w:jc w:val="both"/>
        <w:rPr>
          <w:rFonts w:ascii="Times New Roman" w:hAnsi="Times New Roman" w:cs="Times New Roman"/>
          <w:sz w:val="28"/>
          <w:szCs w:val="28"/>
          <w:lang w:val="nl-NL"/>
        </w:rPr>
      </w:pPr>
      <w:r w:rsidRPr="00DC5992">
        <w:rPr>
          <w:rFonts w:ascii="Times New Roman" w:hAnsi="Times New Roman" w:cs="Times New Roman"/>
          <w:sz w:val="28"/>
          <w:szCs w:val="28"/>
          <w:lang w:val="nl-NL"/>
        </w:rPr>
        <w:t xml:space="preserve">- Trong khuôn viên Nhà máy, trên vỉa hè được thiết kế trồng các bồn cây xanh, giải cây xanh phân cách vừa tạo cảnh quan vừa giảm thiểu phát tán bụi, tạo không khí mát mẻ, trong lành. </w:t>
      </w:r>
    </w:p>
    <w:p w14:paraId="7A7B5B7F" w14:textId="77777777" w:rsidR="00956798" w:rsidRPr="00DC5992" w:rsidRDefault="00000000">
      <w:pPr>
        <w:widowControl w:val="0"/>
        <w:spacing w:after="0" w:line="380" w:lineRule="exact"/>
        <w:ind w:firstLine="720"/>
        <w:jc w:val="both"/>
        <w:rPr>
          <w:rFonts w:ascii="Times New Roman" w:hAnsi="Times New Roman" w:cs="Times New Roman"/>
          <w:sz w:val="28"/>
          <w:szCs w:val="28"/>
          <w:lang w:val="nl-NL"/>
        </w:rPr>
      </w:pPr>
      <w:r w:rsidRPr="00DC5992">
        <w:rPr>
          <w:rFonts w:ascii="Times New Roman" w:hAnsi="Times New Roman" w:cs="Times New Roman"/>
          <w:sz w:val="28"/>
          <w:szCs w:val="28"/>
          <w:lang w:val="nl-NL"/>
        </w:rPr>
        <w:t>- Đối với bụi, khí thải phát sinh trong quá trình sản xuất sẽ xây dựng hệ thống xử lý sao cho khí thải khi phát tán ra môi trường sẽ đảm bảo theo tiêu chuẩn và quy chuẩn hiện hành</w:t>
      </w:r>
    </w:p>
    <w:p w14:paraId="697216F6" w14:textId="77777777" w:rsidR="00956798" w:rsidRPr="00DC5992" w:rsidRDefault="00000000">
      <w:pPr>
        <w:pStyle w:val="u3"/>
        <w:keepNext w:val="0"/>
        <w:keepLines w:val="0"/>
        <w:widowControl w:val="0"/>
        <w:spacing w:before="0" w:line="340" w:lineRule="exact"/>
        <w:jc w:val="both"/>
        <w:rPr>
          <w:rFonts w:ascii="Times New Roman" w:hAnsi="Times New Roman" w:cs="Times New Roman"/>
          <w:i/>
          <w:color w:val="auto"/>
          <w:sz w:val="28"/>
          <w:szCs w:val="28"/>
          <w:lang w:val="nl-NL"/>
        </w:rPr>
      </w:pPr>
      <w:bookmarkStart w:id="208" w:name="_Toc162970172"/>
      <w:r w:rsidRPr="00DC5992">
        <w:rPr>
          <w:rFonts w:ascii="Times New Roman" w:hAnsi="Times New Roman" w:cs="Times New Roman"/>
          <w:i/>
          <w:color w:val="auto"/>
          <w:sz w:val="28"/>
          <w:szCs w:val="28"/>
          <w:lang w:val="nl-NL"/>
        </w:rPr>
        <w:t>3.2.2.2. Biện pháp giảm thiểu tác động từ nguồn không liên quan đến chất thải</w:t>
      </w:r>
      <w:bookmarkEnd w:id="207"/>
      <w:bookmarkEnd w:id="208"/>
    </w:p>
    <w:p w14:paraId="58E7D713" w14:textId="77777777" w:rsidR="00956798" w:rsidRPr="00DC5992" w:rsidRDefault="00000000">
      <w:pPr>
        <w:widowControl w:val="0"/>
        <w:spacing w:after="0" w:line="360" w:lineRule="exact"/>
        <w:ind w:firstLine="709"/>
        <w:jc w:val="both"/>
        <w:rPr>
          <w:rFonts w:ascii="Times New Roman" w:hAnsi="Times New Roman" w:cs="Times New Roman"/>
          <w:i/>
          <w:iCs/>
          <w:sz w:val="28"/>
          <w:szCs w:val="28"/>
          <w:lang w:val="vi-VN"/>
        </w:rPr>
      </w:pPr>
      <w:r w:rsidRPr="00DC5992">
        <w:rPr>
          <w:rFonts w:ascii="Times New Roman" w:hAnsi="Times New Roman" w:cs="Times New Roman"/>
          <w:i/>
          <w:iCs/>
          <w:sz w:val="28"/>
          <w:szCs w:val="28"/>
          <w:lang w:val="vi-VN"/>
        </w:rPr>
        <w:t>a</w:t>
      </w:r>
      <w:r w:rsidRPr="00DC5992">
        <w:rPr>
          <w:rFonts w:ascii="Times New Roman" w:hAnsi="Times New Roman" w:cs="Times New Roman"/>
          <w:i/>
          <w:iCs/>
          <w:sz w:val="28"/>
          <w:szCs w:val="28"/>
          <w:lang w:val="nl-NL"/>
        </w:rPr>
        <w:t>)</w:t>
      </w:r>
      <w:r w:rsidRPr="00DC5992">
        <w:rPr>
          <w:rFonts w:ascii="Times New Roman" w:hAnsi="Times New Roman" w:cs="Times New Roman"/>
          <w:i/>
          <w:iCs/>
          <w:sz w:val="28"/>
          <w:szCs w:val="28"/>
          <w:lang w:val="vi-VN"/>
        </w:rPr>
        <w:t xml:space="preserve"> </w:t>
      </w:r>
      <w:r w:rsidRPr="00DC5992">
        <w:rPr>
          <w:rFonts w:ascii="Times New Roman" w:hAnsi="Times New Roman" w:cs="Times New Roman"/>
          <w:i/>
          <w:iCs/>
          <w:sz w:val="28"/>
          <w:szCs w:val="28"/>
          <w:lang w:val="nl-NL"/>
        </w:rPr>
        <w:t>T</w:t>
      </w:r>
      <w:proofErr w:type="spellStart"/>
      <w:r w:rsidRPr="00DC5992">
        <w:rPr>
          <w:rFonts w:ascii="Times New Roman" w:hAnsi="Times New Roman" w:cs="Times New Roman"/>
          <w:i/>
          <w:iCs/>
          <w:sz w:val="28"/>
          <w:szCs w:val="28"/>
          <w:lang w:val="vi-VN"/>
        </w:rPr>
        <w:t>iếng</w:t>
      </w:r>
      <w:proofErr w:type="spellEnd"/>
      <w:r w:rsidRPr="00DC5992">
        <w:rPr>
          <w:rFonts w:ascii="Times New Roman" w:hAnsi="Times New Roman" w:cs="Times New Roman"/>
          <w:i/>
          <w:iCs/>
          <w:sz w:val="28"/>
          <w:szCs w:val="28"/>
          <w:lang w:val="vi-VN"/>
        </w:rPr>
        <w:t xml:space="preserve"> ồn:</w:t>
      </w:r>
    </w:p>
    <w:p w14:paraId="5132C978" w14:textId="77777777" w:rsidR="00956798" w:rsidRPr="00DC5992" w:rsidRDefault="00000000">
      <w:pPr>
        <w:widowControl w:val="0"/>
        <w:spacing w:after="0" w:line="360" w:lineRule="exact"/>
        <w:ind w:firstLine="709"/>
        <w:jc w:val="both"/>
        <w:rPr>
          <w:rFonts w:ascii="Times New Roman" w:hAnsi="Times New Roman" w:cs="Times New Roman"/>
          <w:b/>
          <w:i/>
          <w:iCs/>
          <w:sz w:val="28"/>
          <w:szCs w:val="28"/>
          <w:lang w:val="nl-NL"/>
        </w:rPr>
      </w:pPr>
      <w:r w:rsidRPr="00DC5992">
        <w:rPr>
          <w:rFonts w:ascii="Times New Roman" w:hAnsi="Times New Roman" w:cs="Times New Roman"/>
          <w:bCs/>
          <w:spacing w:val="-2"/>
          <w:sz w:val="28"/>
          <w:szCs w:val="28"/>
          <w:lang w:val="pt-BR"/>
        </w:rPr>
        <w:t>Trồng cây xanh xung quanh để giảm lan truyền tiếng ồn. Sóng âm truyền qua các dải cây xanh sẽ bị suy giảm năng lượng, các dải cây xanh có tác dụng phản xạ âm, do đó làm giảm mức độ ồn trong khu vực</w:t>
      </w:r>
      <w:r w:rsidRPr="00DC5992">
        <w:rPr>
          <w:rFonts w:ascii="Times New Roman" w:hAnsi="Times New Roman" w:cs="Times New Roman"/>
          <w:b/>
          <w:i/>
          <w:iCs/>
          <w:sz w:val="28"/>
          <w:szCs w:val="28"/>
          <w:lang w:val="nl-NL"/>
        </w:rPr>
        <w:t xml:space="preserve"> </w:t>
      </w:r>
    </w:p>
    <w:p w14:paraId="2467EB12" w14:textId="77777777" w:rsidR="00956798" w:rsidRPr="00DC5992" w:rsidRDefault="00000000">
      <w:pPr>
        <w:widowControl w:val="0"/>
        <w:spacing w:after="0" w:line="360" w:lineRule="exact"/>
        <w:ind w:firstLine="709"/>
        <w:jc w:val="both"/>
        <w:rPr>
          <w:rFonts w:ascii="Times New Roman" w:hAnsi="Times New Roman" w:cs="Times New Roman"/>
          <w:b/>
          <w:i/>
          <w:iCs/>
          <w:sz w:val="28"/>
          <w:szCs w:val="28"/>
          <w:lang w:val="vi-VN"/>
        </w:rPr>
      </w:pPr>
      <w:r w:rsidRPr="00DC5992">
        <w:rPr>
          <w:rFonts w:ascii="Times New Roman" w:hAnsi="Times New Roman" w:cs="Times New Roman"/>
          <w:i/>
          <w:iCs/>
          <w:sz w:val="28"/>
          <w:szCs w:val="28"/>
          <w:lang w:val="nl-NL"/>
        </w:rPr>
        <w:t>b)</w:t>
      </w:r>
      <w:r w:rsidRPr="00DC5992">
        <w:rPr>
          <w:rFonts w:ascii="Times New Roman" w:hAnsi="Times New Roman" w:cs="Times New Roman"/>
          <w:i/>
          <w:iCs/>
          <w:sz w:val="28"/>
          <w:szCs w:val="28"/>
          <w:lang w:val="vi-VN"/>
        </w:rPr>
        <w:t xml:space="preserve"> </w:t>
      </w:r>
      <w:bookmarkStart w:id="209" w:name="_Toc99466196"/>
      <w:r w:rsidRPr="00DC5992">
        <w:rPr>
          <w:rFonts w:ascii="Times New Roman" w:hAnsi="Times New Roman" w:cs="Times New Roman"/>
          <w:i/>
          <w:iCs/>
          <w:sz w:val="28"/>
          <w:szCs w:val="28"/>
          <w:lang w:val="vi-VN"/>
        </w:rPr>
        <w:t>Giảm thiểu tác động do ô nhiễm nhiệt</w:t>
      </w:r>
      <w:r w:rsidRPr="00DC5992">
        <w:rPr>
          <w:rFonts w:ascii="Times New Roman" w:hAnsi="Times New Roman" w:cs="Times New Roman"/>
          <w:b/>
          <w:i/>
          <w:iCs/>
          <w:sz w:val="28"/>
          <w:szCs w:val="28"/>
          <w:lang w:val="vi-VN"/>
        </w:rPr>
        <w:t>:</w:t>
      </w:r>
    </w:p>
    <w:p w14:paraId="41B1C949" w14:textId="77777777" w:rsidR="00956798" w:rsidRPr="00DC5992" w:rsidRDefault="00000000">
      <w:pPr>
        <w:spacing w:after="0" w:line="360" w:lineRule="exact"/>
        <w:ind w:firstLine="709"/>
        <w:jc w:val="both"/>
        <w:rPr>
          <w:rFonts w:ascii="Times New Roman" w:hAnsi="Times New Roman" w:cs="Times New Roman"/>
          <w:sz w:val="28"/>
          <w:szCs w:val="28"/>
          <w:lang w:val="vi-VN"/>
        </w:rPr>
      </w:pPr>
      <w:r w:rsidRPr="00DC5992">
        <w:rPr>
          <w:rFonts w:ascii="Times New Roman" w:hAnsi="Times New Roman" w:cs="Times New Roman"/>
          <w:sz w:val="28"/>
          <w:szCs w:val="28"/>
          <w:lang w:val="vi-VN"/>
        </w:rPr>
        <w:t xml:space="preserve">- Trong khuôn viên dự án sẽ được tăng cường trồng cây xanh, thảm cỏ, nhằm giảm bớt hấp thụ nhiệt do sự bê tông hóa. Diện tích cây xanh, thảm cỏ được trồng theo đúng quy hoạch đã được duyệt. </w:t>
      </w:r>
    </w:p>
    <w:p w14:paraId="5C83D4C1" w14:textId="77777777" w:rsidR="00956798" w:rsidRPr="00DC5992" w:rsidRDefault="00000000">
      <w:pPr>
        <w:spacing w:after="0" w:line="360" w:lineRule="exact"/>
        <w:ind w:firstLine="709"/>
        <w:jc w:val="both"/>
        <w:rPr>
          <w:rFonts w:ascii="Times New Roman" w:hAnsi="Times New Roman" w:cs="Times New Roman"/>
          <w:i/>
          <w:sz w:val="28"/>
          <w:szCs w:val="28"/>
          <w:lang w:val="vi-VN"/>
        </w:rPr>
      </w:pPr>
      <w:r w:rsidRPr="00DC5992">
        <w:rPr>
          <w:rFonts w:ascii="Times New Roman" w:hAnsi="Times New Roman" w:cs="Times New Roman"/>
          <w:sz w:val="28"/>
          <w:szCs w:val="28"/>
          <w:lang w:val="vi-VN"/>
        </w:rPr>
        <w:t>- Các khu nhà đều được thiết kế thông thoáng và lắp đặt hệ thống quạt hút để hút bớt khí nóng.</w:t>
      </w:r>
      <w:r w:rsidRPr="00DC5992">
        <w:rPr>
          <w:rFonts w:ascii="Times New Roman" w:hAnsi="Times New Roman" w:cs="Times New Roman"/>
          <w:i/>
          <w:sz w:val="28"/>
          <w:szCs w:val="28"/>
          <w:lang w:val="vi-VN"/>
        </w:rPr>
        <w:t xml:space="preserve"> </w:t>
      </w:r>
    </w:p>
    <w:p w14:paraId="4885C4C8" w14:textId="77777777" w:rsidR="00956798" w:rsidRPr="00DC5992" w:rsidRDefault="00000000">
      <w:pPr>
        <w:spacing w:after="0" w:line="360" w:lineRule="exact"/>
        <w:ind w:firstLine="709"/>
        <w:jc w:val="both"/>
        <w:rPr>
          <w:rFonts w:ascii="Times New Roman" w:hAnsi="Times New Roman" w:cs="Times New Roman"/>
          <w:i/>
          <w:sz w:val="28"/>
          <w:szCs w:val="28"/>
          <w:lang w:val="vi-VN"/>
        </w:rPr>
      </w:pPr>
      <w:r w:rsidRPr="00DC5992">
        <w:rPr>
          <w:rFonts w:ascii="Times New Roman" w:hAnsi="Times New Roman" w:cs="Times New Roman"/>
          <w:i/>
          <w:sz w:val="28"/>
          <w:szCs w:val="28"/>
          <w:lang w:val="vi-VN"/>
        </w:rPr>
        <w:t>c) Kinh tế - xã hội:</w:t>
      </w:r>
    </w:p>
    <w:p w14:paraId="4EDB103C" w14:textId="77777777" w:rsidR="00956798" w:rsidRPr="00DC5992" w:rsidRDefault="00000000">
      <w:pPr>
        <w:spacing w:after="0" w:line="360" w:lineRule="exact"/>
        <w:ind w:firstLine="720"/>
        <w:jc w:val="both"/>
        <w:rPr>
          <w:rFonts w:ascii="Times New Roman" w:hAnsi="Times New Roman" w:cs="Times New Roman"/>
          <w:sz w:val="28"/>
          <w:szCs w:val="28"/>
          <w:lang w:val="vi-VN"/>
        </w:rPr>
      </w:pPr>
      <w:r w:rsidRPr="00DC5992">
        <w:rPr>
          <w:rFonts w:ascii="Times New Roman" w:hAnsi="Times New Roman" w:cs="Times New Roman"/>
          <w:sz w:val="28"/>
          <w:szCs w:val="28"/>
          <w:lang w:val="vi-VN"/>
        </w:rPr>
        <w:t>- Chính quyền địa phương sẽ thông qua các buổi sinh hoạt văn hóa, thể dục thể thao lồng ghép các nội dung có tính giáo dục về các tệ nạn xã hội, các hủ tục lạc hậu trong lối sống nhằm giáo dục cán bộ, nhân dân có ý thức trong bảo vệ môi trường văn hóa, xã hội.</w:t>
      </w:r>
    </w:p>
    <w:p w14:paraId="450AB6FF" w14:textId="77777777" w:rsidR="00956798" w:rsidRPr="00DC5992" w:rsidRDefault="00000000">
      <w:pPr>
        <w:spacing w:after="0" w:line="360" w:lineRule="exact"/>
        <w:ind w:firstLine="720"/>
        <w:jc w:val="both"/>
        <w:rPr>
          <w:rFonts w:ascii="Times New Roman" w:hAnsi="Times New Roman" w:cs="Times New Roman"/>
          <w:sz w:val="28"/>
          <w:szCs w:val="28"/>
          <w:lang w:val="vi-VN"/>
        </w:rPr>
      </w:pPr>
      <w:r w:rsidRPr="00DC5992">
        <w:rPr>
          <w:rFonts w:ascii="Times New Roman" w:hAnsi="Times New Roman" w:cs="Times New Roman"/>
          <w:sz w:val="28"/>
          <w:szCs w:val="28"/>
          <w:lang w:val="vi-VN"/>
        </w:rPr>
        <w:t>- Xây dựng các nội quy, quy chế về trật tự, giờ giấc, ý thức bảo vệ môi trường văn hóa xã hội.</w:t>
      </w:r>
    </w:p>
    <w:p w14:paraId="471B2F60" w14:textId="77777777" w:rsidR="00956798" w:rsidRPr="00DC5992" w:rsidRDefault="00000000">
      <w:pPr>
        <w:spacing w:after="0" w:line="360" w:lineRule="exact"/>
        <w:ind w:firstLine="720"/>
        <w:jc w:val="both"/>
        <w:rPr>
          <w:rFonts w:ascii="Times New Roman" w:hAnsi="Times New Roman" w:cs="Times New Roman"/>
          <w:sz w:val="28"/>
          <w:szCs w:val="28"/>
          <w:lang w:val="vi-VN"/>
        </w:rPr>
      </w:pPr>
      <w:r w:rsidRPr="00DC5992">
        <w:rPr>
          <w:rFonts w:ascii="Times New Roman" w:hAnsi="Times New Roman" w:cs="Times New Roman"/>
          <w:sz w:val="28"/>
          <w:szCs w:val="28"/>
          <w:lang w:val="vi-VN"/>
        </w:rPr>
        <w:t>- Có kế hoạch hỗ trợ nhân dân địa phương thông qua các phong trào đền ơn đáp nghĩa, xây dựng công trình phúc lợi xã hội.</w:t>
      </w:r>
    </w:p>
    <w:p w14:paraId="78F54E70" w14:textId="77777777" w:rsidR="00956798" w:rsidRPr="00DC5992" w:rsidRDefault="00000000">
      <w:pPr>
        <w:widowControl w:val="0"/>
        <w:spacing w:after="0" w:line="340" w:lineRule="exact"/>
        <w:jc w:val="both"/>
        <w:rPr>
          <w:rFonts w:ascii="Times New Roman" w:hAnsi="Times New Roman" w:cs="Times New Roman"/>
          <w:b/>
          <w:i/>
          <w:sz w:val="28"/>
          <w:szCs w:val="28"/>
          <w:lang w:val="pt-BR"/>
        </w:rPr>
      </w:pPr>
      <w:r w:rsidRPr="00DC5992">
        <w:rPr>
          <w:rFonts w:ascii="Times New Roman" w:hAnsi="Times New Roman" w:cs="Times New Roman"/>
          <w:b/>
          <w:i/>
          <w:sz w:val="28"/>
          <w:szCs w:val="28"/>
          <w:lang w:val="pt-BR"/>
        </w:rPr>
        <w:t>3.2.2.3. Biện pháp phòng ngừa, giảm thiểu tác động do các rủi ro, sự cố môi trường</w:t>
      </w:r>
      <w:bookmarkEnd w:id="209"/>
    </w:p>
    <w:p w14:paraId="75CF1359" w14:textId="77777777" w:rsidR="00956798" w:rsidRPr="00DC5992" w:rsidRDefault="00000000">
      <w:pPr>
        <w:spacing w:after="0" w:line="380" w:lineRule="exact"/>
        <w:ind w:firstLine="709"/>
        <w:jc w:val="both"/>
        <w:rPr>
          <w:rFonts w:ascii="Times New Roman" w:hAnsi="Times New Roman" w:cs="Times New Roman"/>
          <w:i/>
          <w:sz w:val="28"/>
          <w:szCs w:val="28"/>
          <w:lang w:val="pt-BR"/>
        </w:rPr>
      </w:pPr>
      <w:r w:rsidRPr="00DC5992">
        <w:rPr>
          <w:rFonts w:ascii="Times New Roman" w:hAnsi="Times New Roman" w:cs="Times New Roman"/>
          <w:i/>
          <w:sz w:val="28"/>
          <w:szCs w:val="28"/>
          <w:lang w:val="pt-BR"/>
        </w:rPr>
        <w:lastRenderedPageBreak/>
        <w:t>a) Phòng ngừa, ứng cứu sự cố cháy nổ:</w:t>
      </w:r>
    </w:p>
    <w:p w14:paraId="2426367E" w14:textId="77777777" w:rsidR="00956798" w:rsidRPr="00DC5992" w:rsidRDefault="00000000">
      <w:pPr>
        <w:widowControl w:val="0"/>
        <w:spacing w:after="0" w:line="380" w:lineRule="exact"/>
        <w:ind w:firstLine="720"/>
        <w:jc w:val="both"/>
        <w:rPr>
          <w:rFonts w:ascii="Times New Roman" w:hAnsi="Times New Roman" w:cs="Times New Roman"/>
          <w:sz w:val="28"/>
          <w:szCs w:val="28"/>
          <w:lang w:val="pt-BR"/>
        </w:rPr>
      </w:pPr>
      <w:r w:rsidRPr="00DC5992">
        <w:rPr>
          <w:rFonts w:ascii="Times New Roman" w:hAnsi="Times New Roman" w:cs="Times New Roman"/>
          <w:sz w:val="28"/>
          <w:szCs w:val="28"/>
          <w:lang w:val="pt-BR"/>
        </w:rPr>
        <w:t>Biện pháp phòng ngừa, ứng phó, giảm thiểu cháy nổ, sét đánh, điện giật được thực hiện như sau:</w:t>
      </w:r>
    </w:p>
    <w:p w14:paraId="69054EAC" w14:textId="77777777" w:rsidR="00956798" w:rsidRPr="00DC5992" w:rsidRDefault="00000000">
      <w:pPr>
        <w:widowControl w:val="0"/>
        <w:spacing w:after="0" w:line="380" w:lineRule="exact"/>
        <w:ind w:firstLine="720"/>
        <w:jc w:val="both"/>
        <w:rPr>
          <w:rFonts w:ascii="Times New Roman" w:hAnsi="Times New Roman" w:cs="Times New Roman"/>
          <w:sz w:val="28"/>
          <w:szCs w:val="28"/>
          <w:lang w:val="pt-BR"/>
        </w:rPr>
      </w:pPr>
      <w:r w:rsidRPr="00DC5992">
        <w:rPr>
          <w:rFonts w:ascii="Times New Roman" w:hAnsi="Times New Roman" w:cs="Times New Roman"/>
          <w:sz w:val="28"/>
          <w:szCs w:val="28"/>
          <w:lang w:val="pt-BR"/>
        </w:rPr>
        <w:t>- Tổ chức tốt công tác tuyên truyền, phổ biến giáo dục pháp luật, kiến thức về PCCC và CNCH, nâng cao nhận thức và trách nhiệm cho người lao động về nguyên nhân, điều kiện, tác hại của cháy, nổ, sự cố tai nạn.</w:t>
      </w:r>
    </w:p>
    <w:p w14:paraId="0BA80098" w14:textId="77777777" w:rsidR="00956798" w:rsidRPr="00DC5992" w:rsidRDefault="00000000">
      <w:pPr>
        <w:pStyle w:val="normal-p"/>
        <w:spacing w:before="0" w:beforeAutospacing="0" w:after="0" w:afterAutospacing="0" w:line="380" w:lineRule="exact"/>
        <w:ind w:firstLine="720"/>
        <w:jc w:val="both"/>
        <w:rPr>
          <w:rFonts w:eastAsia="Calibri"/>
          <w:sz w:val="28"/>
          <w:szCs w:val="28"/>
          <w:lang w:val="pt-BR" w:eastAsia="en-US"/>
        </w:rPr>
      </w:pPr>
      <w:r w:rsidRPr="00DC5992">
        <w:rPr>
          <w:rFonts w:eastAsia="Calibri"/>
          <w:sz w:val="28"/>
          <w:szCs w:val="28"/>
          <w:lang w:val="pt-BR" w:eastAsia="en-US"/>
        </w:rPr>
        <w:t>- Quản lý chặt chẽ và sử dụng an toàn các chất cháy, chất nổ, nguồn lửa, nguồn nhiệt, thiết bị và dụng cụ sinh lửa, sinh nhiệt, chất sinh lửa, sinh nhiệt; bảo đảm các điều kiện an toàn về phòng cháy; thường xuyên, định kỳ kiểm tra phát hiện các sơ hở, thiếu sót về phòng cháy và có biện pháp khắc phục kịp thời.</w:t>
      </w:r>
    </w:p>
    <w:p w14:paraId="472B6E1B" w14:textId="77777777" w:rsidR="00956798" w:rsidRPr="00DC5992" w:rsidRDefault="00000000">
      <w:pPr>
        <w:pStyle w:val="normal-p"/>
        <w:spacing w:before="0" w:beforeAutospacing="0" w:after="0" w:afterAutospacing="0" w:line="380" w:lineRule="exact"/>
        <w:ind w:firstLine="720"/>
        <w:jc w:val="both"/>
        <w:rPr>
          <w:rFonts w:eastAsia="Calibri"/>
          <w:sz w:val="28"/>
          <w:szCs w:val="28"/>
          <w:lang w:val="pt-BR" w:eastAsia="en-US"/>
        </w:rPr>
      </w:pPr>
      <w:r w:rsidRPr="00DC5992">
        <w:rPr>
          <w:rFonts w:eastAsia="Calibri"/>
          <w:sz w:val="28"/>
          <w:szCs w:val="28"/>
          <w:lang w:val="pt-BR" w:eastAsia="en-US"/>
        </w:rPr>
        <w:t>- Thường xuyên kiểm tra các điều kiện về an toàn PCCC theo quy định của pháp luật, xử lý nghiêm các tổ chức, cá nhân vi phạm.</w:t>
      </w:r>
    </w:p>
    <w:p w14:paraId="682BE60F" w14:textId="77777777" w:rsidR="00956798" w:rsidRPr="00DC5992" w:rsidRDefault="00000000">
      <w:pPr>
        <w:pStyle w:val="normal-p"/>
        <w:spacing w:before="0" w:beforeAutospacing="0" w:after="0" w:afterAutospacing="0" w:line="380" w:lineRule="exact"/>
        <w:ind w:firstLine="720"/>
        <w:jc w:val="both"/>
        <w:rPr>
          <w:rFonts w:eastAsia="Calibri"/>
          <w:sz w:val="28"/>
          <w:szCs w:val="28"/>
          <w:lang w:val="pt-BR" w:eastAsia="en-US"/>
        </w:rPr>
      </w:pPr>
      <w:r w:rsidRPr="00DC5992">
        <w:rPr>
          <w:rFonts w:eastAsia="Calibri"/>
          <w:sz w:val="28"/>
          <w:szCs w:val="28"/>
          <w:lang w:val="pt-BR" w:eastAsia="en-US"/>
        </w:rPr>
        <w:t>- Ban hành quy định, nội quy an toàn PCCC phù hợp với tính chất hoạt động của dự án và tổ chức thực hiện nghiêm túc.</w:t>
      </w:r>
    </w:p>
    <w:p w14:paraId="7725CEFF" w14:textId="77777777" w:rsidR="00956798" w:rsidRPr="00DC5992" w:rsidRDefault="00000000">
      <w:pPr>
        <w:pStyle w:val="normal-p"/>
        <w:spacing w:before="0" w:beforeAutospacing="0" w:after="0" w:afterAutospacing="0" w:line="380" w:lineRule="exact"/>
        <w:ind w:firstLine="720"/>
        <w:jc w:val="both"/>
        <w:rPr>
          <w:rFonts w:eastAsia="Calibri"/>
          <w:sz w:val="28"/>
          <w:szCs w:val="28"/>
          <w:lang w:val="pt-BR" w:eastAsia="en-US"/>
        </w:rPr>
      </w:pPr>
      <w:r w:rsidRPr="00DC5992">
        <w:rPr>
          <w:rFonts w:eastAsia="Calibri"/>
          <w:sz w:val="28"/>
          <w:szCs w:val="28"/>
          <w:lang w:val="pt-BR" w:eastAsia="en-US"/>
        </w:rPr>
        <w:t>- Tổ chức huấn luyện nghiệp vụ PCCC cho lực lượng PCCC tại khu vực dự án và những người làm việc trong môi trường nguy hiểm cháy nổ theo quy định của Luật PCCC.</w:t>
      </w:r>
    </w:p>
    <w:p w14:paraId="00830F04" w14:textId="77777777" w:rsidR="00956798" w:rsidRPr="00DC5992" w:rsidRDefault="00000000">
      <w:pPr>
        <w:widowControl w:val="0"/>
        <w:spacing w:after="0" w:line="380" w:lineRule="exact"/>
        <w:ind w:firstLine="709"/>
        <w:jc w:val="both"/>
        <w:rPr>
          <w:rFonts w:ascii="Times New Roman" w:hAnsi="Times New Roman" w:cs="Times New Roman"/>
          <w:i/>
          <w:sz w:val="28"/>
          <w:szCs w:val="28"/>
          <w:lang w:val="pt-BR"/>
        </w:rPr>
      </w:pPr>
      <w:r w:rsidRPr="00DC5992">
        <w:rPr>
          <w:rFonts w:ascii="Times New Roman" w:hAnsi="Times New Roman" w:cs="Times New Roman"/>
          <w:i/>
          <w:sz w:val="28"/>
          <w:szCs w:val="28"/>
          <w:lang w:val="pt-BR"/>
        </w:rPr>
        <w:t>b) Phòng ngừa sự cố bão, lũ, sét đánh:</w:t>
      </w:r>
    </w:p>
    <w:p w14:paraId="3EE3C207" w14:textId="77777777" w:rsidR="00956798" w:rsidRPr="00DC5992" w:rsidRDefault="00000000">
      <w:pPr>
        <w:widowControl w:val="0"/>
        <w:spacing w:after="0" w:line="380" w:lineRule="exact"/>
        <w:ind w:firstLine="720"/>
        <w:jc w:val="both"/>
        <w:rPr>
          <w:rFonts w:ascii="Times New Roman" w:hAnsi="Times New Roman" w:cs="Times New Roman"/>
          <w:sz w:val="28"/>
          <w:szCs w:val="28"/>
          <w:lang w:val="pt-BR"/>
        </w:rPr>
      </w:pPr>
      <w:r w:rsidRPr="00DC5992">
        <w:rPr>
          <w:rFonts w:ascii="Times New Roman" w:hAnsi="Times New Roman" w:cs="Times New Roman"/>
          <w:sz w:val="28"/>
          <w:szCs w:val="28"/>
          <w:lang w:val="pt-BR"/>
        </w:rPr>
        <w:t xml:space="preserve">Hàng năm khu vực Dự án thường gặp các rủi ro do thiên tai như: Mưa bão, ngập lụt, áp thấp nhiệt đới, sét đánh. Các biện pháp sẽ được thực hiện để giảm thiểu các tác động của chúng như sau: </w:t>
      </w:r>
    </w:p>
    <w:p w14:paraId="42975B83" w14:textId="77777777" w:rsidR="00956798" w:rsidRPr="00DC5992" w:rsidRDefault="00000000">
      <w:pPr>
        <w:widowControl w:val="0"/>
        <w:spacing w:after="0" w:line="380" w:lineRule="exact"/>
        <w:ind w:firstLine="720"/>
        <w:jc w:val="both"/>
        <w:rPr>
          <w:rFonts w:ascii="Times New Roman" w:hAnsi="Times New Roman" w:cs="Times New Roman"/>
          <w:sz w:val="28"/>
          <w:szCs w:val="28"/>
          <w:lang w:val="pt-BR"/>
        </w:rPr>
      </w:pPr>
      <w:r w:rsidRPr="00DC5992">
        <w:rPr>
          <w:rFonts w:ascii="Times New Roman" w:hAnsi="Times New Roman" w:cs="Times New Roman"/>
          <w:sz w:val="28"/>
          <w:szCs w:val="28"/>
          <w:lang w:val="pt-BR"/>
        </w:rPr>
        <w:t>- Thiết kế các hệ thống thoát nước đảm bảo được khả năng tiêu thoát nước tốt nhất, chống chảy tràn ra môi trường xung quanh trong mùa mưa bão. Thường xuyên khơi thông mương thoát nước, hố ga đảm bảo không bị tắc nghẽn, chảy tràn bề mặt.</w:t>
      </w:r>
    </w:p>
    <w:p w14:paraId="439E9525" w14:textId="77777777" w:rsidR="00956798" w:rsidRPr="00DC5992" w:rsidRDefault="00000000">
      <w:pPr>
        <w:widowControl w:val="0"/>
        <w:spacing w:after="0" w:line="380" w:lineRule="exact"/>
        <w:ind w:firstLine="720"/>
        <w:jc w:val="both"/>
        <w:rPr>
          <w:rFonts w:ascii="Times New Roman" w:hAnsi="Times New Roman" w:cs="Times New Roman"/>
          <w:sz w:val="28"/>
          <w:szCs w:val="28"/>
          <w:lang w:val="pt-BR"/>
        </w:rPr>
      </w:pPr>
      <w:r w:rsidRPr="00DC5992">
        <w:rPr>
          <w:rFonts w:ascii="Times New Roman" w:hAnsi="Times New Roman" w:cs="Times New Roman"/>
          <w:sz w:val="28"/>
          <w:szCs w:val="28"/>
          <w:lang w:val="pt-BR"/>
        </w:rPr>
        <w:t>- Các hạng mục công trình xây dựng phải được tính toán sức chống chịu tốt trước tác động của gió bão.</w:t>
      </w:r>
    </w:p>
    <w:p w14:paraId="35CC7D24" w14:textId="77777777" w:rsidR="00956798" w:rsidRPr="00DC5992" w:rsidRDefault="00000000">
      <w:pPr>
        <w:widowControl w:val="0"/>
        <w:spacing w:after="0" w:line="380" w:lineRule="exact"/>
        <w:ind w:firstLine="720"/>
        <w:jc w:val="both"/>
        <w:rPr>
          <w:rFonts w:ascii="Times New Roman" w:hAnsi="Times New Roman" w:cs="Times New Roman"/>
          <w:spacing w:val="-4"/>
          <w:sz w:val="28"/>
          <w:szCs w:val="28"/>
          <w:lang w:val="pt-BR"/>
        </w:rPr>
      </w:pPr>
      <w:r w:rsidRPr="00DC5992">
        <w:rPr>
          <w:rFonts w:ascii="Times New Roman" w:hAnsi="Times New Roman" w:cs="Times New Roman"/>
          <w:sz w:val="28"/>
          <w:szCs w:val="28"/>
          <w:lang w:val="pt-BR"/>
        </w:rPr>
        <w:t>- Định kỳ trước mùa mưa bão, tiến hành kiểm tra sửa chữa, gia cố các công trình</w:t>
      </w:r>
      <w:r w:rsidRPr="00DC5992">
        <w:rPr>
          <w:rFonts w:ascii="Times New Roman" w:hAnsi="Times New Roman" w:cs="Times New Roman"/>
          <w:spacing w:val="-4"/>
          <w:sz w:val="28"/>
          <w:szCs w:val="28"/>
          <w:lang w:val="pt-BR"/>
        </w:rPr>
        <w:t>, thiết bị kỹ thuật, biển báo, biển hiệu, khung rào, mái che tầng tum…</w:t>
      </w:r>
    </w:p>
    <w:p w14:paraId="00E9999C" w14:textId="77777777" w:rsidR="00956798" w:rsidRPr="00DC5992" w:rsidRDefault="00000000">
      <w:pPr>
        <w:widowControl w:val="0"/>
        <w:spacing w:after="0" w:line="380" w:lineRule="exact"/>
        <w:ind w:firstLine="720"/>
        <w:jc w:val="both"/>
        <w:rPr>
          <w:rFonts w:ascii="Times New Roman" w:hAnsi="Times New Roman" w:cs="Times New Roman"/>
          <w:spacing w:val="-4"/>
          <w:sz w:val="28"/>
          <w:szCs w:val="28"/>
          <w:lang w:val="pt-BR"/>
        </w:rPr>
      </w:pPr>
      <w:r w:rsidRPr="00DC5992">
        <w:rPr>
          <w:rFonts w:ascii="Times New Roman" w:hAnsi="Times New Roman" w:cs="Times New Roman"/>
          <w:spacing w:val="-4"/>
          <w:sz w:val="28"/>
          <w:szCs w:val="28"/>
          <w:lang w:val="pt-BR"/>
        </w:rPr>
        <w:t xml:space="preserve">- Thành lập và duy trì có hoạt động của đội cứu hộ, trực chống mưa bão, đồng thời phối hợp với lực lượng phòng chống thiên tai địa phương trong những lúc cần thiết. </w:t>
      </w:r>
    </w:p>
    <w:p w14:paraId="1CB6ACBF" w14:textId="77777777" w:rsidR="00956798" w:rsidRPr="00DC5992" w:rsidRDefault="00000000">
      <w:pPr>
        <w:widowControl w:val="0"/>
        <w:spacing w:after="0" w:line="380" w:lineRule="exact"/>
        <w:ind w:firstLine="709"/>
        <w:jc w:val="both"/>
        <w:rPr>
          <w:rFonts w:ascii="Times New Roman" w:hAnsi="Times New Roman" w:cs="Times New Roman"/>
          <w:sz w:val="28"/>
          <w:szCs w:val="28"/>
          <w:lang w:val="vi-VN"/>
        </w:rPr>
      </w:pPr>
      <w:r w:rsidRPr="00DC5992">
        <w:rPr>
          <w:rFonts w:ascii="Times New Roman" w:hAnsi="Times New Roman" w:cs="Times New Roman"/>
          <w:sz w:val="28"/>
          <w:szCs w:val="28"/>
          <w:lang w:val="pt-BR"/>
        </w:rPr>
        <w:t xml:space="preserve">+ </w:t>
      </w:r>
      <w:r w:rsidRPr="00DC5992">
        <w:rPr>
          <w:rFonts w:ascii="Times New Roman" w:hAnsi="Times New Roman" w:cs="Times New Roman"/>
          <w:sz w:val="28"/>
          <w:szCs w:val="28"/>
          <w:lang w:val="vi-VN"/>
        </w:rPr>
        <w:t xml:space="preserve">Để giảm thiểu sự cố sét đánh cần áp dụng các biện pháp chống sét trực tiếp và chống sét đánh lan truyền qua đường dây và các thiết bị dẫn điện. </w:t>
      </w:r>
    </w:p>
    <w:p w14:paraId="270DE246" w14:textId="77777777" w:rsidR="00956798" w:rsidRPr="00DC5992" w:rsidRDefault="00000000">
      <w:pPr>
        <w:pStyle w:val="2"/>
        <w:spacing w:before="0" w:after="0" w:line="380" w:lineRule="exact"/>
        <w:ind w:firstLine="709"/>
        <w:rPr>
          <w:rFonts w:ascii="Times New Roman" w:hAnsi="Times New Roman" w:cs="Times New Roman"/>
          <w:b w:val="0"/>
          <w:iCs w:val="0"/>
          <w:sz w:val="28"/>
          <w:szCs w:val="28"/>
          <w:lang w:val="vi-VN"/>
        </w:rPr>
      </w:pPr>
      <w:r w:rsidRPr="00DC5992">
        <w:rPr>
          <w:rFonts w:ascii="Times New Roman" w:hAnsi="Times New Roman" w:cs="Times New Roman"/>
          <w:b w:val="0"/>
          <w:iCs w:val="0"/>
          <w:sz w:val="28"/>
          <w:szCs w:val="28"/>
          <w:lang w:val="vi-VN"/>
        </w:rPr>
        <w:t>- Thi công hệ thống chống sét đúng thiết kế, kỹ thuật, đảm bảo theo tiêu chuẩn 20TCN- 46 - Chống sét cho công trình xây dựng.</w:t>
      </w:r>
    </w:p>
    <w:p w14:paraId="5AAE4FF6" w14:textId="77777777" w:rsidR="00956798" w:rsidRPr="00DC5992" w:rsidRDefault="00000000">
      <w:pPr>
        <w:widowControl w:val="0"/>
        <w:spacing w:after="0" w:line="380" w:lineRule="exact"/>
        <w:ind w:firstLine="709"/>
        <w:jc w:val="both"/>
        <w:rPr>
          <w:rFonts w:ascii="Times New Roman" w:hAnsi="Times New Roman" w:cs="Times New Roman"/>
          <w:sz w:val="28"/>
          <w:szCs w:val="28"/>
          <w:lang w:val="vi-VN"/>
        </w:rPr>
      </w:pPr>
      <w:r w:rsidRPr="00DC5992">
        <w:rPr>
          <w:rFonts w:ascii="Times New Roman" w:hAnsi="Times New Roman" w:cs="Times New Roman"/>
          <w:sz w:val="28"/>
          <w:szCs w:val="28"/>
          <w:lang w:val="vi-VN"/>
        </w:rPr>
        <w:t xml:space="preserve">- Để chống sét đánh thẳng vào công trình sẽ lắp đặt thiết bị chống sét với </w:t>
      </w:r>
      <w:r w:rsidRPr="00DC5992">
        <w:rPr>
          <w:rFonts w:ascii="Times New Roman" w:hAnsi="Times New Roman" w:cs="Times New Roman"/>
          <w:sz w:val="28"/>
          <w:szCs w:val="28"/>
          <w:lang w:val="vi-VN"/>
        </w:rPr>
        <w:lastRenderedPageBreak/>
        <w:t>các kim thu sét được nối với hệ thống dây dẫn tiếp địa, từ hệ thống đó dòng sét được dẫn xuống đất thông qua hệ thống tiếp địa (cọc đồng).</w:t>
      </w:r>
    </w:p>
    <w:p w14:paraId="6C3E7F39" w14:textId="77777777" w:rsidR="00956798" w:rsidRPr="00DC5992" w:rsidRDefault="00000000">
      <w:pPr>
        <w:widowControl w:val="0"/>
        <w:spacing w:after="0" w:line="380" w:lineRule="exact"/>
        <w:ind w:firstLine="709"/>
        <w:jc w:val="both"/>
        <w:rPr>
          <w:rFonts w:ascii="Times New Roman" w:hAnsi="Times New Roman" w:cs="Times New Roman"/>
          <w:sz w:val="28"/>
          <w:szCs w:val="28"/>
          <w:lang w:val="vi-VN"/>
        </w:rPr>
      </w:pPr>
      <w:r w:rsidRPr="00DC5992">
        <w:rPr>
          <w:rFonts w:ascii="Times New Roman" w:hAnsi="Times New Roman" w:cs="Times New Roman"/>
          <w:sz w:val="28"/>
          <w:szCs w:val="28"/>
          <w:lang w:val="vi-VN"/>
        </w:rPr>
        <w:t>- Tất cả các cột điện, các cấu kiện sắt thép, thiết bị chống sét đều được nối đất. Tia nối và đầu cọc tiếp địa được đặt dưới đất tự nhiên đắp chặt đất để đảm bảo tiếp xúc giữa tia nối đất với đất.</w:t>
      </w:r>
    </w:p>
    <w:p w14:paraId="34A3909D" w14:textId="77777777" w:rsidR="00956798" w:rsidRPr="00DC5992" w:rsidRDefault="00000000">
      <w:pPr>
        <w:widowControl w:val="0"/>
        <w:spacing w:after="0" w:line="380" w:lineRule="exact"/>
        <w:ind w:firstLine="709"/>
        <w:jc w:val="both"/>
        <w:rPr>
          <w:rFonts w:ascii="Times New Roman" w:hAnsi="Times New Roman" w:cs="Times New Roman"/>
          <w:i/>
          <w:sz w:val="28"/>
          <w:szCs w:val="28"/>
          <w:lang w:val="vi-VN"/>
        </w:rPr>
      </w:pPr>
      <w:r w:rsidRPr="00DC5992">
        <w:rPr>
          <w:rFonts w:ascii="Times New Roman" w:hAnsi="Times New Roman" w:cs="Times New Roman"/>
          <w:i/>
          <w:sz w:val="28"/>
          <w:szCs w:val="28"/>
          <w:lang w:val="vi-VN"/>
        </w:rPr>
        <w:t>c) Phòng ngừa sự cố về điện:</w:t>
      </w:r>
    </w:p>
    <w:p w14:paraId="01EFA7E3" w14:textId="77777777" w:rsidR="00956798" w:rsidRPr="00DC5992" w:rsidRDefault="00000000">
      <w:pPr>
        <w:spacing w:after="0" w:line="380" w:lineRule="exact"/>
        <w:ind w:firstLine="709"/>
        <w:jc w:val="both"/>
        <w:rPr>
          <w:rFonts w:ascii="Times New Roman" w:hAnsi="Times New Roman" w:cs="Times New Roman"/>
          <w:sz w:val="28"/>
          <w:szCs w:val="28"/>
          <w:lang w:val="sv-SE"/>
        </w:rPr>
      </w:pPr>
      <w:r w:rsidRPr="00DC5992">
        <w:rPr>
          <w:rFonts w:ascii="Times New Roman" w:hAnsi="Times New Roman" w:cs="Times New Roman"/>
          <w:sz w:val="28"/>
          <w:szCs w:val="28"/>
          <w:lang w:val="sv-SE"/>
        </w:rPr>
        <w:t>- Kiểm tra công suất thiết bị phù hợp với khả năng chịu tải của nguồn cũng như không được sử dụng quá cấp điện áp của máy móc, thiết bị.</w:t>
      </w:r>
    </w:p>
    <w:p w14:paraId="62086290" w14:textId="77777777" w:rsidR="00956798" w:rsidRPr="00DC5992" w:rsidRDefault="00000000">
      <w:pPr>
        <w:spacing w:after="0" w:line="380" w:lineRule="exact"/>
        <w:ind w:firstLine="709"/>
        <w:jc w:val="both"/>
        <w:rPr>
          <w:rFonts w:ascii="Times New Roman" w:hAnsi="Times New Roman" w:cs="Times New Roman"/>
          <w:sz w:val="28"/>
          <w:szCs w:val="28"/>
          <w:lang w:val="sv-SE"/>
        </w:rPr>
      </w:pPr>
      <w:r w:rsidRPr="00DC5992">
        <w:rPr>
          <w:rFonts w:ascii="Times New Roman" w:hAnsi="Times New Roman" w:cs="Times New Roman"/>
          <w:sz w:val="28"/>
          <w:szCs w:val="28"/>
          <w:lang w:val="sv-SE"/>
        </w:rPr>
        <w:t>- Lựa chọn và sử dụng những thiết bị điện an toàn. Các loại như ổ cắm điện, thiết bị điện dân dụng...nên lựa chọn những sản phẩm chất lượng tốt. Ưu tiên những sản phẩm của công ty có thương hiệu và uy tín trên thị trường.</w:t>
      </w:r>
    </w:p>
    <w:p w14:paraId="76BA29DE" w14:textId="77777777" w:rsidR="00956798" w:rsidRPr="00DC5992" w:rsidRDefault="00000000">
      <w:pPr>
        <w:spacing w:after="0" w:line="380" w:lineRule="exact"/>
        <w:ind w:firstLine="709"/>
        <w:jc w:val="both"/>
        <w:rPr>
          <w:rFonts w:ascii="Times New Roman" w:hAnsi="Times New Roman" w:cs="Times New Roman"/>
          <w:sz w:val="28"/>
          <w:szCs w:val="28"/>
          <w:lang w:val="sv-SE"/>
        </w:rPr>
      </w:pPr>
      <w:r w:rsidRPr="00DC5992">
        <w:rPr>
          <w:rFonts w:ascii="Times New Roman" w:hAnsi="Times New Roman" w:cs="Times New Roman"/>
          <w:sz w:val="28"/>
          <w:szCs w:val="28"/>
          <w:lang w:val="sv-SE"/>
        </w:rPr>
        <w:t>- Chỉ những người có chuyên môn về điện và đã qua huấn luyện an toàn điện mới được bảo dưỡng, sửa chữa, cải tạo, lắp đặt thiết bị điện.</w:t>
      </w:r>
    </w:p>
    <w:p w14:paraId="5EE52EA5" w14:textId="77777777" w:rsidR="00956798" w:rsidRPr="00DC5992" w:rsidRDefault="00000000">
      <w:pPr>
        <w:spacing w:after="0" w:line="380" w:lineRule="exact"/>
        <w:ind w:firstLine="709"/>
        <w:jc w:val="both"/>
        <w:rPr>
          <w:rFonts w:ascii="Times New Roman" w:hAnsi="Times New Roman" w:cs="Times New Roman"/>
          <w:sz w:val="28"/>
          <w:szCs w:val="28"/>
          <w:lang w:val="sv-SE"/>
        </w:rPr>
      </w:pPr>
      <w:r w:rsidRPr="00DC5992">
        <w:rPr>
          <w:rFonts w:ascii="Times New Roman" w:hAnsi="Times New Roman" w:cs="Times New Roman"/>
          <w:sz w:val="28"/>
          <w:szCs w:val="28"/>
          <w:lang w:val="sv-SE"/>
        </w:rPr>
        <w:t xml:space="preserve">- Khi bảo dưỡng, </w:t>
      </w:r>
      <w:r w:rsidRPr="00DC5992">
        <w:rPr>
          <w:rFonts w:ascii="Times New Roman" w:hAnsi="Times New Roman" w:cs="Times New Roman"/>
          <w:sz w:val="28"/>
          <w:szCs w:val="28"/>
          <w:shd w:val="clear" w:color="auto" w:fill="FFFFFF"/>
          <w:lang w:val="sv-SE"/>
        </w:rPr>
        <w:t xml:space="preserve">sửa chữa thiết bị điện ít nhất phải có 2 người tham gia, thực hiện các bước cô lập điện, treo biển cảnh báo cấm đóng điện tại cầu dao nguồn trong suốt quá trình làm việc. </w:t>
      </w:r>
    </w:p>
    <w:p w14:paraId="193B59AB" w14:textId="77777777" w:rsidR="00956798" w:rsidRPr="00DC5992" w:rsidRDefault="00000000">
      <w:pPr>
        <w:spacing w:after="0" w:line="380" w:lineRule="exact"/>
        <w:ind w:firstLine="709"/>
        <w:jc w:val="both"/>
        <w:rPr>
          <w:rFonts w:ascii="Times New Roman" w:hAnsi="Times New Roman" w:cs="Times New Roman"/>
          <w:sz w:val="28"/>
          <w:szCs w:val="28"/>
          <w:lang w:val="sv-SE"/>
        </w:rPr>
      </w:pPr>
      <w:r w:rsidRPr="00DC5992">
        <w:rPr>
          <w:rFonts w:ascii="Times New Roman" w:hAnsi="Times New Roman" w:cs="Times New Roman"/>
          <w:sz w:val="28"/>
          <w:szCs w:val="28"/>
          <w:lang w:val="sv-SE"/>
        </w:rPr>
        <w:t>- Xây dựng và ban hành nội quy an toàn về điện.</w:t>
      </w:r>
    </w:p>
    <w:p w14:paraId="14EBB3EA" w14:textId="77777777" w:rsidR="00956798" w:rsidRPr="00DC5992" w:rsidRDefault="00000000">
      <w:pPr>
        <w:spacing w:after="0" w:line="380" w:lineRule="exact"/>
        <w:ind w:firstLine="709"/>
        <w:jc w:val="both"/>
        <w:rPr>
          <w:rFonts w:ascii="Times New Roman" w:hAnsi="Times New Roman" w:cs="Times New Roman"/>
          <w:sz w:val="28"/>
          <w:szCs w:val="28"/>
          <w:lang w:val="sv-SE"/>
        </w:rPr>
      </w:pPr>
      <w:r w:rsidRPr="00DC5992">
        <w:rPr>
          <w:rFonts w:ascii="Times New Roman" w:hAnsi="Times New Roman" w:cs="Times New Roman"/>
          <w:sz w:val="28"/>
          <w:szCs w:val="28"/>
          <w:lang w:val="sv-SE"/>
        </w:rPr>
        <w:t>- Tổ chức tuyên truyền, giáo dục kiểm tra định kỳ về an toàn điện.</w:t>
      </w:r>
    </w:p>
    <w:p w14:paraId="3161D3BA" w14:textId="77777777" w:rsidR="00956798" w:rsidRPr="00DC5992" w:rsidRDefault="00956798">
      <w:pPr>
        <w:widowControl w:val="0"/>
        <w:spacing w:after="0" w:line="360" w:lineRule="exact"/>
        <w:ind w:firstLine="720"/>
        <w:jc w:val="both"/>
        <w:rPr>
          <w:rFonts w:ascii="Times New Roman" w:eastAsia="Times New Roman" w:hAnsi="Times New Roman" w:cs="Times New Roman"/>
          <w:color w:val="FF0000"/>
          <w:sz w:val="28"/>
          <w:szCs w:val="28"/>
          <w:lang w:val="it-IT" w:eastAsia="vi-VN"/>
        </w:rPr>
      </w:pPr>
    </w:p>
    <w:p w14:paraId="1104577F" w14:textId="77777777" w:rsidR="00956798" w:rsidRPr="00DC5992" w:rsidRDefault="00956798">
      <w:pPr>
        <w:widowControl w:val="0"/>
        <w:spacing w:after="0" w:line="360" w:lineRule="exact"/>
        <w:ind w:firstLine="720"/>
        <w:rPr>
          <w:rFonts w:ascii="Times New Roman" w:hAnsi="Times New Roman" w:cs="Times New Roman"/>
          <w:color w:val="FF0000"/>
          <w:sz w:val="28"/>
          <w:szCs w:val="28"/>
          <w:lang w:val="vi-VN"/>
        </w:rPr>
      </w:pPr>
    </w:p>
    <w:p w14:paraId="6E9D5D34" w14:textId="77777777" w:rsidR="00956798" w:rsidRPr="00DC5992" w:rsidRDefault="00000000">
      <w:pPr>
        <w:widowControl w:val="0"/>
        <w:spacing w:before="120" w:after="0"/>
        <w:jc w:val="center"/>
        <w:rPr>
          <w:rFonts w:ascii="Times New Roman" w:hAnsi="Times New Roman" w:cs="Times New Roman"/>
          <w:b/>
          <w:sz w:val="28"/>
          <w:szCs w:val="28"/>
          <w:lang w:val="nl-NL"/>
        </w:rPr>
      </w:pPr>
      <w:r w:rsidRPr="00DC5992">
        <w:rPr>
          <w:rFonts w:ascii="Times New Roman" w:hAnsi="Times New Roman" w:cs="Times New Roman"/>
          <w:color w:val="FF0000"/>
          <w:sz w:val="28"/>
          <w:szCs w:val="28"/>
          <w:lang w:val="vi-VN"/>
        </w:rPr>
        <w:br w:type="page"/>
      </w:r>
      <w:r w:rsidRPr="00DC5992">
        <w:rPr>
          <w:rFonts w:ascii="Times New Roman" w:hAnsi="Times New Roman" w:cs="Times New Roman"/>
          <w:b/>
          <w:sz w:val="28"/>
          <w:szCs w:val="28"/>
          <w:lang w:val="nl-NL"/>
        </w:rPr>
        <w:lastRenderedPageBreak/>
        <w:t>CHƯƠNG 4</w:t>
      </w:r>
    </w:p>
    <w:p w14:paraId="260D8B54" w14:textId="77777777" w:rsidR="00956798" w:rsidRPr="00DC5992" w:rsidRDefault="00000000">
      <w:pPr>
        <w:pStyle w:val="u1"/>
        <w:spacing w:before="0" w:after="120" w:line="400" w:lineRule="exact"/>
        <w:jc w:val="center"/>
        <w:rPr>
          <w:rFonts w:ascii="Times New Roman" w:hAnsi="Times New Roman" w:cs="Times New Roman"/>
          <w:color w:val="auto"/>
          <w:lang w:val="nl-NL"/>
        </w:rPr>
      </w:pPr>
      <w:bookmarkStart w:id="210" w:name="_Toc162970173"/>
      <w:r w:rsidRPr="00DC5992">
        <w:rPr>
          <w:rFonts w:ascii="Times New Roman" w:hAnsi="Times New Roman" w:cs="Times New Roman"/>
          <w:color w:val="auto"/>
          <w:lang w:val="nl-NL"/>
        </w:rPr>
        <w:t>CHƯƠNG TRÌNH QUẢN LÝ VÀ GIÁM SÁT MÔI TRƯỜNG</w:t>
      </w:r>
      <w:bookmarkStart w:id="211" w:name="_Toc102665742"/>
      <w:bookmarkStart w:id="212" w:name="_Toc102665884"/>
      <w:bookmarkStart w:id="213" w:name="_Toc101129057"/>
      <w:bookmarkStart w:id="214" w:name="_Toc99466212"/>
      <w:bookmarkEnd w:id="210"/>
    </w:p>
    <w:p w14:paraId="70A6DDAB" w14:textId="77777777" w:rsidR="00956798" w:rsidRPr="00DC5992" w:rsidRDefault="00000000">
      <w:pPr>
        <w:pStyle w:val="hv2"/>
        <w:widowControl w:val="0"/>
        <w:numPr>
          <w:ilvl w:val="0"/>
          <w:numId w:val="0"/>
        </w:numPr>
        <w:spacing w:before="0" w:after="0" w:line="400" w:lineRule="exact"/>
        <w:jc w:val="left"/>
        <w:rPr>
          <w:b w:val="0"/>
          <w:color w:val="auto"/>
          <w:sz w:val="28"/>
          <w:szCs w:val="28"/>
          <w:lang w:val="nl-NL"/>
        </w:rPr>
      </w:pPr>
      <w:bookmarkStart w:id="215" w:name="_Toc131409857"/>
      <w:bookmarkStart w:id="216" w:name="_Toc146008667"/>
      <w:bookmarkStart w:id="217" w:name="_Toc162970174"/>
      <w:r w:rsidRPr="00DC5992">
        <w:rPr>
          <w:color w:val="auto"/>
          <w:sz w:val="28"/>
          <w:szCs w:val="28"/>
          <w:lang w:val="nl-NL"/>
        </w:rPr>
        <w:t>4.1. CHƯƠNG TRÌNH QUẢN LÝ MÔI TRƯỜNG</w:t>
      </w:r>
      <w:bookmarkEnd w:id="217"/>
    </w:p>
    <w:p w14:paraId="4C92E640" w14:textId="77777777" w:rsidR="00956798" w:rsidRPr="00DC5992" w:rsidRDefault="00000000">
      <w:pPr>
        <w:pStyle w:val="hv2"/>
        <w:widowControl w:val="0"/>
        <w:numPr>
          <w:ilvl w:val="0"/>
          <w:numId w:val="0"/>
        </w:numPr>
        <w:spacing w:before="0" w:after="0" w:line="400" w:lineRule="exact"/>
        <w:ind w:firstLine="720"/>
        <w:rPr>
          <w:b w:val="0"/>
          <w:color w:val="auto"/>
          <w:sz w:val="28"/>
          <w:szCs w:val="28"/>
          <w:lang w:val="nl-NL"/>
        </w:rPr>
      </w:pPr>
      <w:bookmarkStart w:id="218" w:name="_Toc162970175"/>
      <w:r w:rsidRPr="00DC5992">
        <w:rPr>
          <w:b w:val="0"/>
          <w:color w:val="auto"/>
          <w:sz w:val="28"/>
          <w:szCs w:val="28"/>
          <w:lang w:val="nl-NL"/>
        </w:rPr>
        <w:t>Trong quá trình thực hiện dự án Chủ đầu tư sẽ báo cáo lên cơ quan quản lý môi trường về việc dự án thực hiện các biện pháp giảm thiểu tiêu cực đến môi trường.</w:t>
      </w:r>
      <w:bookmarkEnd w:id="211"/>
      <w:bookmarkEnd w:id="212"/>
      <w:bookmarkEnd w:id="213"/>
      <w:bookmarkEnd w:id="215"/>
      <w:bookmarkEnd w:id="216"/>
      <w:bookmarkEnd w:id="218"/>
      <w:r w:rsidRPr="00DC5992">
        <w:rPr>
          <w:b w:val="0"/>
          <w:color w:val="auto"/>
          <w:sz w:val="28"/>
          <w:szCs w:val="28"/>
          <w:lang w:val="nl-NL"/>
        </w:rPr>
        <w:t xml:space="preserve"> </w:t>
      </w:r>
    </w:p>
    <w:p w14:paraId="3A980C47" w14:textId="77777777" w:rsidR="00956798" w:rsidRPr="00DC5992" w:rsidRDefault="00000000">
      <w:pPr>
        <w:pStyle w:val="hv2"/>
        <w:widowControl w:val="0"/>
        <w:numPr>
          <w:ilvl w:val="0"/>
          <w:numId w:val="0"/>
        </w:numPr>
        <w:spacing w:before="0" w:after="0" w:line="400" w:lineRule="exact"/>
        <w:ind w:firstLine="720"/>
        <w:rPr>
          <w:b w:val="0"/>
          <w:color w:val="auto"/>
          <w:sz w:val="28"/>
          <w:szCs w:val="28"/>
          <w:lang w:val="nl-NL"/>
        </w:rPr>
      </w:pPr>
      <w:bookmarkStart w:id="219" w:name="_Toc102665743"/>
      <w:bookmarkStart w:id="220" w:name="_Toc102665885"/>
      <w:bookmarkStart w:id="221" w:name="_Toc131409858"/>
      <w:bookmarkStart w:id="222" w:name="_Toc146008668"/>
      <w:bookmarkStart w:id="223" w:name="_Toc101129058"/>
      <w:bookmarkStart w:id="224" w:name="_Toc162970176"/>
      <w:r w:rsidRPr="00DC5992">
        <w:rPr>
          <w:b w:val="0"/>
          <w:color w:val="auto"/>
          <w:sz w:val="28"/>
          <w:szCs w:val="28"/>
          <w:lang w:val="nl-NL"/>
        </w:rPr>
        <w:t>Phối hợp với cơ quan quản lý môi trường địa phương, các đơn vị chuyên môn tiến hành giám sát môi trường định kỳ trong suốt quá trình hoạt động của dự án.</w:t>
      </w:r>
      <w:bookmarkEnd w:id="219"/>
      <w:bookmarkEnd w:id="220"/>
      <w:bookmarkEnd w:id="221"/>
      <w:bookmarkEnd w:id="222"/>
      <w:bookmarkEnd w:id="223"/>
      <w:bookmarkEnd w:id="224"/>
      <w:r w:rsidRPr="00DC5992">
        <w:rPr>
          <w:b w:val="0"/>
          <w:color w:val="auto"/>
          <w:sz w:val="28"/>
          <w:szCs w:val="28"/>
          <w:lang w:val="nl-NL"/>
        </w:rPr>
        <w:t xml:space="preserve"> </w:t>
      </w:r>
    </w:p>
    <w:p w14:paraId="761BD043" w14:textId="77777777" w:rsidR="00956798" w:rsidRPr="00DC5992" w:rsidRDefault="00000000">
      <w:pPr>
        <w:pStyle w:val="hv2"/>
        <w:widowControl w:val="0"/>
        <w:numPr>
          <w:ilvl w:val="0"/>
          <w:numId w:val="0"/>
        </w:numPr>
        <w:spacing w:before="0" w:after="0" w:line="400" w:lineRule="exact"/>
        <w:ind w:firstLine="720"/>
        <w:rPr>
          <w:b w:val="0"/>
          <w:color w:val="auto"/>
          <w:sz w:val="28"/>
          <w:szCs w:val="28"/>
          <w:lang w:val="nl-NL"/>
        </w:rPr>
      </w:pPr>
      <w:bookmarkStart w:id="225" w:name="_Toc146008669"/>
      <w:bookmarkStart w:id="226" w:name="_Toc101129059"/>
      <w:bookmarkStart w:id="227" w:name="_Toc102665744"/>
      <w:bookmarkStart w:id="228" w:name="_Toc102665886"/>
      <w:bookmarkStart w:id="229" w:name="_Toc131409859"/>
      <w:bookmarkStart w:id="230" w:name="_Toc162970177"/>
      <w:r w:rsidRPr="00DC5992">
        <w:rPr>
          <w:b w:val="0"/>
          <w:color w:val="auto"/>
          <w:sz w:val="28"/>
          <w:szCs w:val="28"/>
          <w:lang w:val="nl-NL"/>
        </w:rPr>
        <w:t>Để quản lý về môi trường trong suốt quá trình hoạt động, dự án sẽ có một bộ phận phụ trách về công tác quản lý bảo vệ môi trường.</w:t>
      </w:r>
      <w:bookmarkEnd w:id="225"/>
      <w:bookmarkEnd w:id="226"/>
      <w:bookmarkEnd w:id="227"/>
      <w:bookmarkEnd w:id="228"/>
      <w:bookmarkEnd w:id="229"/>
      <w:bookmarkEnd w:id="230"/>
      <w:r w:rsidRPr="00DC5992">
        <w:rPr>
          <w:b w:val="0"/>
          <w:color w:val="auto"/>
          <w:sz w:val="28"/>
          <w:szCs w:val="28"/>
          <w:lang w:val="nl-NL"/>
        </w:rPr>
        <w:t xml:space="preserve"> </w:t>
      </w:r>
    </w:p>
    <w:p w14:paraId="24119DB1" w14:textId="77777777" w:rsidR="00956798" w:rsidRPr="00DC5992" w:rsidRDefault="00000000">
      <w:pPr>
        <w:pStyle w:val="hv2"/>
        <w:widowControl w:val="0"/>
        <w:numPr>
          <w:ilvl w:val="0"/>
          <w:numId w:val="0"/>
        </w:numPr>
        <w:spacing w:before="0" w:after="0" w:line="400" w:lineRule="exact"/>
        <w:ind w:firstLine="720"/>
        <w:rPr>
          <w:b w:val="0"/>
          <w:color w:val="auto"/>
          <w:sz w:val="28"/>
          <w:szCs w:val="28"/>
          <w:lang w:val="nl-NL"/>
        </w:rPr>
      </w:pPr>
      <w:bookmarkStart w:id="231" w:name="_Toc102665745"/>
      <w:bookmarkStart w:id="232" w:name="_Toc102665887"/>
      <w:bookmarkStart w:id="233" w:name="_Toc131409860"/>
      <w:bookmarkStart w:id="234" w:name="_Toc146008670"/>
      <w:bookmarkStart w:id="235" w:name="_Toc162970178"/>
      <w:r w:rsidRPr="00DC5992">
        <w:rPr>
          <w:b w:val="0"/>
          <w:color w:val="auto"/>
          <w:sz w:val="28"/>
          <w:szCs w:val="28"/>
          <w:lang w:val="nl-NL"/>
        </w:rPr>
        <w:t>Thực hiện việc giám sát môi trường theo đúng hướng dẫn tại Nghị định số 08/2022/NĐ-CP ngày 10/1/2022 của Chính phủ, các chỉ tiêu giám sát phải đảm bảo các quy chuẩn hiện hành</w:t>
      </w:r>
      <w:bookmarkEnd w:id="231"/>
      <w:bookmarkEnd w:id="232"/>
      <w:r w:rsidRPr="00DC5992">
        <w:rPr>
          <w:b w:val="0"/>
          <w:color w:val="auto"/>
          <w:sz w:val="28"/>
          <w:szCs w:val="28"/>
          <w:lang w:val="nl-NL"/>
        </w:rPr>
        <w:t>.</w:t>
      </w:r>
      <w:bookmarkEnd w:id="233"/>
      <w:bookmarkEnd w:id="234"/>
      <w:bookmarkEnd w:id="235"/>
    </w:p>
    <w:p w14:paraId="52DB52CF" w14:textId="77777777" w:rsidR="00956798" w:rsidRPr="00DC5992" w:rsidRDefault="00000000">
      <w:pPr>
        <w:pStyle w:val="hv2"/>
        <w:widowControl w:val="0"/>
        <w:numPr>
          <w:ilvl w:val="0"/>
          <w:numId w:val="0"/>
        </w:numPr>
        <w:spacing w:before="0" w:after="0" w:line="400" w:lineRule="exact"/>
        <w:outlineLvl w:val="9"/>
        <w:rPr>
          <w:color w:val="auto"/>
          <w:sz w:val="28"/>
          <w:szCs w:val="28"/>
          <w:lang w:val="nl-NL"/>
        </w:rPr>
      </w:pPr>
      <w:bookmarkStart w:id="236" w:name="_Toc101129061"/>
      <w:r w:rsidRPr="00DC5992">
        <w:rPr>
          <w:color w:val="auto"/>
          <w:sz w:val="28"/>
          <w:szCs w:val="28"/>
          <w:lang w:val="nl-NL"/>
        </w:rPr>
        <w:t>4.2. CHƯƠNG TRÌNH GIÁM SÁT MÔI TRƯỜNG</w:t>
      </w:r>
      <w:bookmarkEnd w:id="236"/>
    </w:p>
    <w:p w14:paraId="4304C24A" w14:textId="77777777" w:rsidR="00956798" w:rsidRPr="00DC5992" w:rsidRDefault="00000000">
      <w:pPr>
        <w:pStyle w:val="13"/>
        <w:spacing w:before="0" w:after="0" w:line="400" w:lineRule="exact"/>
        <w:ind w:left="0" w:firstLine="0"/>
        <w:jc w:val="both"/>
        <w:rPr>
          <w:rFonts w:ascii="Times New Roman" w:hAnsi="Times New Roman"/>
          <w:color w:val="auto"/>
          <w:sz w:val="28"/>
          <w:szCs w:val="28"/>
          <w:lang w:val="nl-NL"/>
        </w:rPr>
      </w:pPr>
      <w:bookmarkStart w:id="237" w:name="_Toc264199819"/>
      <w:bookmarkStart w:id="238" w:name="_Toc277453247"/>
      <w:bookmarkStart w:id="239" w:name="_Toc272851370"/>
      <w:bookmarkStart w:id="240" w:name="_Toc286911288"/>
      <w:bookmarkStart w:id="241" w:name="_Toc288056906"/>
      <w:bookmarkStart w:id="242" w:name="_Toc332372371"/>
      <w:bookmarkStart w:id="243" w:name="_Toc328575561"/>
      <w:bookmarkStart w:id="244" w:name="_Toc469408532"/>
      <w:bookmarkStart w:id="245" w:name="_Toc442032570"/>
      <w:bookmarkStart w:id="246" w:name="_Toc386458463"/>
      <w:bookmarkStart w:id="247" w:name="_Toc445548937"/>
      <w:bookmarkStart w:id="248" w:name="_Toc48748768"/>
      <w:bookmarkStart w:id="249" w:name="_Toc48748244"/>
      <w:bookmarkStart w:id="250" w:name="_Toc440026754"/>
      <w:bookmarkStart w:id="251" w:name="_Toc469409443"/>
      <w:bookmarkStart w:id="252" w:name="_Toc33509061"/>
      <w:bookmarkStart w:id="253" w:name="_Toc440027728"/>
      <w:bookmarkStart w:id="254" w:name="_Toc480449802"/>
      <w:bookmarkStart w:id="255" w:name="_Toc469410737"/>
      <w:bookmarkStart w:id="256" w:name="_Toc442031415"/>
      <w:bookmarkStart w:id="257" w:name="_Toc51231459"/>
      <w:bookmarkStart w:id="258" w:name="_Toc52514021"/>
      <w:bookmarkStart w:id="259" w:name="_Toc52516604"/>
      <w:bookmarkStart w:id="260" w:name="_Toc440027067"/>
      <w:bookmarkStart w:id="261" w:name="_Toc386445229"/>
      <w:bookmarkStart w:id="262" w:name="_Toc437508063"/>
      <w:bookmarkStart w:id="263" w:name="_Toc55067229"/>
      <w:bookmarkStart w:id="264" w:name="_Toc80627030"/>
      <w:bookmarkStart w:id="265" w:name="_Toc80626803"/>
      <w:bookmarkStart w:id="266" w:name="_Toc86159238"/>
      <w:bookmarkStart w:id="267" w:name="_Toc337014921"/>
      <w:bookmarkStart w:id="268" w:name="_Toc80627257"/>
      <w:bookmarkStart w:id="269" w:name="_Toc386441799"/>
      <w:bookmarkStart w:id="270" w:name="_Toc352221095"/>
      <w:bookmarkStart w:id="271" w:name="_Toc529450107"/>
      <w:bookmarkStart w:id="272" w:name="_Toc99466220"/>
      <w:bookmarkEnd w:id="214"/>
      <w:r w:rsidRPr="00DC5992">
        <w:rPr>
          <w:rFonts w:ascii="Times New Roman" w:hAnsi="Times New Roman"/>
          <w:color w:val="auto"/>
          <w:sz w:val="28"/>
          <w:szCs w:val="28"/>
          <w:lang w:val="nl-NL"/>
        </w:rPr>
        <w:t xml:space="preserve">4.2.1. </w:t>
      </w:r>
      <w:bookmarkEnd w:id="237"/>
      <w:bookmarkEnd w:id="238"/>
      <w:bookmarkEnd w:id="239"/>
      <w:bookmarkEnd w:id="240"/>
      <w:bookmarkEnd w:id="241"/>
      <w:r w:rsidRPr="00DC5992">
        <w:rPr>
          <w:rFonts w:ascii="Times New Roman" w:hAnsi="Times New Roman"/>
          <w:color w:val="auto"/>
          <w:sz w:val="28"/>
          <w:szCs w:val="28"/>
          <w:lang w:val="nl-NL"/>
        </w:rPr>
        <w:t xml:space="preserve">Giai đoạn </w:t>
      </w:r>
      <w:bookmarkEnd w:id="242"/>
      <w:bookmarkEnd w:id="243"/>
      <w:r w:rsidRPr="00DC5992">
        <w:rPr>
          <w:rFonts w:ascii="Times New Roman" w:hAnsi="Times New Roman"/>
          <w:color w:val="auto"/>
          <w:sz w:val="28"/>
          <w:szCs w:val="28"/>
          <w:lang w:val="nl-NL"/>
        </w:rPr>
        <w:t>thi công xây dựng các hạng mục công trình</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289E6AB9" w14:textId="77777777" w:rsidR="00956798" w:rsidRPr="00DC5992" w:rsidRDefault="00000000">
      <w:pPr>
        <w:spacing w:after="0" w:line="400" w:lineRule="exact"/>
        <w:ind w:firstLine="709"/>
        <w:contextualSpacing/>
        <w:jc w:val="both"/>
        <w:rPr>
          <w:rFonts w:ascii="Times New Roman" w:eastAsia="Calibri" w:hAnsi="Times New Roman" w:cs="Times New Roman"/>
          <w:i/>
          <w:sz w:val="28"/>
          <w:szCs w:val="28"/>
          <w:lang w:val="nl-NL"/>
        </w:rPr>
      </w:pPr>
      <w:bookmarkStart w:id="273" w:name="_Toc86159240"/>
      <w:bookmarkStart w:id="274" w:name="_Toc80627032"/>
      <w:bookmarkStart w:id="275" w:name="_Toc80627259"/>
      <w:bookmarkStart w:id="276" w:name="_Toc80626805"/>
      <w:r w:rsidRPr="00DC5992">
        <w:rPr>
          <w:rFonts w:ascii="Times New Roman" w:eastAsia="Calibri" w:hAnsi="Times New Roman" w:cs="Times New Roman"/>
          <w:i/>
          <w:sz w:val="28"/>
          <w:szCs w:val="28"/>
          <w:lang w:val="nl-NL"/>
        </w:rPr>
        <w:t xml:space="preserve">a./. Giám sát chất lượng môi trường không khí xung quanh </w:t>
      </w:r>
    </w:p>
    <w:p w14:paraId="60710CE1" w14:textId="77777777" w:rsidR="00956798" w:rsidRPr="00DC5992" w:rsidRDefault="00000000">
      <w:pPr>
        <w:spacing w:after="0" w:line="400" w:lineRule="exact"/>
        <w:ind w:firstLine="720"/>
        <w:contextualSpacing/>
        <w:jc w:val="both"/>
        <w:rPr>
          <w:rFonts w:ascii="Times New Roman" w:eastAsia="Calibri" w:hAnsi="Times New Roman" w:cs="Times New Roman"/>
          <w:sz w:val="28"/>
          <w:szCs w:val="28"/>
          <w:lang w:val="nl-NL"/>
        </w:rPr>
      </w:pPr>
      <w:r w:rsidRPr="00DC5992">
        <w:rPr>
          <w:rFonts w:ascii="Times New Roman" w:eastAsia="Calibri" w:hAnsi="Times New Roman" w:cs="Times New Roman"/>
          <w:sz w:val="28"/>
          <w:szCs w:val="28"/>
          <w:lang w:val="nl-NL"/>
        </w:rPr>
        <w:t>- Vị trí lấy mẫu: 01 điểm tại khu vực cổng Cụm công nghiệp Gia Phố (điểm gần khu dân cư) và 01 điểm tại khu vực thi công trên công trường</w:t>
      </w:r>
    </w:p>
    <w:p w14:paraId="6C07ED20" w14:textId="77777777" w:rsidR="00956798" w:rsidRPr="00DC5992" w:rsidRDefault="00000000">
      <w:pPr>
        <w:spacing w:after="0" w:line="360" w:lineRule="exact"/>
        <w:ind w:firstLine="720"/>
        <w:contextualSpacing/>
        <w:jc w:val="both"/>
        <w:rPr>
          <w:rFonts w:ascii="Times New Roman" w:eastAsia="Calibri" w:hAnsi="Times New Roman" w:cs="Times New Roman"/>
          <w:sz w:val="28"/>
          <w:szCs w:val="28"/>
        </w:rPr>
      </w:pPr>
      <w:r w:rsidRPr="00DC5992">
        <w:rPr>
          <w:rFonts w:ascii="Times New Roman" w:eastAsia="Calibri" w:hAnsi="Times New Roman" w:cs="Times New Roman"/>
          <w:sz w:val="28"/>
          <w:szCs w:val="28"/>
        </w:rPr>
        <w:t xml:space="preserve">- Thông </w:t>
      </w:r>
      <w:proofErr w:type="spellStart"/>
      <w:r w:rsidRPr="00DC5992">
        <w:rPr>
          <w:rFonts w:ascii="Times New Roman" w:eastAsia="Calibri" w:hAnsi="Times New Roman" w:cs="Times New Roman"/>
          <w:sz w:val="28"/>
          <w:szCs w:val="28"/>
        </w:rPr>
        <w:t>số</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quan</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trắc</w:t>
      </w:r>
      <w:proofErr w:type="spellEnd"/>
      <w:r w:rsidRPr="00DC5992">
        <w:rPr>
          <w:rFonts w:ascii="Times New Roman" w:eastAsia="Calibri" w:hAnsi="Times New Roman" w:cs="Times New Roman"/>
          <w:sz w:val="28"/>
          <w:szCs w:val="28"/>
        </w:rPr>
        <w:t xml:space="preserve"> (05 </w:t>
      </w:r>
      <w:proofErr w:type="spellStart"/>
      <w:r w:rsidRPr="00DC5992">
        <w:rPr>
          <w:rFonts w:ascii="Times New Roman" w:eastAsia="Calibri" w:hAnsi="Times New Roman" w:cs="Times New Roman"/>
          <w:sz w:val="28"/>
          <w:szCs w:val="28"/>
        </w:rPr>
        <w:t>thông</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số</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Bụi</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lơ</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lửng</w:t>
      </w:r>
      <w:proofErr w:type="spellEnd"/>
      <w:r w:rsidRPr="00DC5992">
        <w:rPr>
          <w:rFonts w:ascii="Times New Roman" w:eastAsia="Calibri" w:hAnsi="Times New Roman" w:cs="Times New Roman"/>
          <w:sz w:val="28"/>
          <w:szCs w:val="28"/>
        </w:rPr>
        <w:t>, CO, SO</w:t>
      </w:r>
      <w:r w:rsidRPr="00DC5992">
        <w:rPr>
          <w:rFonts w:ascii="Times New Roman" w:eastAsia="Calibri" w:hAnsi="Times New Roman" w:cs="Times New Roman"/>
          <w:sz w:val="28"/>
          <w:szCs w:val="28"/>
          <w:vertAlign w:val="subscript"/>
        </w:rPr>
        <w:t>2</w:t>
      </w:r>
      <w:r w:rsidRPr="00DC5992">
        <w:rPr>
          <w:rFonts w:ascii="Times New Roman" w:eastAsia="Calibri" w:hAnsi="Times New Roman" w:cs="Times New Roman"/>
          <w:sz w:val="28"/>
          <w:szCs w:val="28"/>
        </w:rPr>
        <w:t>, NO</w:t>
      </w:r>
      <w:r w:rsidRPr="00DC5992">
        <w:rPr>
          <w:rFonts w:ascii="Times New Roman" w:eastAsia="Calibri" w:hAnsi="Times New Roman" w:cs="Times New Roman"/>
          <w:sz w:val="28"/>
          <w:szCs w:val="28"/>
          <w:vertAlign w:val="subscript"/>
        </w:rPr>
        <w:t>2</w:t>
      </w:r>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Tiếng</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ồn</w:t>
      </w:r>
      <w:proofErr w:type="spellEnd"/>
      <w:r w:rsidRPr="00DC5992">
        <w:rPr>
          <w:rFonts w:ascii="Times New Roman" w:eastAsia="Calibri" w:hAnsi="Times New Roman" w:cs="Times New Roman"/>
          <w:sz w:val="28"/>
          <w:szCs w:val="28"/>
        </w:rPr>
        <w:t xml:space="preserve">; </w:t>
      </w:r>
    </w:p>
    <w:p w14:paraId="0720D938" w14:textId="77777777" w:rsidR="00956798" w:rsidRPr="00DC5992" w:rsidRDefault="00000000">
      <w:pPr>
        <w:spacing w:after="0" w:line="360" w:lineRule="exact"/>
        <w:ind w:firstLine="720"/>
        <w:contextualSpacing/>
        <w:jc w:val="both"/>
        <w:rPr>
          <w:rFonts w:ascii="Times New Roman" w:eastAsia="Calibri" w:hAnsi="Times New Roman" w:cs="Times New Roman"/>
          <w:sz w:val="28"/>
          <w:szCs w:val="28"/>
        </w:rPr>
      </w:pPr>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Tần</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suất</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giám</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sát</w:t>
      </w:r>
      <w:proofErr w:type="spellEnd"/>
      <w:r w:rsidRPr="00DC5992">
        <w:rPr>
          <w:rFonts w:ascii="Times New Roman" w:eastAsia="Calibri" w:hAnsi="Times New Roman" w:cs="Times New Roman"/>
          <w:sz w:val="28"/>
          <w:szCs w:val="28"/>
        </w:rPr>
        <w:t xml:space="preserve">: 03 </w:t>
      </w:r>
      <w:proofErr w:type="spellStart"/>
      <w:r w:rsidRPr="00DC5992">
        <w:rPr>
          <w:rFonts w:ascii="Times New Roman" w:eastAsia="Calibri" w:hAnsi="Times New Roman" w:cs="Times New Roman"/>
          <w:sz w:val="28"/>
          <w:szCs w:val="28"/>
        </w:rPr>
        <w:t>tháng</w:t>
      </w:r>
      <w:proofErr w:type="spellEnd"/>
      <w:r w:rsidRPr="00DC5992">
        <w:rPr>
          <w:rFonts w:ascii="Times New Roman" w:eastAsia="Calibri" w:hAnsi="Times New Roman" w:cs="Times New Roman"/>
          <w:sz w:val="28"/>
          <w:szCs w:val="28"/>
        </w:rPr>
        <w:t>/</w:t>
      </w:r>
      <w:proofErr w:type="spellStart"/>
      <w:r w:rsidRPr="00DC5992">
        <w:rPr>
          <w:rFonts w:ascii="Times New Roman" w:eastAsia="Calibri" w:hAnsi="Times New Roman" w:cs="Times New Roman"/>
          <w:sz w:val="28"/>
          <w:szCs w:val="28"/>
        </w:rPr>
        <w:t>lần</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trong</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thời</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gian</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thi</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công</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xây</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dựng</w:t>
      </w:r>
      <w:proofErr w:type="spellEnd"/>
      <w:r w:rsidRPr="00DC5992">
        <w:rPr>
          <w:rFonts w:ascii="Times New Roman" w:eastAsia="Calibri" w:hAnsi="Times New Roman" w:cs="Times New Roman"/>
          <w:sz w:val="28"/>
          <w:szCs w:val="28"/>
        </w:rPr>
        <w:t xml:space="preserve">; </w:t>
      </w:r>
    </w:p>
    <w:p w14:paraId="1239DEBC" w14:textId="77777777" w:rsidR="00956798" w:rsidRPr="00DC5992" w:rsidRDefault="00000000">
      <w:pPr>
        <w:spacing w:after="0" w:line="360" w:lineRule="exact"/>
        <w:ind w:firstLine="720"/>
        <w:contextualSpacing/>
        <w:jc w:val="both"/>
        <w:rPr>
          <w:rFonts w:ascii="Times New Roman" w:eastAsia="Calibri" w:hAnsi="Times New Roman" w:cs="Times New Roman"/>
          <w:sz w:val="28"/>
          <w:szCs w:val="28"/>
        </w:rPr>
      </w:pPr>
      <w:r w:rsidRPr="00DC5992">
        <w:rPr>
          <w:rFonts w:ascii="Times New Roman" w:eastAsia="Calibri" w:hAnsi="Times New Roman" w:cs="Times New Roman"/>
          <w:sz w:val="28"/>
          <w:szCs w:val="28"/>
        </w:rPr>
        <w:t xml:space="preserve">- Quy </w:t>
      </w:r>
      <w:proofErr w:type="spellStart"/>
      <w:r w:rsidRPr="00DC5992">
        <w:rPr>
          <w:rFonts w:ascii="Times New Roman" w:eastAsia="Calibri" w:hAnsi="Times New Roman" w:cs="Times New Roman"/>
          <w:sz w:val="28"/>
          <w:szCs w:val="28"/>
        </w:rPr>
        <w:t>chuẩn</w:t>
      </w:r>
      <w:proofErr w:type="spellEnd"/>
      <w:r w:rsidRPr="00DC5992">
        <w:rPr>
          <w:rFonts w:ascii="Times New Roman" w:eastAsia="Calibri" w:hAnsi="Times New Roman" w:cs="Times New Roman"/>
          <w:sz w:val="28"/>
          <w:szCs w:val="28"/>
        </w:rPr>
        <w:t xml:space="preserve"> so </w:t>
      </w:r>
      <w:proofErr w:type="spellStart"/>
      <w:r w:rsidRPr="00DC5992">
        <w:rPr>
          <w:rFonts w:ascii="Times New Roman" w:eastAsia="Calibri" w:hAnsi="Times New Roman" w:cs="Times New Roman"/>
          <w:sz w:val="28"/>
          <w:szCs w:val="28"/>
        </w:rPr>
        <w:t>sánh</w:t>
      </w:r>
      <w:proofErr w:type="spellEnd"/>
      <w:r w:rsidRPr="00DC5992">
        <w:rPr>
          <w:rFonts w:ascii="Times New Roman" w:eastAsia="Calibri" w:hAnsi="Times New Roman" w:cs="Times New Roman"/>
          <w:sz w:val="28"/>
          <w:szCs w:val="28"/>
        </w:rPr>
        <w:t xml:space="preserve">: QCVN 05:2023/BTNMT - Quy </w:t>
      </w:r>
      <w:proofErr w:type="spellStart"/>
      <w:r w:rsidRPr="00DC5992">
        <w:rPr>
          <w:rFonts w:ascii="Times New Roman" w:eastAsia="Calibri" w:hAnsi="Times New Roman" w:cs="Times New Roman"/>
          <w:sz w:val="28"/>
          <w:szCs w:val="28"/>
        </w:rPr>
        <w:t>chuẩn</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kỹ</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thuật</w:t>
      </w:r>
      <w:proofErr w:type="spellEnd"/>
      <w:r w:rsidRPr="00DC5992">
        <w:rPr>
          <w:rFonts w:ascii="Times New Roman" w:eastAsia="Calibri" w:hAnsi="Times New Roman" w:cs="Times New Roman"/>
          <w:sz w:val="28"/>
          <w:szCs w:val="28"/>
        </w:rPr>
        <w:t xml:space="preserve"> Quốc </w:t>
      </w:r>
      <w:proofErr w:type="spellStart"/>
      <w:r w:rsidRPr="00DC5992">
        <w:rPr>
          <w:rFonts w:ascii="Times New Roman" w:eastAsia="Calibri" w:hAnsi="Times New Roman" w:cs="Times New Roman"/>
          <w:sz w:val="28"/>
          <w:szCs w:val="28"/>
        </w:rPr>
        <w:t>gia</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về</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chất</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lượng</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môi</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trường</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không</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khí</w:t>
      </w:r>
      <w:proofErr w:type="spellEnd"/>
      <w:r w:rsidRPr="00DC5992">
        <w:rPr>
          <w:rFonts w:ascii="Times New Roman" w:eastAsia="Calibri" w:hAnsi="Times New Roman" w:cs="Times New Roman"/>
          <w:sz w:val="28"/>
          <w:szCs w:val="28"/>
        </w:rPr>
        <w:t xml:space="preserve">; QCVN 26:2010/BTNMT - Quy </w:t>
      </w:r>
      <w:proofErr w:type="spellStart"/>
      <w:r w:rsidRPr="00DC5992">
        <w:rPr>
          <w:rFonts w:ascii="Times New Roman" w:eastAsia="Calibri" w:hAnsi="Times New Roman" w:cs="Times New Roman"/>
          <w:sz w:val="28"/>
          <w:szCs w:val="28"/>
        </w:rPr>
        <w:t>chuẩn</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kỹ</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thuật</w:t>
      </w:r>
      <w:proofErr w:type="spellEnd"/>
      <w:r w:rsidRPr="00DC5992">
        <w:rPr>
          <w:rFonts w:ascii="Times New Roman" w:eastAsia="Calibri" w:hAnsi="Times New Roman" w:cs="Times New Roman"/>
          <w:sz w:val="28"/>
          <w:szCs w:val="28"/>
        </w:rPr>
        <w:t xml:space="preserve"> Quốc </w:t>
      </w:r>
      <w:proofErr w:type="spellStart"/>
      <w:r w:rsidRPr="00DC5992">
        <w:rPr>
          <w:rFonts w:ascii="Times New Roman" w:eastAsia="Calibri" w:hAnsi="Times New Roman" w:cs="Times New Roman"/>
          <w:sz w:val="28"/>
          <w:szCs w:val="28"/>
        </w:rPr>
        <w:t>gia</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về</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tiếng</w:t>
      </w:r>
      <w:proofErr w:type="spellEnd"/>
      <w:r w:rsidRPr="00DC5992">
        <w:rPr>
          <w:rFonts w:ascii="Times New Roman" w:eastAsia="Calibri" w:hAnsi="Times New Roman" w:cs="Times New Roman"/>
          <w:sz w:val="28"/>
          <w:szCs w:val="28"/>
        </w:rPr>
        <w:t xml:space="preserve"> </w:t>
      </w:r>
      <w:proofErr w:type="spellStart"/>
      <w:r w:rsidRPr="00DC5992">
        <w:rPr>
          <w:rFonts w:ascii="Times New Roman" w:eastAsia="Calibri" w:hAnsi="Times New Roman" w:cs="Times New Roman"/>
          <w:sz w:val="28"/>
          <w:szCs w:val="28"/>
        </w:rPr>
        <w:t>ồn</w:t>
      </w:r>
      <w:proofErr w:type="spellEnd"/>
      <w:r w:rsidRPr="00DC5992">
        <w:rPr>
          <w:rFonts w:ascii="Times New Roman" w:eastAsia="Calibri" w:hAnsi="Times New Roman" w:cs="Times New Roman"/>
          <w:sz w:val="28"/>
          <w:szCs w:val="28"/>
        </w:rPr>
        <w:t xml:space="preserve">. </w:t>
      </w:r>
    </w:p>
    <w:p w14:paraId="51229E46" w14:textId="77777777" w:rsidR="00956798" w:rsidRPr="00DC5992" w:rsidRDefault="00000000">
      <w:pPr>
        <w:spacing w:after="0" w:line="420" w:lineRule="exact"/>
        <w:ind w:firstLine="709"/>
        <w:jc w:val="both"/>
        <w:rPr>
          <w:rFonts w:ascii="Times New Roman" w:eastAsia="Times New Roman" w:hAnsi="Times New Roman" w:cs="Times New Roman"/>
          <w:sz w:val="28"/>
          <w:szCs w:val="28"/>
        </w:rPr>
      </w:pPr>
      <w:r w:rsidRPr="00DC5992">
        <w:rPr>
          <w:rFonts w:ascii="Times New Roman" w:eastAsia="Calibri" w:hAnsi="Times New Roman" w:cs="Times New Roman"/>
          <w:bCs/>
          <w:i/>
          <w:sz w:val="28"/>
          <w:szCs w:val="28"/>
        </w:rPr>
        <w:t>b</w:t>
      </w:r>
      <w:r w:rsidRPr="00DC5992">
        <w:rPr>
          <w:rFonts w:ascii="Times New Roman" w:eastAsia="Calibri" w:hAnsi="Times New Roman" w:cs="Times New Roman"/>
          <w:bCs/>
          <w:i/>
          <w:sz w:val="28"/>
          <w:szCs w:val="28"/>
          <w:lang w:val="nl-NL"/>
        </w:rPr>
        <w:t>/. Giám sát các loại chất thải rắn thông thường và chất thải nguy hại (CTNH)</w:t>
      </w:r>
      <w:r w:rsidRPr="00DC5992">
        <w:rPr>
          <w:rFonts w:ascii="Times New Roman" w:eastAsia="Calibri" w:hAnsi="Times New Roman" w:cs="Times New Roman"/>
          <w:bCs/>
          <w:i/>
          <w:sz w:val="28"/>
          <w:szCs w:val="28"/>
          <w:lang w:val="nl-NL"/>
        </w:rPr>
        <w:cr/>
      </w:r>
      <w:r w:rsidRPr="00DC5992">
        <w:rPr>
          <w:rFonts w:ascii="Times New Roman" w:eastAsia="Times New Roman" w:hAnsi="Times New Roman" w:cs="Times New Roman"/>
          <w:sz w:val="28"/>
          <w:szCs w:val="28"/>
        </w:rPr>
        <w:tab/>
        <w:t xml:space="preserve">- </w:t>
      </w:r>
      <w:proofErr w:type="spellStart"/>
      <w:r w:rsidRPr="00DC5992">
        <w:rPr>
          <w:rFonts w:ascii="Times New Roman" w:eastAsia="Times New Roman" w:hAnsi="Times New Roman" w:cs="Times New Roman"/>
          <w:sz w:val="28"/>
          <w:szCs w:val="28"/>
        </w:rPr>
        <w:t>Vị</w:t>
      </w:r>
      <w:proofErr w:type="spellEnd"/>
      <w:r w:rsidRPr="00DC5992">
        <w:rPr>
          <w:rFonts w:ascii="Times New Roman" w:eastAsia="Times New Roman" w:hAnsi="Times New Roman" w:cs="Times New Roman"/>
          <w:sz w:val="28"/>
          <w:szCs w:val="28"/>
        </w:rPr>
        <w:t xml:space="preserve"> </w:t>
      </w:r>
      <w:proofErr w:type="spellStart"/>
      <w:r w:rsidRPr="00DC5992">
        <w:rPr>
          <w:rFonts w:ascii="Times New Roman" w:eastAsia="Times New Roman" w:hAnsi="Times New Roman" w:cs="Times New Roman"/>
          <w:sz w:val="28"/>
          <w:szCs w:val="28"/>
        </w:rPr>
        <w:t>trí</w:t>
      </w:r>
      <w:proofErr w:type="spellEnd"/>
      <w:r w:rsidRPr="00DC5992">
        <w:rPr>
          <w:rFonts w:ascii="Times New Roman" w:eastAsia="Times New Roman" w:hAnsi="Times New Roman" w:cs="Times New Roman"/>
          <w:sz w:val="28"/>
          <w:szCs w:val="28"/>
        </w:rPr>
        <w:t xml:space="preserve"> </w:t>
      </w:r>
      <w:proofErr w:type="spellStart"/>
      <w:r w:rsidRPr="00DC5992">
        <w:rPr>
          <w:rFonts w:ascii="Times New Roman" w:eastAsia="Times New Roman" w:hAnsi="Times New Roman" w:cs="Times New Roman"/>
          <w:sz w:val="28"/>
          <w:szCs w:val="28"/>
        </w:rPr>
        <w:t>giám</w:t>
      </w:r>
      <w:proofErr w:type="spellEnd"/>
      <w:r w:rsidRPr="00DC5992">
        <w:rPr>
          <w:rFonts w:ascii="Times New Roman" w:eastAsia="Times New Roman" w:hAnsi="Times New Roman" w:cs="Times New Roman"/>
          <w:sz w:val="28"/>
          <w:szCs w:val="28"/>
        </w:rPr>
        <w:t xml:space="preserve"> </w:t>
      </w:r>
      <w:proofErr w:type="spellStart"/>
      <w:r w:rsidRPr="00DC5992">
        <w:rPr>
          <w:rFonts w:ascii="Times New Roman" w:eastAsia="Times New Roman" w:hAnsi="Times New Roman" w:cs="Times New Roman"/>
          <w:sz w:val="28"/>
          <w:szCs w:val="28"/>
        </w:rPr>
        <w:t>sát</w:t>
      </w:r>
      <w:proofErr w:type="spellEnd"/>
      <w:r w:rsidRPr="00DC5992">
        <w:rPr>
          <w:rFonts w:ascii="Times New Roman" w:eastAsia="Times New Roman" w:hAnsi="Times New Roman" w:cs="Times New Roman"/>
          <w:sz w:val="28"/>
          <w:szCs w:val="28"/>
        </w:rPr>
        <w:t xml:space="preserve">: </w:t>
      </w:r>
      <w:proofErr w:type="spellStart"/>
      <w:r w:rsidRPr="00DC5992">
        <w:rPr>
          <w:rFonts w:ascii="Times New Roman" w:eastAsia="Times New Roman" w:hAnsi="Times New Roman" w:cs="Times New Roman"/>
          <w:sz w:val="28"/>
          <w:szCs w:val="28"/>
        </w:rPr>
        <w:t>Tại</w:t>
      </w:r>
      <w:proofErr w:type="spellEnd"/>
      <w:r w:rsidRPr="00DC5992">
        <w:rPr>
          <w:rFonts w:ascii="Times New Roman" w:eastAsia="Times New Roman" w:hAnsi="Times New Roman" w:cs="Times New Roman"/>
          <w:sz w:val="28"/>
          <w:szCs w:val="28"/>
        </w:rPr>
        <w:t xml:space="preserve"> </w:t>
      </w:r>
      <w:proofErr w:type="spellStart"/>
      <w:r w:rsidRPr="00DC5992">
        <w:rPr>
          <w:rFonts w:ascii="Times New Roman" w:eastAsia="Times New Roman" w:hAnsi="Times New Roman" w:cs="Times New Roman"/>
          <w:sz w:val="28"/>
          <w:szCs w:val="28"/>
        </w:rPr>
        <w:t>khu</w:t>
      </w:r>
      <w:proofErr w:type="spellEnd"/>
      <w:r w:rsidRPr="00DC5992">
        <w:rPr>
          <w:rFonts w:ascii="Times New Roman" w:eastAsia="Times New Roman" w:hAnsi="Times New Roman" w:cs="Times New Roman"/>
          <w:sz w:val="28"/>
          <w:szCs w:val="28"/>
        </w:rPr>
        <w:t xml:space="preserve"> </w:t>
      </w:r>
      <w:proofErr w:type="spellStart"/>
      <w:r w:rsidRPr="00DC5992">
        <w:rPr>
          <w:rFonts w:ascii="Times New Roman" w:eastAsia="Times New Roman" w:hAnsi="Times New Roman" w:cs="Times New Roman"/>
          <w:sz w:val="28"/>
          <w:szCs w:val="28"/>
        </w:rPr>
        <w:t>vực</w:t>
      </w:r>
      <w:proofErr w:type="spellEnd"/>
      <w:r w:rsidRPr="00DC5992">
        <w:rPr>
          <w:rFonts w:ascii="Times New Roman" w:eastAsia="Times New Roman" w:hAnsi="Times New Roman" w:cs="Times New Roman"/>
          <w:sz w:val="28"/>
          <w:szCs w:val="28"/>
        </w:rPr>
        <w:t xml:space="preserve"> </w:t>
      </w:r>
      <w:proofErr w:type="spellStart"/>
      <w:r w:rsidRPr="00DC5992">
        <w:rPr>
          <w:rFonts w:ascii="Times New Roman" w:eastAsia="Times New Roman" w:hAnsi="Times New Roman" w:cs="Times New Roman"/>
          <w:sz w:val="28"/>
          <w:szCs w:val="28"/>
        </w:rPr>
        <w:t>tập</w:t>
      </w:r>
      <w:proofErr w:type="spellEnd"/>
      <w:r w:rsidRPr="00DC5992">
        <w:rPr>
          <w:rFonts w:ascii="Times New Roman" w:eastAsia="Times New Roman" w:hAnsi="Times New Roman" w:cs="Times New Roman"/>
          <w:sz w:val="28"/>
          <w:szCs w:val="28"/>
        </w:rPr>
        <w:t xml:space="preserve"> </w:t>
      </w:r>
      <w:proofErr w:type="spellStart"/>
      <w:r w:rsidRPr="00DC5992">
        <w:rPr>
          <w:rFonts w:ascii="Times New Roman" w:eastAsia="Times New Roman" w:hAnsi="Times New Roman" w:cs="Times New Roman"/>
          <w:sz w:val="28"/>
          <w:szCs w:val="28"/>
        </w:rPr>
        <w:t>kết</w:t>
      </w:r>
      <w:proofErr w:type="spellEnd"/>
      <w:r w:rsidRPr="00DC5992">
        <w:rPr>
          <w:rFonts w:ascii="Times New Roman" w:eastAsia="Times New Roman" w:hAnsi="Times New Roman" w:cs="Times New Roman"/>
          <w:sz w:val="28"/>
          <w:szCs w:val="28"/>
        </w:rPr>
        <w:t xml:space="preserve"> </w:t>
      </w:r>
      <w:proofErr w:type="spellStart"/>
      <w:r w:rsidRPr="00DC5992">
        <w:rPr>
          <w:rFonts w:ascii="Times New Roman" w:eastAsia="Times New Roman" w:hAnsi="Times New Roman" w:cs="Times New Roman"/>
          <w:sz w:val="28"/>
          <w:szCs w:val="28"/>
        </w:rPr>
        <w:t>chất</w:t>
      </w:r>
      <w:proofErr w:type="spellEnd"/>
      <w:r w:rsidRPr="00DC5992">
        <w:rPr>
          <w:rFonts w:ascii="Times New Roman" w:eastAsia="Times New Roman" w:hAnsi="Times New Roman" w:cs="Times New Roman"/>
          <w:sz w:val="28"/>
          <w:szCs w:val="28"/>
        </w:rPr>
        <w:t xml:space="preserve"> </w:t>
      </w:r>
      <w:proofErr w:type="spellStart"/>
      <w:r w:rsidRPr="00DC5992">
        <w:rPr>
          <w:rFonts w:ascii="Times New Roman" w:eastAsia="Times New Roman" w:hAnsi="Times New Roman" w:cs="Times New Roman"/>
          <w:sz w:val="28"/>
          <w:szCs w:val="28"/>
        </w:rPr>
        <w:t>thải</w:t>
      </w:r>
      <w:proofErr w:type="spellEnd"/>
      <w:r w:rsidRPr="00DC5992">
        <w:rPr>
          <w:rFonts w:ascii="Times New Roman" w:eastAsia="Times New Roman" w:hAnsi="Times New Roman" w:cs="Times New Roman"/>
          <w:sz w:val="28"/>
          <w:szCs w:val="28"/>
        </w:rPr>
        <w:t xml:space="preserve"> </w:t>
      </w:r>
      <w:proofErr w:type="spellStart"/>
      <w:r w:rsidRPr="00DC5992">
        <w:rPr>
          <w:rFonts w:ascii="Times New Roman" w:eastAsia="Times New Roman" w:hAnsi="Times New Roman" w:cs="Times New Roman"/>
          <w:sz w:val="28"/>
          <w:szCs w:val="28"/>
        </w:rPr>
        <w:t>rắn</w:t>
      </w:r>
      <w:proofErr w:type="spellEnd"/>
      <w:r w:rsidRPr="00DC5992">
        <w:rPr>
          <w:rFonts w:ascii="Times New Roman" w:eastAsia="Times New Roman" w:hAnsi="Times New Roman" w:cs="Times New Roman"/>
          <w:sz w:val="28"/>
          <w:szCs w:val="28"/>
        </w:rPr>
        <w:t>;</w:t>
      </w:r>
    </w:p>
    <w:p w14:paraId="381EC450" w14:textId="77777777" w:rsidR="00956798" w:rsidRPr="00DC5992" w:rsidRDefault="00000000">
      <w:pPr>
        <w:widowControl w:val="0"/>
        <w:spacing w:after="0" w:line="420" w:lineRule="exact"/>
        <w:ind w:firstLine="567"/>
        <w:jc w:val="both"/>
        <w:rPr>
          <w:rFonts w:ascii="Times New Roman" w:eastAsia="Times New Roman" w:hAnsi="Times New Roman" w:cs="Times New Roman"/>
          <w:sz w:val="28"/>
          <w:szCs w:val="28"/>
        </w:rPr>
      </w:pPr>
      <w:r w:rsidRPr="00DC5992">
        <w:rPr>
          <w:rFonts w:ascii="Times New Roman" w:eastAsia="Times New Roman" w:hAnsi="Times New Roman" w:cs="Times New Roman"/>
          <w:sz w:val="28"/>
          <w:szCs w:val="28"/>
        </w:rPr>
        <w:tab/>
        <w:t xml:space="preserve">- </w:t>
      </w:r>
      <w:proofErr w:type="spellStart"/>
      <w:r w:rsidRPr="00DC5992">
        <w:rPr>
          <w:rFonts w:ascii="Times New Roman" w:eastAsia="Times New Roman" w:hAnsi="Times New Roman" w:cs="Times New Roman"/>
          <w:sz w:val="28"/>
          <w:szCs w:val="28"/>
        </w:rPr>
        <w:t>Nội</w:t>
      </w:r>
      <w:proofErr w:type="spellEnd"/>
      <w:r w:rsidRPr="00DC5992">
        <w:rPr>
          <w:rFonts w:ascii="Times New Roman" w:eastAsia="Times New Roman" w:hAnsi="Times New Roman" w:cs="Times New Roman"/>
          <w:sz w:val="28"/>
          <w:szCs w:val="28"/>
        </w:rPr>
        <w:t xml:space="preserve"> dung </w:t>
      </w:r>
      <w:proofErr w:type="spellStart"/>
      <w:r w:rsidRPr="00DC5992">
        <w:rPr>
          <w:rFonts w:ascii="Times New Roman" w:eastAsia="Times New Roman" w:hAnsi="Times New Roman" w:cs="Times New Roman"/>
          <w:sz w:val="28"/>
          <w:szCs w:val="28"/>
        </w:rPr>
        <w:t>giám</w:t>
      </w:r>
      <w:proofErr w:type="spellEnd"/>
      <w:r w:rsidRPr="00DC5992">
        <w:rPr>
          <w:rFonts w:ascii="Times New Roman" w:eastAsia="Times New Roman" w:hAnsi="Times New Roman" w:cs="Times New Roman"/>
          <w:sz w:val="28"/>
          <w:szCs w:val="28"/>
        </w:rPr>
        <w:t xml:space="preserve"> </w:t>
      </w:r>
      <w:proofErr w:type="spellStart"/>
      <w:r w:rsidRPr="00DC5992">
        <w:rPr>
          <w:rFonts w:ascii="Times New Roman" w:eastAsia="Times New Roman" w:hAnsi="Times New Roman" w:cs="Times New Roman"/>
          <w:sz w:val="28"/>
          <w:szCs w:val="28"/>
        </w:rPr>
        <w:t>sát</w:t>
      </w:r>
      <w:proofErr w:type="spellEnd"/>
      <w:r w:rsidRPr="00DC5992">
        <w:rPr>
          <w:rFonts w:ascii="Times New Roman" w:eastAsia="Times New Roman" w:hAnsi="Times New Roman" w:cs="Times New Roman"/>
          <w:sz w:val="28"/>
          <w:szCs w:val="28"/>
        </w:rPr>
        <w:t xml:space="preserve">: </w:t>
      </w:r>
      <w:proofErr w:type="spellStart"/>
      <w:r w:rsidRPr="00DC5992">
        <w:rPr>
          <w:rFonts w:ascii="Times New Roman" w:eastAsia="Times New Roman" w:hAnsi="Times New Roman" w:cs="Times New Roman"/>
          <w:sz w:val="28"/>
          <w:szCs w:val="28"/>
        </w:rPr>
        <w:t>Khối</w:t>
      </w:r>
      <w:proofErr w:type="spellEnd"/>
      <w:r w:rsidRPr="00DC5992">
        <w:rPr>
          <w:rFonts w:ascii="Times New Roman" w:eastAsia="Times New Roman" w:hAnsi="Times New Roman" w:cs="Times New Roman"/>
          <w:sz w:val="28"/>
          <w:szCs w:val="28"/>
        </w:rPr>
        <w:t xml:space="preserve"> </w:t>
      </w:r>
      <w:proofErr w:type="spellStart"/>
      <w:r w:rsidRPr="00DC5992">
        <w:rPr>
          <w:rFonts w:ascii="Times New Roman" w:eastAsia="Times New Roman" w:hAnsi="Times New Roman" w:cs="Times New Roman"/>
          <w:sz w:val="28"/>
          <w:szCs w:val="28"/>
        </w:rPr>
        <w:t>lượng</w:t>
      </w:r>
      <w:proofErr w:type="spellEnd"/>
      <w:r w:rsidRPr="00DC5992">
        <w:rPr>
          <w:rFonts w:ascii="Times New Roman" w:eastAsia="Times New Roman" w:hAnsi="Times New Roman" w:cs="Times New Roman"/>
          <w:sz w:val="28"/>
          <w:szCs w:val="28"/>
        </w:rPr>
        <w:t xml:space="preserve"> </w:t>
      </w:r>
      <w:proofErr w:type="spellStart"/>
      <w:r w:rsidRPr="00DC5992">
        <w:rPr>
          <w:rFonts w:ascii="Times New Roman" w:eastAsia="Times New Roman" w:hAnsi="Times New Roman" w:cs="Times New Roman"/>
          <w:sz w:val="28"/>
          <w:szCs w:val="28"/>
        </w:rPr>
        <w:t>chất</w:t>
      </w:r>
      <w:proofErr w:type="spellEnd"/>
      <w:r w:rsidRPr="00DC5992">
        <w:rPr>
          <w:rFonts w:ascii="Times New Roman" w:eastAsia="Times New Roman" w:hAnsi="Times New Roman" w:cs="Times New Roman"/>
          <w:sz w:val="28"/>
          <w:szCs w:val="28"/>
        </w:rPr>
        <w:t xml:space="preserve"> </w:t>
      </w:r>
      <w:proofErr w:type="spellStart"/>
      <w:r w:rsidRPr="00DC5992">
        <w:rPr>
          <w:rFonts w:ascii="Times New Roman" w:eastAsia="Times New Roman" w:hAnsi="Times New Roman" w:cs="Times New Roman"/>
          <w:sz w:val="28"/>
          <w:szCs w:val="28"/>
        </w:rPr>
        <w:t>thải</w:t>
      </w:r>
      <w:proofErr w:type="spellEnd"/>
      <w:r w:rsidRPr="00DC5992">
        <w:rPr>
          <w:rFonts w:ascii="Times New Roman" w:eastAsia="Times New Roman" w:hAnsi="Times New Roman" w:cs="Times New Roman"/>
          <w:sz w:val="28"/>
          <w:szCs w:val="28"/>
        </w:rPr>
        <w:t xml:space="preserve">; </w:t>
      </w:r>
      <w:proofErr w:type="spellStart"/>
      <w:r w:rsidRPr="00DC5992">
        <w:rPr>
          <w:rFonts w:ascii="Times New Roman" w:eastAsia="Times New Roman" w:hAnsi="Times New Roman" w:cs="Times New Roman"/>
          <w:sz w:val="28"/>
          <w:szCs w:val="28"/>
        </w:rPr>
        <w:t>phân</w:t>
      </w:r>
      <w:proofErr w:type="spellEnd"/>
      <w:r w:rsidRPr="00DC5992">
        <w:rPr>
          <w:rFonts w:ascii="Times New Roman" w:eastAsia="Times New Roman" w:hAnsi="Times New Roman" w:cs="Times New Roman"/>
          <w:sz w:val="28"/>
          <w:szCs w:val="28"/>
        </w:rPr>
        <w:t xml:space="preserve"> </w:t>
      </w:r>
      <w:proofErr w:type="spellStart"/>
      <w:r w:rsidRPr="00DC5992">
        <w:rPr>
          <w:rFonts w:ascii="Times New Roman" w:eastAsia="Times New Roman" w:hAnsi="Times New Roman" w:cs="Times New Roman"/>
          <w:sz w:val="28"/>
          <w:szCs w:val="28"/>
        </w:rPr>
        <w:t>định</w:t>
      </w:r>
      <w:proofErr w:type="spellEnd"/>
      <w:r w:rsidRPr="00DC5992">
        <w:rPr>
          <w:rFonts w:ascii="Times New Roman" w:eastAsia="Times New Roman" w:hAnsi="Times New Roman" w:cs="Times New Roman"/>
          <w:sz w:val="28"/>
          <w:szCs w:val="28"/>
        </w:rPr>
        <w:t xml:space="preserve">, </w:t>
      </w:r>
      <w:proofErr w:type="spellStart"/>
      <w:r w:rsidRPr="00DC5992">
        <w:rPr>
          <w:rFonts w:ascii="Times New Roman" w:eastAsia="Times New Roman" w:hAnsi="Times New Roman" w:cs="Times New Roman"/>
          <w:sz w:val="28"/>
          <w:szCs w:val="28"/>
        </w:rPr>
        <w:t>phân</w:t>
      </w:r>
      <w:proofErr w:type="spellEnd"/>
      <w:r w:rsidRPr="00DC5992">
        <w:rPr>
          <w:rFonts w:ascii="Times New Roman" w:eastAsia="Times New Roman" w:hAnsi="Times New Roman" w:cs="Times New Roman"/>
          <w:sz w:val="28"/>
          <w:szCs w:val="28"/>
        </w:rPr>
        <w:t xml:space="preserve"> </w:t>
      </w:r>
      <w:proofErr w:type="spellStart"/>
      <w:r w:rsidRPr="00DC5992">
        <w:rPr>
          <w:rFonts w:ascii="Times New Roman" w:eastAsia="Times New Roman" w:hAnsi="Times New Roman" w:cs="Times New Roman"/>
          <w:sz w:val="28"/>
          <w:szCs w:val="28"/>
        </w:rPr>
        <w:t>loại</w:t>
      </w:r>
      <w:proofErr w:type="spellEnd"/>
      <w:r w:rsidRPr="00DC5992">
        <w:rPr>
          <w:rFonts w:ascii="Times New Roman" w:eastAsia="Times New Roman" w:hAnsi="Times New Roman" w:cs="Times New Roman"/>
          <w:sz w:val="28"/>
          <w:szCs w:val="28"/>
        </w:rPr>
        <w:t xml:space="preserve"> </w:t>
      </w:r>
      <w:proofErr w:type="spellStart"/>
      <w:r w:rsidRPr="00DC5992">
        <w:rPr>
          <w:rFonts w:ascii="Times New Roman" w:eastAsia="Times New Roman" w:hAnsi="Times New Roman" w:cs="Times New Roman"/>
          <w:sz w:val="28"/>
          <w:szCs w:val="28"/>
        </w:rPr>
        <w:t>và</w:t>
      </w:r>
      <w:proofErr w:type="spellEnd"/>
      <w:r w:rsidRPr="00DC5992">
        <w:rPr>
          <w:rFonts w:ascii="Times New Roman" w:eastAsia="Times New Roman" w:hAnsi="Times New Roman" w:cs="Times New Roman"/>
          <w:sz w:val="28"/>
          <w:szCs w:val="28"/>
        </w:rPr>
        <w:t xml:space="preserve"> </w:t>
      </w:r>
      <w:proofErr w:type="spellStart"/>
      <w:r w:rsidRPr="00DC5992">
        <w:rPr>
          <w:rFonts w:ascii="Times New Roman" w:eastAsia="Times New Roman" w:hAnsi="Times New Roman" w:cs="Times New Roman"/>
          <w:sz w:val="28"/>
          <w:szCs w:val="28"/>
        </w:rPr>
        <w:t>quá</w:t>
      </w:r>
      <w:proofErr w:type="spellEnd"/>
      <w:r w:rsidRPr="00DC5992">
        <w:rPr>
          <w:rFonts w:ascii="Times New Roman" w:eastAsia="Times New Roman" w:hAnsi="Times New Roman" w:cs="Times New Roman"/>
          <w:sz w:val="28"/>
          <w:szCs w:val="28"/>
        </w:rPr>
        <w:t xml:space="preserve"> </w:t>
      </w:r>
      <w:proofErr w:type="spellStart"/>
      <w:r w:rsidRPr="00DC5992">
        <w:rPr>
          <w:rFonts w:ascii="Times New Roman" w:eastAsia="Times New Roman" w:hAnsi="Times New Roman" w:cs="Times New Roman"/>
          <w:sz w:val="28"/>
          <w:szCs w:val="28"/>
        </w:rPr>
        <w:t>trình</w:t>
      </w:r>
      <w:proofErr w:type="spellEnd"/>
      <w:r w:rsidRPr="00DC5992">
        <w:rPr>
          <w:rFonts w:ascii="Times New Roman" w:eastAsia="Times New Roman" w:hAnsi="Times New Roman" w:cs="Times New Roman"/>
          <w:sz w:val="28"/>
          <w:szCs w:val="28"/>
        </w:rPr>
        <w:t xml:space="preserve"> </w:t>
      </w:r>
      <w:proofErr w:type="spellStart"/>
      <w:r w:rsidRPr="00DC5992">
        <w:rPr>
          <w:rFonts w:ascii="Times New Roman" w:eastAsia="Times New Roman" w:hAnsi="Times New Roman" w:cs="Times New Roman"/>
          <w:sz w:val="28"/>
          <w:szCs w:val="28"/>
        </w:rPr>
        <w:t>thu</w:t>
      </w:r>
      <w:proofErr w:type="spellEnd"/>
      <w:r w:rsidRPr="00DC5992">
        <w:rPr>
          <w:rFonts w:ascii="Times New Roman" w:eastAsia="Times New Roman" w:hAnsi="Times New Roman" w:cs="Times New Roman"/>
          <w:sz w:val="28"/>
          <w:szCs w:val="28"/>
        </w:rPr>
        <w:t xml:space="preserve"> </w:t>
      </w:r>
      <w:proofErr w:type="spellStart"/>
      <w:r w:rsidRPr="00DC5992">
        <w:rPr>
          <w:rFonts w:ascii="Times New Roman" w:eastAsia="Times New Roman" w:hAnsi="Times New Roman" w:cs="Times New Roman"/>
          <w:sz w:val="28"/>
          <w:szCs w:val="28"/>
        </w:rPr>
        <w:t>gom</w:t>
      </w:r>
      <w:proofErr w:type="spellEnd"/>
      <w:r w:rsidRPr="00DC5992">
        <w:rPr>
          <w:rFonts w:ascii="Times New Roman" w:eastAsia="Times New Roman" w:hAnsi="Times New Roman" w:cs="Times New Roman"/>
          <w:sz w:val="28"/>
          <w:szCs w:val="28"/>
        </w:rPr>
        <w:t xml:space="preserve">, </w:t>
      </w:r>
      <w:proofErr w:type="spellStart"/>
      <w:r w:rsidRPr="00DC5992">
        <w:rPr>
          <w:rFonts w:ascii="Times New Roman" w:eastAsia="Times New Roman" w:hAnsi="Times New Roman" w:cs="Times New Roman"/>
          <w:sz w:val="28"/>
          <w:szCs w:val="28"/>
        </w:rPr>
        <w:t>tập</w:t>
      </w:r>
      <w:proofErr w:type="spellEnd"/>
      <w:r w:rsidRPr="00DC5992">
        <w:rPr>
          <w:rFonts w:ascii="Times New Roman" w:eastAsia="Times New Roman" w:hAnsi="Times New Roman" w:cs="Times New Roman"/>
          <w:sz w:val="28"/>
          <w:szCs w:val="28"/>
        </w:rPr>
        <w:t xml:space="preserve"> </w:t>
      </w:r>
      <w:proofErr w:type="spellStart"/>
      <w:r w:rsidRPr="00DC5992">
        <w:rPr>
          <w:rFonts w:ascii="Times New Roman" w:eastAsia="Times New Roman" w:hAnsi="Times New Roman" w:cs="Times New Roman"/>
          <w:sz w:val="28"/>
          <w:szCs w:val="28"/>
        </w:rPr>
        <w:t>kết</w:t>
      </w:r>
      <w:proofErr w:type="spellEnd"/>
      <w:r w:rsidRPr="00DC5992">
        <w:rPr>
          <w:rFonts w:ascii="Times New Roman" w:eastAsia="Times New Roman" w:hAnsi="Times New Roman" w:cs="Times New Roman"/>
          <w:sz w:val="28"/>
          <w:szCs w:val="28"/>
        </w:rPr>
        <w:t xml:space="preserve">, </w:t>
      </w:r>
      <w:proofErr w:type="spellStart"/>
      <w:r w:rsidRPr="00DC5992">
        <w:rPr>
          <w:rFonts w:ascii="Times New Roman" w:eastAsia="Times New Roman" w:hAnsi="Times New Roman" w:cs="Times New Roman"/>
          <w:sz w:val="28"/>
          <w:szCs w:val="28"/>
        </w:rPr>
        <w:t>chuyển</w:t>
      </w:r>
      <w:proofErr w:type="spellEnd"/>
      <w:r w:rsidRPr="00DC5992">
        <w:rPr>
          <w:rFonts w:ascii="Times New Roman" w:eastAsia="Times New Roman" w:hAnsi="Times New Roman" w:cs="Times New Roman"/>
          <w:sz w:val="28"/>
          <w:szCs w:val="28"/>
        </w:rPr>
        <w:t xml:space="preserve"> </w:t>
      </w:r>
      <w:proofErr w:type="spellStart"/>
      <w:r w:rsidRPr="00DC5992">
        <w:rPr>
          <w:rFonts w:ascii="Times New Roman" w:eastAsia="Times New Roman" w:hAnsi="Times New Roman" w:cs="Times New Roman"/>
          <w:sz w:val="28"/>
          <w:szCs w:val="28"/>
        </w:rPr>
        <w:t>giao</w:t>
      </w:r>
      <w:proofErr w:type="spellEnd"/>
      <w:r w:rsidRPr="00DC5992">
        <w:rPr>
          <w:rFonts w:ascii="Times New Roman" w:eastAsia="Times New Roman" w:hAnsi="Times New Roman" w:cs="Times New Roman"/>
          <w:sz w:val="28"/>
          <w:szCs w:val="28"/>
        </w:rPr>
        <w:t xml:space="preserve"> </w:t>
      </w:r>
      <w:proofErr w:type="spellStart"/>
      <w:r w:rsidRPr="00DC5992">
        <w:rPr>
          <w:rFonts w:ascii="Times New Roman" w:eastAsia="Times New Roman" w:hAnsi="Times New Roman" w:cs="Times New Roman"/>
          <w:sz w:val="28"/>
          <w:szCs w:val="28"/>
        </w:rPr>
        <w:t>xử</w:t>
      </w:r>
      <w:proofErr w:type="spellEnd"/>
      <w:r w:rsidRPr="00DC5992">
        <w:rPr>
          <w:rFonts w:ascii="Times New Roman" w:eastAsia="Times New Roman" w:hAnsi="Times New Roman" w:cs="Times New Roman"/>
          <w:sz w:val="28"/>
          <w:szCs w:val="28"/>
        </w:rPr>
        <w:t xml:space="preserve"> </w:t>
      </w:r>
      <w:proofErr w:type="spellStart"/>
      <w:r w:rsidRPr="00DC5992">
        <w:rPr>
          <w:rFonts w:ascii="Times New Roman" w:eastAsia="Times New Roman" w:hAnsi="Times New Roman" w:cs="Times New Roman"/>
          <w:sz w:val="28"/>
          <w:szCs w:val="28"/>
        </w:rPr>
        <w:t>lý</w:t>
      </w:r>
      <w:proofErr w:type="spellEnd"/>
      <w:r w:rsidRPr="00DC5992">
        <w:rPr>
          <w:rFonts w:ascii="Times New Roman" w:eastAsia="Times New Roman" w:hAnsi="Times New Roman" w:cs="Times New Roman"/>
          <w:sz w:val="28"/>
          <w:szCs w:val="28"/>
        </w:rPr>
        <w:t xml:space="preserve"> </w:t>
      </w:r>
      <w:proofErr w:type="spellStart"/>
      <w:r w:rsidRPr="00DC5992">
        <w:rPr>
          <w:rFonts w:ascii="Times New Roman" w:eastAsia="Times New Roman" w:hAnsi="Times New Roman" w:cs="Times New Roman"/>
          <w:sz w:val="28"/>
          <w:szCs w:val="28"/>
        </w:rPr>
        <w:t>các</w:t>
      </w:r>
      <w:proofErr w:type="spellEnd"/>
      <w:r w:rsidRPr="00DC5992">
        <w:rPr>
          <w:rFonts w:ascii="Times New Roman" w:eastAsia="Times New Roman" w:hAnsi="Times New Roman" w:cs="Times New Roman"/>
          <w:sz w:val="28"/>
          <w:szCs w:val="28"/>
        </w:rPr>
        <w:t xml:space="preserve"> </w:t>
      </w:r>
      <w:proofErr w:type="spellStart"/>
      <w:r w:rsidRPr="00DC5992">
        <w:rPr>
          <w:rFonts w:ascii="Times New Roman" w:eastAsia="Times New Roman" w:hAnsi="Times New Roman" w:cs="Times New Roman"/>
          <w:sz w:val="28"/>
          <w:szCs w:val="28"/>
        </w:rPr>
        <w:t>loại</w:t>
      </w:r>
      <w:proofErr w:type="spellEnd"/>
      <w:r w:rsidRPr="00DC5992">
        <w:rPr>
          <w:rFonts w:ascii="Times New Roman" w:eastAsia="Times New Roman" w:hAnsi="Times New Roman" w:cs="Times New Roman"/>
          <w:sz w:val="28"/>
          <w:szCs w:val="28"/>
        </w:rPr>
        <w:t xml:space="preserve"> </w:t>
      </w:r>
      <w:proofErr w:type="spellStart"/>
      <w:r w:rsidRPr="00DC5992">
        <w:rPr>
          <w:rFonts w:ascii="Times New Roman" w:eastAsia="Times New Roman" w:hAnsi="Times New Roman" w:cs="Times New Roman"/>
          <w:sz w:val="28"/>
          <w:szCs w:val="28"/>
        </w:rPr>
        <w:t>chất</w:t>
      </w:r>
      <w:proofErr w:type="spellEnd"/>
      <w:r w:rsidRPr="00DC5992">
        <w:rPr>
          <w:rFonts w:ascii="Times New Roman" w:eastAsia="Times New Roman" w:hAnsi="Times New Roman" w:cs="Times New Roman"/>
          <w:sz w:val="28"/>
          <w:szCs w:val="28"/>
        </w:rPr>
        <w:t xml:space="preserve"> </w:t>
      </w:r>
      <w:proofErr w:type="spellStart"/>
      <w:r w:rsidRPr="00DC5992">
        <w:rPr>
          <w:rFonts w:ascii="Times New Roman" w:eastAsia="Times New Roman" w:hAnsi="Times New Roman" w:cs="Times New Roman"/>
          <w:sz w:val="28"/>
          <w:szCs w:val="28"/>
        </w:rPr>
        <w:t>thải</w:t>
      </w:r>
      <w:proofErr w:type="spellEnd"/>
      <w:r w:rsidRPr="00DC5992">
        <w:rPr>
          <w:rFonts w:ascii="Times New Roman" w:eastAsia="Times New Roman" w:hAnsi="Times New Roman" w:cs="Times New Roman"/>
          <w:sz w:val="28"/>
          <w:szCs w:val="28"/>
        </w:rPr>
        <w:t xml:space="preserve"> </w:t>
      </w:r>
      <w:proofErr w:type="spellStart"/>
      <w:r w:rsidRPr="00DC5992">
        <w:rPr>
          <w:rFonts w:ascii="Times New Roman" w:eastAsia="Times New Roman" w:hAnsi="Times New Roman" w:cs="Times New Roman"/>
          <w:sz w:val="28"/>
          <w:szCs w:val="28"/>
        </w:rPr>
        <w:t>phát</w:t>
      </w:r>
      <w:proofErr w:type="spellEnd"/>
      <w:r w:rsidRPr="00DC5992">
        <w:rPr>
          <w:rFonts w:ascii="Times New Roman" w:eastAsia="Times New Roman" w:hAnsi="Times New Roman" w:cs="Times New Roman"/>
          <w:sz w:val="28"/>
          <w:szCs w:val="28"/>
        </w:rPr>
        <w:t xml:space="preserve"> </w:t>
      </w:r>
      <w:proofErr w:type="spellStart"/>
      <w:r w:rsidRPr="00DC5992">
        <w:rPr>
          <w:rFonts w:ascii="Times New Roman" w:eastAsia="Times New Roman" w:hAnsi="Times New Roman" w:cs="Times New Roman"/>
          <w:sz w:val="28"/>
          <w:szCs w:val="28"/>
        </w:rPr>
        <w:t>sinh</w:t>
      </w:r>
      <w:proofErr w:type="spellEnd"/>
      <w:r w:rsidRPr="00DC5992">
        <w:rPr>
          <w:rFonts w:ascii="Times New Roman" w:eastAsia="Times New Roman" w:hAnsi="Times New Roman" w:cs="Times New Roman"/>
          <w:sz w:val="28"/>
          <w:szCs w:val="28"/>
        </w:rPr>
        <w:t>;</w:t>
      </w:r>
      <w:r w:rsidRPr="00DC5992">
        <w:rPr>
          <w:rFonts w:ascii="Times New Roman" w:eastAsia="Times New Roman" w:hAnsi="Times New Roman" w:cs="Times New Roman"/>
          <w:sz w:val="28"/>
          <w:szCs w:val="28"/>
        </w:rPr>
        <w:cr/>
      </w:r>
      <w:r w:rsidRPr="00DC5992">
        <w:rPr>
          <w:rFonts w:ascii="Times New Roman" w:eastAsia="Times New Roman" w:hAnsi="Times New Roman" w:cs="Times New Roman"/>
          <w:sz w:val="28"/>
          <w:szCs w:val="28"/>
        </w:rPr>
        <w:tab/>
        <w:t xml:space="preserve">- </w:t>
      </w:r>
      <w:proofErr w:type="spellStart"/>
      <w:r w:rsidRPr="00DC5992">
        <w:rPr>
          <w:rFonts w:ascii="Times New Roman" w:eastAsia="Times New Roman" w:hAnsi="Times New Roman" w:cs="Times New Roman"/>
          <w:sz w:val="28"/>
          <w:szCs w:val="28"/>
        </w:rPr>
        <w:t>Tần</w:t>
      </w:r>
      <w:proofErr w:type="spellEnd"/>
      <w:r w:rsidRPr="00DC5992">
        <w:rPr>
          <w:rFonts w:ascii="Times New Roman" w:eastAsia="Times New Roman" w:hAnsi="Times New Roman" w:cs="Times New Roman"/>
          <w:sz w:val="28"/>
          <w:szCs w:val="28"/>
        </w:rPr>
        <w:t xml:space="preserve"> </w:t>
      </w:r>
      <w:proofErr w:type="spellStart"/>
      <w:r w:rsidRPr="00DC5992">
        <w:rPr>
          <w:rFonts w:ascii="Times New Roman" w:eastAsia="Times New Roman" w:hAnsi="Times New Roman" w:cs="Times New Roman"/>
          <w:sz w:val="28"/>
          <w:szCs w:val="28"/>
        </w:rPr>
        <w:t>suất</w:t>
      </w:r>
      <w:proofErr w:type="spellEnd"/>
      <w:r w:rsidRPr="00DC5992">
        <w:rPr>
          <w:rFonts w:ascii="Times New Roman" w:eastAsia="Times New Roman" w:hAnsi="Times New Roman" w:cs="Times New Roman"/>
          <w:sz w:val="28"/>
          <w:szCs w:val="28"/>
        </w:rPr>
        <w:t xml:space="preserve"> </w:t>
      </w:r>
      <w:proofErr w:type="spellStart"/>
      <w:r w:rsidRPr="00DC5992">
        <w:rPr>
          <w:rFonts w:ascii="Times New Roman" w:eastAsia="Times New Roman" w:hAnsi="Times New Roman" w:cs="Times New Roman"/>
          <w:sz w:val="28"/>
          <w:szCs w:val="28"/>
        </w:rPr>
        <w:t>giám</w:t>
      </w:r>
      <w:proofErr w:type="spellEnd"/>
      <w:r w:rsidRPr="00DC5992">
        <w:rPr>
          <w:rFonts w:ascii="Times New Roman" w:eastAsia="Times New Roman" w:hAnsi="Times New Roman" w:cs="Times New Roman"/>
          <w:sz w:val="28"/>
          <w:szCs w:val="28"/>
        </w:rPr>
        <w:t xml:space="preserve"> </w:t>
      </w:r>
      <w:proofErr w:type="spellStart"/>
      <w:r w:rsidRPr="00DC5992">
        <w:rPr>
          <w:rFonts w:ascii="Times New Roman" w:eastAsia="Times New Roman" w:hAnsi="Times New Roman" w:cs="Times New Roman"/>
          <w:sz w:val="28"/>
          <w:szCs w:val="28"/>
        </w:rPr>
        <w:t>sát</w:t>
      </w:r>
      <w:proofErr w:type="spellEnd"/>
      <w:r w:rsidRPr="00DC5992">
        <w:rPr>
          <w:rFonts w:ascii="Times New Roman" w:eastAsia="Times New Roman" w:hAnsi="Times New Roman" w:cs="Times New Roman"/>
          <w:sz w:val="28"/>
          <w:szCs w:val="28"/>
        </w:rPr>
        <w:t xml:space="preserve">: Thường </w:t>
      </w:r>
      <w:proofErr w:type="spellStart"/>
      <w:r w:rsidRPr="00DC5992">
        <w:rPr>
          <w:rFonts w:ascii="Times New Roman" w:eastAsia="Times New Roman" w:hAnsi="Times New Roman" w:cs="Times New Roman"/>
          <w:sz w:val="28"/>
          <w:szCs w:val="28"/>
        </w:rPr>
        <w:t>xuyên</w:t>
      </w:r>
      <w:proofErr w:type="spellEnd"/>
      <w:r w:rsidRPr="00DC5992">
        <w:rPr>
          <w:rFonts w:ascii="Times New Roman" w:eastAsia="Times New Roman" w:hAnsi="Times New Roman" w:cs="Times New Roman"/>
          <w:sz w:val="28"/>
          <w:szCs w:val="28"/>
        </w:rPr>
        <w:t>.</w:t>
      </w:r>
    </w:p>
    <w:p w14:paraId="0F5E0596" w14:textId="77777777" w:rsidR="00956798" w:rsidRPr="00DC5992" w:rsidRDefault="00000000">
      <w:pPr>
        <w:tabs>
          <w:tab w:val="left" w:pos="2160"/>
        </w:tabs>
        <w:spacing w:after="0" w:line="360" w:lineRule="exact"/>
        <w:jc w:val="both"/>
        <w:rPr>
          <w:rFonts w:ascii="Times New Roman" w:eastAsia="Times New Roman" w:hAnsi="Times New Roman" w:cs="Times New Roman"/>
          <w:b/>
          <w:sz w:val="28"/>
          <w:szCs w:val="28"/>
        </w:rPr>
      </w:pPr>
      <w:r w:rsidRPr="00DC5992">
        <w:rPr>
          <w:rFonts w:ascii="Times New Roman" w:eastAsia="Times New Roman" w:hAnsi="Times New Roman" w:cs="Times New Roman"/>
          <w:b/>
          <w:sz w:val="28"/>
          <w:szCs w:val="28"/>
        </w:rPr>
        <w:t xml:space="preserve">4.2.2. Giai </w:t>
      </w:r>
      <w:proofErr w:type="spellStart"/>
      <w:r w:rsidRPr="00DC5992">
        <w:rPr>
          <w:rFonts w:ascii="Times New Roman" w:eastAsia="Times New Roman" w:hAnsi="Times New Roman" w:cs="Times New Roman"/>
          <w:b/>
          <w:sz w:val="28"/>
          <w:szCs w:val="28"/>
        </w:rPr>
        <w:t>đoạn</w:t>
      </w:r>
      <w:proofErr w:type="spellEnd"/>
      <w:r w:rsidRPr="00DC5992">
        <w:rPr>
          <w:rFonts w:ascii="Times New Roman" w:eastAsia="Times New Roman" w:hAnsi="Times New Roman" w:cs="Times New Roman"/>
          <w:b/>
          <w:sz w:val="28"/>
          <w:szCs w:val="28"/>
        </w:rPr>
        <w:t xml:space="preserve"> </w:t>
      </w:r>
      <w:proofErr w:type="spellStart"/>
      <w:r w:rsidRPr="00DC5992">
        <w:rPr>
          <w:rFonts w:ascii="Times New Roman" w:eastAsia="Times New Roman" w:hAnsi="Times New Roman" w:cs="Times New Roman"/>
          <w:b/>
          <w:sz w:val="28"/>
          <w:szCs w:val="28"/>
        </w:rPr>
        <w:t>dự</w:t>
      </w:r>
      <w:proofErr w:type="spellEnd"/>
      <w:r w:rsidRPr="00DC5992">
        <w:rPr>
          <w:rFonts w:ascii="Times New Roman" w:eastAsia="Times New Roman" w:hAnsi="Times New Roman" w:cs="Times New Roman"/>
          <w:b/>
          <w:sz w:val="28"/>
          <w:szCs w:val="28"/>
        </w:rPr>
        <w:t xml:space="preserve"> </w:t>
      </w:r>
      <w:proofErr w:type="spellStart"/>
      <w:r w:rsidRPr="00DC5992">
        <w:rPr>
          <w:rFonts w:ascii="Times New Roman" w:eastAsia="Times New Roman" w:hAnsi="Times New Roman" w:cs="Times New Roman"/>
          <w:b/>
          <w:sz w:val="28"/>
          <w:szCs w:val="28"/>
        </w:rPr>
        <w:t>án</w:t>
      </w:r>
      <w:proofErr w:type="spellEnd"/>
      <w:r w:rsidRPr="00DC5992">
        <w:rPr>
          <w:rFonts w:ascii="Times New Roman" w:eastAsia="Times New Roman" w:hAnsi="Times New Roman" w:cs="Times New Roman"/>
          <w:b/>
          <w:sz w:val="28"/>
          <w:szCs w:val="28"/>
        </w:rPr>
        <w:t xml:space="preserve"> </w:t>
      </w:r>
      <w:proofErr w:type="spellStart"/>
      <w:r w:rsidRPr="00DC5992">
        <w:rPr>
          <w:rFonts w:ascii="Times New Roman" w:eastAsia="Times New Roman" w:hAnsi="Times New Roman" w:cs="Times New Roman"/>
          <w:b/>
          <w:sz w:val="28"/>
          <w:szCs w:val="28"/>
        </w:rPr>
        <w:t>đi</w:t>
      </w:r>
      <w:proofErr w:type="spellEnd"/>
      <w:r w:rsidRPr="00DC5992">
        <w:rPr>
          <w:rFonts w:ascii="Times New Roman" w:eastAsia="Times New Roman" w:hAnsi="Times New Roman" w:cs="Times New Roman"/>
          <w:b/>
          <w:sz w:val="28"/>
          <w:szCs w:val="28"/>
        </w:rPr>
        <w:t xml:space="preserve"> </w:t>
      </w:r>
      <w:proofErr w:type="spellStart"/>
      <w:r w:rsidRPr="00DC5992">
        <w:rPr>
          <w:rFonts w:ascii="Times New Roman" w:eastAsia="Times New Roman" w:hAnsi="Times New Roman" w:cs="Times New Roman"/>
          <w:b/>
          <w:sz w:val="28"/>
          <w:szCs w:val="28"/>
        </w:rPr>
        <w:t>vào</w:t>
      </w:r>
      <w:proofErr w:type="spellEnd"/>
      <w:r w:rsidRPr="00DC5992">
        <w:rPr>
          <w:rFonts w:ascii="Times New Roman" w:eastAsia="Times New Roman" w:hAnsi="Times New Roman" w:cs="Times New Roman"/>
          <w:b/>
          <w:sz w:val="28"/>
          <w:szCs w:val="28"/>
        </w:rPr>
        <w:t xml:space="preserve"> </w:t>
      </w:r>
      <w:proofErr w:type="spellStart"/>
      <w:r w:rsidRPr="00DC5992">
        <w:rPr>
          <w:rFonts w:ascii="Times New Roman" w:eastAsia="Times New Roman" w:hAnsi="Times New Roman" w:cs="Times New Roman"/>
          <w:b/>
          <w:sz w:val="28"/>
          <w:szCs w:val="28"/>
        </w:rPr>
        <w:t>vận</w:t>
      </w:r>
      <w:proofErr w:type="spellEnd"/>
      <w:r w:rsidRPr="00DC5992">
        <w:rPr>
          <w:rFonts w:ascii="Times New Roman" w:eastAsia="Times New Roman" w:hAnsi="Times New Roman" w:cs="Times New Roman"/>
          <w:b/>
          <w:sz w:val="28"/>
          <w:szCs w:val="28"/>
        </w:rPr>
        <w:t xml:space="preserve"> </w:t>
      </w:r>
      <w:proofErr w:type="spellStart"/>
      <w:r w:rsidRPr="00DC5992">
        <w:rPr>
          <w:rFonts w:ascii="Times New Roman" w:eastAsia="Times New Roman" w:hAnsi="Times New Roman" w:cs="Times New Roman"/>
          <w:b/>
          <w:sz w:val="28"/>
          <w:szCs w:val="28"/>
        </w:rPr>
        <w:t>hành</w:t>
      </w:r>
      <w:proofErr w:type="spellEnd"/>
      <w:r w:rsidRPr="00DC5992">
        <w:rPr>
          <w:rFonts w:ascii="Times New Roman" w:eastAsia="Times New Roman" w:hAnsi="Times New Roman" w:cs="Times New Roman"/>
          <w:b/>
          <w:sz w:val="28"/>
          <w:szCs w:val="28"/>
        </w:rPr>
        <w:t xml:space="preserve"> </w:t>
      </w:r>
      <w:proofErr w:type="spellStart"/>
      <w:r w:rsidRPr="00DC5992">
        <w:rPr>
          <w:rFonts w:ascii="Times New Roman" w:eastAsia="Times New Roman" w:hAnsi="Times New Roman" w:cs="Times New Roman"/>
          <w:b/>
          <w:sz w:val="28"/>
          <w:szCs w:val="28"/>
        </w:rPr>
        <w:t>chính</w:t>
      </w:r>
      <w:proofErr w:type="spellEnd"/>
      <w:r w:rsidRPr="00DC5992">
        <w:rPr>
          <w:rFonts w:ascii="Times New Roman" w:eastAsia="Times New Roman" w:hAnsi="Times New Roman" w:cs="Times New Roman"/>
          <w:b/>
          <w:sz w:val="28"/>
          <w:szCs w:val="28"/>
        </w:rPr>
        <w:t xml:space="preserve"> </w:t>
      </w:r>
      <w:proofErr w:type="spellStart"/>
      <w:r w:rsidRPr="00DC5992">
        <w:rPr>
          <w:rFonts w:ascii="Times New Roman" w:eastAsia="Times New Roman" w:hAnsi="Times New Roman" w:cs="Times New Roman"/>
          <w:b/>
          <w:sz w:val="28"/>
          <w:szCs w:val="28"/>
        </w:rPr>
        <w:t>thức</w:t>
      </w:r>
      <w:bookmarkEnd w:id="273"/>
      <w:bookmarkEnd w:id="274"/>
      <w:bookmarkEnd w:id="275"/>
      <w:bookmarkEnd w:id="276"/>
      <w:proofErr w:type="spellEnd"/>
    </w:p>
    <w:p w14:paraId="2508FAC6" w14:textId="77777777" w:rsidR="00956798" w:rsidRPr="00DC5992" w:rsidRDefault="00000000">
      <w:pPr>
        <w:widowControl w:val="0"/>
        <w:spacing w:after="0" w:line="360" w:lineRule="exact"/>
        <w:ind w:firstLine="709"/>
        <w:jc w:val="both"/>
        <w:rPr>
          <w:rFonts w:ascii="Times New Roman" w:hAnsi="Times New Roman" w:cs="Times New Roman"/>
          <w:i/>
          <w:sz w:val="28"/>
          <w:szCs w:val="28"/>
        </w:rPr>
      </w:pPr>
      <w:r w:rsidRPr="00DC5992">
        <w:rPr>
          <w:rFonts w:ascii="Times New Roman" w:hAnsi="Times New Roman" w:cs="Times New Roman"/>
          <w:i/>
          <w:sz w:val="28"/>
          <w:szCs w:val="28"/>
        </w:rPr>
        <w:t xml:space="preserve">a) </w:t>
      </w:r>
      <w:r w:rsidRPr="00DC5992">
        <w:rPr>
          <w:rFonts w:ascii="Times New Roman" w:hAnsi="Times New Roman" w:cs="Times New Roman"/>
          <w:i/>
          <w:sz w:val="28"/>
          <w:szCs w:val="28"/>
          <w:lang w:val="vi-VN"/>
        </w:rPr>
        <w:t xml:space="preserve">Giám sát </w:t>
      </w:r>
      <w:proofErr w:type="spellStart"/>
      <w:r w:rsidRPr="00DC5992">
        <w:rPr>
          <w:rFonts w:ascii="Times New Roman" w:hAnsi="Times New Roman" w:cs="Times New Roman"/>
          <w:i/>
          <w:sz w:val="28"/>
          <w:szCs w:val="28"/>
        </w:rPr>
        <w:t>khí</w:t>
      </w:r>
      <w:proofErr w:type="spellEnd"/>
      <w:r w:rsidRPr="00DC5992">
        <w:rPr>
          <w:rFonts w:ascii="Times New Roman" w:hAnsi="Times New Roman" w:cs="Times New Roman"/>
          <w:i/>
          <w:sz w:val="28"/>
          <w:szCs w:val="28"/>
        </w:rPr>
        <w:t xml:space="preserve"> </w:t>
      </w:r>
      <w:proofErr w:type="spellStart"/>
      <w:r w:rsidRPr="00DC5992">
        <w:rPr>
          <w:rFonts w:ascii="Times New Roman" w:hAnsi="Times New Roman" w:cs="Times New Roman"/>
          <w:i/>
          <w:sz w:val="28"/>
          <w:szCs w:val="28"/>
        </w:rPr>
        <w:t>thải</w:t>
      </w:r>
      <w:proofErr w:type="spellEnd"/>
      <w:r w:rsidRPr="00DC5992">
        <w:rPr>
          <w:rFonts w:ascii="Times New Roman" w:hAnsi="Times New Roman" w:cs="Times New Roman"/>
          <w:i/>
          <w:sz w:val="28"/>
          <w:szCs w:val="28"/>
        </w:rPr>
        <w:t xml:space="preserve">, </w:t>
      </w:r>
      <w:proofErr w:type="spellStart"/>
      <w:r w:rsidRPr="00DC5992">
        <w:rPr>
          <w:rFonts w:ascii="Times New Roman" w:hAnsi="Times New Roman" w:cs="Times New Roman"/>
          <w:i/>
          <w:sz w:val="28"/>
          <w:szCs w:val="28"/>
        </w:rPr>
        <w:t>nước</w:t>
      </w:r>
      <w:proofErr w:type="spellEnd"/>
      <w:r w:rsidRPr="00DC5992">
        <w:rPr>
          <w:rFonts w:ascii="Times New Roman" w:hAnsi="Times New Roman" w:cs="Times New Roman"/>
          <w:i/>
          <w:sz w:val="28"/>
          <w:szCs w:val="28"/>
        </w:rPr>
        <w:t xml:space="preserve"> </w:t>
      </w:r>
      <w:proofErr w:type="spellStart"/>
      <w:r w:rsidRPr="00DC5992">
        <w:rPr>
          <w:rFonts w:ascii="Times New Roman" w:hAnsi="Times New Roman" w:cs="Times New Roman"/>
          <w:i/>
          <w:sz w:val="28"/>
          <w:szCs w:val="28"/>
        </w:rPr>
        <w:t>thải</w:t>
      </w:r>
      <w:proofErr w:type="spellEnd"/>
    </w:p>
    <w:p w14:paraId="64894902" w14:textId="77777777" w:rsidR="00956798" w:rsidRPr="00DC5992" w:rsidRDefault="00000000">
      <w:pPr>
        <w:widowControl w:val="0"/>
        <w:spacing w:after="0" w:line="360" w:lineRule="exact"/>
        <w:ind w:firstLine="709"/>
        <w:jc w:val="both"/>
        <w:rPr>
          <w:rFonts w:ascii="Times New Roman" w:hAnsi="Times New Roman" w:cs="Times New Roman"/>
          <w:iCs/>
          <w:sz w:val="28"/>
          <w:szCs w:val="28"/>
        </w:rPr>
      </w:pPr>
      <w:r w:rsidRPr="00DC5992">
        <w:rPr>
          <w:rFonts w:ascii="Times New Roman" w:hAnsi="Times New Roman" w:cs="Times New Roman"/>
          <w:iCs/>
          <w:sz w:val="28"/>
          <w:szCs w:val="28"/>
        </w:rPr>
        <w:t xml:space="preserve">Trong </w:t>
      </w:r>
      <w:proofErr w:type="spellStart"/>
      <w:r w:rsidRPr="00DC5992">
        <w:rPr>
          <w:rFonts w:ascii="Times New Roman" w:hAnsi="Times New Roman" w:cs="Times New Roman"/>
          <w:iCs/>
          <w:sz w:val="28"/>
          <w:szCs w:val="28"/>
        </w:rPr>
        <w:t>quá</w:t>
      </w:r>
      <w:proofErr w:type="spellEnd"/>
      <w:r w:rsidRPr="00DC5992">
        <w:rPr>
          <w:rFonts w:ascii="Times New Roman" w:hAnsi="Times New Roman" w:cs="Times New Roman"/>
          <w:iCs/>
          <w:sz w:val="28"/>
          <w:szCs w:val="28"/>
        </w:rPr>
        <w:t xml:space="preserve"> </w:t>
      </w:r>
      <w:proofErr w:type="spellStart"/>
      <w:r w:rsidRPr="00DC5992">
        <w:rPr>
          <w:rFonts w:ascii="Times New Roman" w:hAnsi="Times New Roman" w:cs="Times New Roman"/>
          <w:iCs/>
          <w:sz w:val="28"/>
          <w:szCs w:val="28"/>
        </w:rPr>
        <w:t>trình</w:t>
      </w:r>
      <w:proofErr w:type="spellEnd"/>
      <w:r w:rsidRPr="00DC5992">
        <w:rPr>
          <w:rFonts w:ascii="Times New Roman" w:hAnsi="Times New Roman" w:cs="Times New Roman"/>
          <w:iCs/>
          <w:sz w:val="28"/>
          <w:szCs w:val="28"/>
        </w:rPr>
        <w:t xml:space="preserve"> </w:t>
      </w:r>
      <w:proofErr w:type="spellStart"/>
      <w:r w:rsidRPr="00DC5992">
        <w:rPr>
          <w:rFonts w:ascii="Times New Roman" w:hAnsi="Times New Roman" w:cs="Times New Roman"/>
          <w:iCs/>
          <w:sz w:val="28"/>
          <w:szCs w:val="28"/>
        </w:rPr>
        <w:t>vận</w:t>
      </w:r>
      <w:proofErr w:type="spellEnd"/>
      <w:r w:rsidRPr="00DC5992">
        <w:rPr>
          <w:rFonts w:ascii="Times New Roman" w:hAnsi="Times New Roman" w:cs="Times New Roman"/>
          <w:iCs/>
          <w:sz w:val="28"/>
          <w:szCs w:val="28"/>
        </w:rPr>
        <w:t xml:space="preserve"> </w:t>
      </w:r>
      <w:proofErr w:type="spellStart"/>
      <w:r w:rsidRPr="00DC5992">
        <w:rPr>
          <w:rFonts w:ascii="Times New Roman" w:hAnsi="Times New Roman" w:cs="Times New Roman"/>
          <w:iCs/>
          <w:sz w:val="28"/>
          <w:szCs w:val="28"/>
        </w:rPr>
        <w:t>hành</w:t>
      </w:r>
      <w:proofErr w:type="spellEnd"/>
      <w:r w:rsidRPr="00DC5992">
        <w:rPr>
          <w:rFonts w:ascii="Times New Roman" w:hAnsi="Times New Roman" w:cs="Times New Roman"/>
          <w:iCs/>
          <w:sz w:val="28"/>
          <w:szCs w:val="28"/>
        </w:rPr>
        <w:t xml:space="preserve">, </w:t>
      </w:r>
      <w:proofErr w:type="spellStart"/>
      <w:r w:rsidRPr="00DC5992">
        <w:rPr>
          <w:rFonts w:ascii="Times New Roman" w:hAnsi="Times New Roman" w:cs="Times New Roman"/>
          <w:iCs/>
          <w:sz w:val="28"/>
          <w:szCs w:val="28"/>
        </w:rPr>
        <w:t>căn</w:t>
      </w:r>
      <w:proofErr w:type="spellEnd"/>
      <w:r w:rsidRPr="00DC5992">
        <w:rPr>
          <w:rFonts w:ascii="Times New Roman" w:hAnsi="Times New Roman" w:cs="Times New Roman"/>
          <w:iCs/>
          <w:sz w:val="28"/>
          <w:szCs w:val="28"/>
        </w:rPr>
        <w:t xml:space="preserve"> </w:t>
      </w:r>
      <w:proofErr w:type="spellStart"/>
      <w:r w:rsidRPr="00DC5992">
        <w:rPr>
          <w:rFonts w:ascii="Times New Roman" w:hAnsi="Times New Roman" w:cs="Times New Roman"/>
          <w:iCs/>
          <w:sz w:val="28"/>
          <w:szCs w:val="28"/>
        </w:rPr>
        <w:t>cứ</w:t>
      </w:r>
      <w:proofErr w:type="spellEnd"/>
      <w:r w:rsidRPr="00DC5992">
        <w:rPr>
          <w:rFonts w:ascii="Times New Roman" w:hAnsi="Times New Roman" w:cs="Times New Roman"/>
          <w:iCs/>
          <w:sz w:val="28"/>
          <w:szCs w:val="28"/>
        </w:rPr>
        <w:t xml:space="preserve"> </w:t>
      </w:r>
      <w:proofErr w:type="spellStart"/>
      <w:r w:rsidRPr="00DC5992">
        <w:rPr>
          <w:rFonts w:ascii="Times New Roman" w:hAnsi="Times New Roman" w:cs="Times New Roman"/>
          <w:iCs/>
          <w:sz w:val="28"/>
          <w:szCs w:val="28"/>
        </w:rPr>
        <w:t>theo</w:t>
      </w:r>
      <w:proofErr w:type="spellEnd"/>
      <w:r w:rsidRPr="00DC5992">
        <w:rPr>
          <w:rFonts w:ascii="Times New Roman" w:hAnsi="Times New Roman" w:cs="Times New Roman"/>
          <w:iCs/>
          <w:sz w:val="28"/>
          <w:szCs w:val="28"/>
        </w:rPr>
        <w:t xml:space="preserve"> </w:t>
      </w:r>
      <w:proofErr w:type="spellStart"/>
      <w:r w:rsidRPr="00DC5992">
        <w:rPr>
          <w:rFonts w:ascii="Times New Roman" w:hAnsi="Times New Roman" w:cs="Times New Roman"/>
          <w:iCs/>
          <w:sz w:val="28"/>
          <w:szCs w:val="28"/>
        </w:rPr>
        <w:t>Luật</w:t>
      </w:r>
      <w:proofErr w:type="spellEnd"/>
      <w:r w:rsidRPr="00DC5992">
        <w:rPr>
          <w:rFonts w:ascii="Times New Roman" w:hAnsi="Times New Roman" w:cs="Times New Roman"/>
          <w:iCs/>
          <w:sz w:val="28"/>
          <w:szCs w:val="28"/>
        </w:rPr>
        <w:t xml:space="preserve"> Bảo </w:t>
      </w:r>
      <w:proofErr w:type="spellStart"/>
      <w:r w:rsidRPr="00DC5992">
        <w:rPr>
          <w:rFonts w:ascii="Times New Roman" w:hAnsi="Times New Roman" w:cs="Times New Roman"/>
          <w:iCs/>
          <w:sz w:val="28"/>
          <w:szCs w:val="28"/>
        </w:rPr>
        <w:t>vệ</w:t>
      </w:r>
      <w:proofErr w:type="spellEnd"/>
      <w:r w:rsidRPr="00DC5992">
        <w:rPr>
          <w:rFonts w:ascii="Times New Roman" w:hAnsi="Times New Roman" w:cs="Times New Roman"/>
          <w:iCs/>
          <w:sz w:val="28"/>
          <w:szCs w:val="28"/>
        </w:rPr>
        <w:t xml:space="preserve"> </w:t>
      </w:r>
      <w:proofErr w:type="spellStart"/>
      <w:r w:rsidRPr="00DC5992">
        <w:rPr>
          <w:rFonts w:ascii="Times New Roman" w:hAnsi="Times New Roman" w:cs="Times New Roman"/>
          <w:iCs/>
          <w:sz w:val="28"/>
          <w:szCs w:val="28"/>
        </w:rPr>
        <w:t>môi</w:t>
      </w:r>
      <w:proofErr w:type="spellEnd"/>
      <w:r w:rsidRPr="00DC5992">
        <w:rPr>
          <w:rFonts w:ascii="Times New Roman" w:hAnsi="Times New Roman" w:cs="Times New Roman"/>
          <w:iCs/>
          <w:sz w:val="28"/>
          <w:szCs w:val="28"/>
        </w:rPr>
        <w:t xml:space="preserve"> </w:t>
      </w:r>
      <w:proofErr w:type="spellStart"/>
      <w:r w:rsidRPr="00DC5992">
        <w:rPr>
          <w:rFonts w:ascii="Times New Roman" w:hAnsi="Times New Roman" w:cs="Times New Roman"/>
          <w:iCs/>
          <w:sz w:val="28"/>
          <w:szCs w:val="28"/>
        </w:rPr>
        <w:t>trường</w:t>
      </w:r>
      <w:proofErr w:type="spellEnd"/>
      <w:r w:rsidRPr="00DC5992">
        <w:rPr>
          <w:rFonts w:ascii="Times New Roman" w:hAnsi="Times New Roman" w:cs="Times New Roman"/>
          <w:iCs/>
          <w:sz w:val="28"/>
          <w:szCs w:val="28"/>
        </w:rPr>
        <w:t xml:space="preserve"> </w:t>
      </w:r>
      <w:proofErr w:type="spellStart"/>
      <w:r w:rsidRPr="00DC5992">
        <w:rPr>
          <w:rFonts w:ascii="Times New Roman" w:hAnsi="Times New Roman" w:cs="Times New Roman"/>
          <w:iCs/>
          <w:sz w:val="28"/>
          <w:szCs w:val="28"/>
        </w:rPr>
        <w:t>năm</w:t>
      </w:r>
      <w:proofErr w:type="spellEnd"/>
      <w:r w:rsidRPr="00DC5992">
        <w:rPr>
          <w:rFonts w:ascii="Times New Roman" w:hAnsi="Times New Roman" w:cs="Times New Roman"/>
          <w:iCs/>
          <w:sz w:val="28"/>
          <w:szCs w:val="28"/>
        </w:rPr>
        <w:t xml:space="preserve"> 2020, </w:t>
      </w:r>
      <w:proofErr w:type="spellStart"/>
      <w:r w:rsidRPr="00DC5992">
        <w:rPr>
          <w:rFonts w:ascii="Times New Roman" w:hAnsi="Times New Roman" w:cs="Times New Roman"/>
          <w:iCs/>
          <w:sz w:val="28"/>
          <w:szCs w:val="28"/>
        </w:rPr>
        <w:t>Nghị</w:t>
      </w:r>
      <w:proofErr w:type="spellEnd"/>
      <w:r w:rsidRPr="00DC5992">
        <w:rPr>
          <w:rFonts w:ascii="Times New Roman" w:hAnsi="Times New Roman" w:cs="Times New Roman"/>
          <w:iCs/>
          <w:sz w:val="28"/>
          <w:szCs w:val="28"/>
        </w:rPr>
        <w:t xml:space="preserve"> </w:t>
      </w:r>
      <w:proofErr w:type="spellStart"/>
      <w:r w:rsidRPr="00DC5992">
        <w:rPr>
          <w:rFonts w:ascii="Times New Roman" w:hAnsi="Times New Roman" w:cs="Times New Roman"/>
          <w:iCs/>
          <w:sz w:val="28"/>
          <w:szCs w:val="28"/>
        </w:rPr>
        <w:t>định</w:t>
      </w:r>
      <w:proofErr w:type="spellEnd"/>
      <w:r w:rsidRPr="00DC5992">
        <w:rPr>
          <w:rFonts w:ascii="Times New Roman" w:hAnsi="Times New Roman" w:cs="Times New Roman"/>
          <w:iCs/>
          <w:sz w:val="28"/>
          <w:szCs w:val="28"/>
        </w:rPr>
        <w:t xml:space="preserve"> </w:t>
      </w:r>
      <w:proofErr w:type="spellStart"/>
      <w:r w:rsidRPr="00DC5992">
        <w:rPr>
          <w:rFonts w:ascii="Times New Roman" w:hAnsi="Times New Roman" w:cs="Times New Roman"/>
          <w:iCs/>
          <w:sz w:val="28"/>
          <w:szCs w:val="28"/>
        </w:rPr>
        <w:t>số</w:t>
      </w:r>
      <w:proofErr w:type="spellEnd"/>
      <w:r w:rsidRPr="00DC5992">
        <w:rPr>
          <w:rFonts w:ascii="Times New Roman" w:hAnsi="Times New Roman" w:cs="Times New Roman"/>
          <w:iCs/>
          <w:sz w:val="28"/>
          <w:szCs w:val="28"/>
        </w:rPr>
        <w:t xml:space="preserve"> 08/2022/NĐ-CP </w:t>
      </w:r>
      <w:proofErr w:type="spellStart"/>
      <w:r w:rsidRPr="00DC5992">
        <w:rPr>
          <w:rFonts w:ascii="Times New Roman" w:hAnsi="Times New Roman" w:cs="Times New Roman"/>
          <w:iCs/>
          <w:sz w:val="28"/>
          <w:szCs w:val="28"/>
        </w:rPr>
        <w:t>quy</w:t>
      </w:r>
      <w:proofErr w:type="spellEnd"/>
      <w:r w:rsidRPr="00DC5992">
        <w:rPr>
          <w:rFonts w:ascii="Times New Roman" w:hAnsi="Times New Roman" w:cs="Times New Roman"/>
          <w:iCs/>
          <w:sz w:val="28"/>
          <w:szCs w:val="28"/>
        </w:rPr>
        <w:t xml:space="preserve"> </w:t>
      </w:r>
      <w:proofErr w:type="spellStart"/>
      <w:r w:rsidRPr="00DC5992">
        <w:rPr>
          <w:rFonts w:ascii="Times New Roman" w:hAnsi="Times New Roman" w:cs="Times New Roman"/>
          <w:iCs/>
          <w:sz w:val="28"/>
          <w:szCs w:val="28"/>
        </w:rPr>
        <w:t>định</w:t>
      </w:r>
      <w:proofErr w:type="spellEnd"/>
      <w:r w:rsidRPr="00DC5992">
        <w:rPr>
          <w:rFonts w:ascii="Times New Roman" w:hAnsi="Times New Roman" w:cs="Times New Roman"/>
          <w:iCs/>
          <w:sz w:val="28"/>
          <w:szCs w:val="28"/>
        </w:rPr>
        <w:t xml:space="preserve"> chi </w:t>
      </w:r>
      <w:proofErr w:type="spellStart"/>
      <w:r w:rsidRPr="00DC5992">
        <w:rPr>
          <w:rFonts w:ascii="Times New Roman" w:hAnsi="Times New Roman" w:cs="Times New Roman"/>
          <w:iCs/>
          <w:sz w:val="28"/>
          <w:szCs w:val="28"/>
        </w:rPr>
        <w:t>tiết</w:t>
      </w:r>
      <w:proofErr w:type="spellEnd"/>
      <w:r w:rsidRPr="00DC5992">
        <w:rPr>
          <w:rFonts w:ascii="Times New Roman" w:hAnsi="Times New Roman" w:cs="Times New Roman"/>
          <w:iCs/>
          <w:sz w:val="28"/>
          <w:szCs w:val="28"/>
        </w:rPr>
        <w:t xml:space="preserve"> </w:t>
      </w:r>
      <w:proofErr w:type="spellStart"/>
      <w:r w:rsidRPr="00DC5992">
        <w:rPr>
          <w:rFonts w:ascii="Times New Roman" w:hAnsi="Times New Roman" w:cs="Times New Roman"/>
          <w:iCs/>
          <w:sz w:val="28"/>
          <w:szCs w:val="28"/>
        </w:rPr>
        <w:t>một</w:t>
      </w:r>
      <w:proofErr w:type="spellEnd"/>
      <w:r w:rsidRPr="00DC5992">
        <w:rPr>
          <w:rFonts w:ascii="Times New Roman" w:hAnsi="Times New Roman" w:cs="Times New Roman"/>
          <w:iCs/>
          <w:sz w:val="28"/>
          <w:szCs w:val="28"/>
        </w:rPr>
        <w:t xml:space="preserve"> </w:t>
      </w:r>
      <w:proofErr w:type="spellStart"/>
      <w:r w:rsidRPr="00DC5992">
        <w:rPr>
          <w:rFonts w:ascii="Times New Roman" w:hAnsi="Times New Roman" w:cs="Times New Roman"/>
          <w:iCs/>
          <w:sz w:val="28"/>
          <w:szCs w:val="28"/>
        </w:rPr>
        <w:t>số</w:t>
      </w:r>
      <w:proofErr w:type="spellEnd"/>
      <w:r w:rsidRPr="00DC5992">
        <w:rPr>
          <w:rFonts w:ascii="Times New Roman" w:hAnsi="Times New Roman" w:cs="Times New Roman"/>
          <w:iCs/>
          <w:sz w:val="28"/>
          <w:szCs w:val="28"/>
        </w:rPr>
        <w:t xml:space="preserve"> </w:t>
      </w:r>
      <w:proofErr w:type="spellStart"/>
      <w:r w:rsidRPr="00DC5992">
        <w:rPr>
          <w:rFonts w:ascii="Times New Roman" w:hAnsi="Times New Roman" w:cs="Times New Roman"/>
          <w:iCs/>
          <w:sz w:val="28"/>
          <w:szCs w:val="28"/>
        </w:rPr>
        <w:t>điều</w:t>
      </w:r>
      <w:proofErr w:type="spellEnd"/>
      <w:r w:rsidRPr="00DC5992">
        <w:rPr>
          <w:rFonts w:ascii="Times New Roman" w:hAnsi="Times New Roman" w:cs="Times New Roman"/>
          <w:iCs/>
          <w:sz w:val="28"/>
          <w:szCs w:val="28"/>
        </w:rPr>
        <w:t xml:space="preserve"> </w:t>
      </w:r>
      <w:proofErr w:type="spellStart"/>
      <w:r w:rsidRPr="00DC5992">
        <w:rPr>
          <w:rFonts w:ascii="Times New Roman" w:hAnsi="Times New Roman" w:cs="Times New Roman"/>
          <w:iCs/>
          <w:sz w:val="28"/>
          <w:szCs w:val="28"/>
        </w:rPr>
        <w:t>của</w:t>
      </w:r>
      <w:proofErr w:type="spellEnd"/>
      <w:r w:rsidRPr="00DC5992">
        <w:rPr>
          <w:rFonts w:ascii="Times New Roman" w:hAnsi="Times New Roman" w:cs="Times New Roman"/>
          <w:iCs/>
          <w:sz w:val="28"/>
          <w:szCs w:val="28"/>
        </w:rPr>
        <w:t xml:space="preserve"> </w:t>
      </w:r>
      <w:proofErr w:type="spellStart"/>
      <w:r w:rsidRPr="00DC5992">
        <w:rPr>
          <w:rFonts w:ascii="Times New Roman" w:hAnsi="Times New Roman" w:cs="Times New Roman"/>
          <w:iCs/>
          <w:sz w:val="28"/>
          <w:szCs w:val="28"/>
        </w:rPr>
        <w:t>Luật</w:t>
      </w:r>
      <w:proofErr w:type="spellEnd"/>
      <w:r w:rsidRPr="00DC5992">
        <w:rPr>
          <w:rFonts w:ascii="Times New Roman" w:hAnsi="Times New Roman" w:cs="Times New Roman"/>
          <w:iCs/>
          <w:sz w:val="28"/>
          <w:szCs w:val="28"/>
        </w:rPr>
        <w:t xml:space="preserve"> Bảo </w:t>
      </w:r>
      <w:proofErr w:type="spellStart"/>
      <w:r w:rsidRPr="00DC5992">
        <w:rPr>
          <w:rFonts w:ascii="Times New Roman" w:hAnsi="Times New Roman" w:cs="Times New Roman"/>
          <w:iCs/>
          <w:sz w:val="28"/>
          <w:szCs w:val="28"/>
        </w:rPr>
        <w:t>vệ</w:t>
      </w:r>
      <w:proofErr w:type="spellEnd"/>
      <w:r w:rsidRPr="00DC5992">
        <w:rPr>
          <w:rFonts w:ascii="Times New Roman" w:hAnsi="Times New Roman" w:cs="Times New Roman"/>
          <w:iCs/>
          <w:sz w:val="28"/>
          <w:szCs w:val="28"/>
        </w:rPr>
        <w:t xml:space="preserve"> </w:t>
      </w:r>
      <w:proofErr w:type="spellStart"/>
      <w:r w:rsidRPr="00DC5992">
        <w:rPr>
          <w:rFonts w:ascii="Times New Roman" w:hAnsi="Times New Roman" w:cs="Times New Roman"/>
          <w:iCs/>
          <w:sz w:val="28"/>
          <w:szCs w:val="28"/>
        </w:rPr>
        <w:t>môi</w:t>
      </w:r>
      <w:proofErr w:type="spellEnd"/>
      <w:r w:rsidRPr="00DC5992">
        <w:rPr>
          <w:rFonts w:ascii="Times New Roman" w:hAnsi="Times New Roman" w:cs="Times New Roman"/>
          <w:iCs/>
          <w:sz w:val="28"/>
          <w:szCs w:val="28"/>
        </w:rPr>
        <w:t xml:space="preserve"> </w:t>
      </w:r>
      <w:proofErr w:type="spellStart"/>
      <w:r w:rsidRPr="00DC5992">
        <w:rPr>
          <w:rFonts w:ascii="Times New Roman" w:hAnsi="Times New Roman" w:cs="Times New Roman"/>
          <w:iCs/>
          <w:sz w:val="28"/>
          <w:szCs w:val="28"/>
        </w:rPr>
        <w:t>trường</w:t>
      </w:r>
      <w:proofErr w:type="spellEnd"/>
      <w:r w:rsidRPr="00DC5992">
        <w:rPr>
          <w:rFonts w:ascii="Times New Roman" w:hAnsi="Times New Roman" w:cs="Times New Roman"/>
          <w:iCs/>
          <w:sz w:val="28"/>
          <w:szCs w:val="28"/>
        </w:rPr>
        <w:t xml:space="preserve"> </w:t>
      </w:r>
      <w:proofErr w:type="spellStart"/>
      <w:r w:rsidRPr="00DC5992">
        <w:rPr>
          <w:rFonts w:ascii="Times New Roman" w:hAnsi="Times New Roman" w:cs="Times New Roman"/>
          <w:iCs/>
          <w:sz w:val="28"/>
          <w:szCs w:val="28"/>
        </w:rPr>
        <w:t>để</w:t>
      </w:r>
      <w:proofErr w:type="spellEnd"/>
      <w:r w:rsidRPr="00DC5992">
        <w:rPr>
          <w:rFonts w:ascii="Times New Roman" w:hAnsi="Times New Roman" w:cs="Times New Roman"/>
          <w:iCs/>
          <w:sz w:val="28"/>
          <w:szCs w:val="28"/>
        </w:rPr>
        <w:t xml:space="preserve"> </w:t>
      </w:r>
      <w:proofErr w:type="spellStart"/>
      <w:r w:rsidRPr="00DC5992">
        <w:rPr>
          <w:rFonts w:ascii="Times New Roman" w:hAnsi="Times New Roman" w:cs="Times New Roman"/>
          <w:iCs/>
          <w:sz w:val="28"/>
          <w:szCs w:val="28"/>
        </w:rPr>
        <w:t>thực</w:t>
      </w:r>
      <w:proofErr w:type="spellEnd"/>
      <w:r w:rsidRPr="00DC5992">
        <w:rPr>
          <w:rFonts w:ascii="Times New Roman" w:hAnsi="Times New Roman" w:cs="Times New Roman"/>
          <w:iCs/>
          <w:sz w:val="28"/>
          <w:szCs w:val="28"/>
        </w:rPr>
        <w:t xml:space="preserve"> </w:t>
      </w:r>
      <w:proofErr w:type="spellStart"/>
      <w:r w:rsidRPr="00DC5992">
        <w:rPr>
          <w:rFonts w:ascii="Times New Roman" w:hAnsi="Times New Roman" w:cs="Times New Roman"/>
          <w:iCs/>
          <w:sz w:val="28"/>
          <w:szCs w:val="28"/>
        </w:rPr>
        <w:t>hiện</w:t>
      </w:r>
      <w:proofErr w:type="spellEnd"/>
      <w:r w:rsidRPr="00DC5992">
        <w:rPr>
          <w:rFonts w:ascii="Times New Roman" w:hAnsi="Times New Roman" w:cs="Times New Roman"/>
          <w:iCs/>
          <w:sz w:val="28"/>
          <w:szCs w:val="28"/>
        </w:rPr>
        <w:t>.</w:t>
      </w:r>
    </w:p>
    <w:p w14:paraId="01C2ABB8" w14:textId="77777777" w:rsidR="00956798" w:rsidRPr="00DC5992" w:rsidRDefault="00000000">
      <w:pPr>
        <w:widowControl w:val="0"/>
        <w:spacing w:after="0" w:line="360" w:lineRule="exact"/>
        <w:ind w:firstLine="709"/>
        <w:jc w:val="both"/>
        <w:rPr>
          <w:rFonts w:ascii="Times New Roman" w:hAnsi="Times New Roman" w:cs="Times New Roman"/>
          <w:b/>
          <w:i/>
          <w:sz w:val="28"/>
          <w:szCs w:val="28"/>
          <w:lang w:val="nb-NO"/>
        </w:rPr>
      </w:pPr>
      <w:r w:rsidRPr="00DC5992">
        <w:rPr>
          <w:rFonts w:ascii="Times New Roman" w:hAnsi="Times New Roman" w:cs="Times New Roman"/>
          <w:i/>
          <w:sz w:val="28"/>
          <w:szCs w:val="28"/>
          <w:lang w:val="nb-NO"/>
        </w:rPr>
        <w:lastRenderedPageBreak/>
        <w:t>b) Giám sát việc thu gom, phân định và xử lý chất thải rắn thông thường, chất thải nguy hại</w:t>
      </w:r>
    </w:p>
    <w:p w14:paraId="24426B17" w14:textId="77777777" w:rsidR="00956798" w:rsidRPr="00DC5992" w:rsidRDefault="00000000">
      <w:pPr>
        <w:spacing w:after="0" w:line="360" w:lineRule="exact"/>
        <w:ind w:firstLine="709"/>
        <w:jc w:val="both"/>
        <w:rPr>
          <w:rFonts w:ascii="Times New Roman" w:hAnsi="Times New Roman" w:cs="Times New Roman"/>
          <w:sz w:val="28"/>
          <w:szCs w:val="28"/>
          <w:lang w:val="nb-NO"/>
        </w:rPr>
      </w:pPr>
      <w:r w:rsidRPr="00DC5992">
        <w:rPr>
          <w:rFonts w:ascii="Times New Roman" w:hAnsi="Times New Roman" w:cs="Times New Roman"/>
          <w:sz w:val="28"/>
          <w:szCs w:val="28"/>
          <w:lang w:val="nb-NO"/>
        </w:rPr>
        <w:t>- Vị trí giám sát: Tại vị trí tập kết rác thải;</w:t>
      </w:r>
    </w:p>
    <w:p w14:paraId="23132282" w14:textId="77777777" w:rsidR="00956798" w:rsidRPr="00DC5992" w:rsidRDefault="00000000">
      <w:pPr>
        <w:spacing w:after="0" w:line="360" w:lineRule="exact"/>
        <w:ind w:firstLine="709"/>
        <w:jc w:val="both"/>
        <w:rPr>
          <w:rFonts w:ascii="Times New Roman" w:hAnsi="Times New Roman" w:cs="Times New Roman"/>
          <w:sz w:val="28"/>
          <w:szCs w:val="28"/>
          <w:lang w:val="nb-NO"/>
        </w:rPr>
      </w:pPr>
      <w:r w:rsidRPr="00DC5992">
        <w:rPr>
          <w:rFonts w:ascii="Times New Roman" w:hAnsi="Times New Roman" w:cs="Times New Roman"/>
          <w:sz w:val="28"/>
          <w:szCs w:val="28"/>
          <w:lang w:val="nb-NO"/>
        </w:rPr>
        <w:tab/>
        <w:t>- Nội dung giám sát: Khối lượng chất thải; phân định, phân loại và quá trình thu gom, tập kết, chuyển giao xử lý các loại chất thải phát sinh;</w:t>
      </w:r>
      <w:r w:rsidRPr="00DC5992">
        <w:rPr>
          <w:rFonts w:ascii="Times New Roman" w:hAnsi="Times New Roman" w:cs="Times New Roman"/>
          <w:sz w:val="28"/>
          <w:szCs w:val="28"/>
          <w:lang w:val="nb-NO"/>
        </w:rPr>
        <w:cr/>
      </w:r>
      <w:r w:rsidRPr="00DC5992">
        <w:rPr>
          <w:rFonts w:ascii="Times New Roman" w:hAnsi="Times New Roman" w:cs="Times New Roman"/>
          <w:sz w:val="28"/>
          <w:szCs w:val="28"/>
          <w:lang w:val="nb-NO"/>
        </w:rPr>
        <w:tab/>
        <w:t>- Tần suất giám sát: Thường xuyên.</w:t>
      </w:r>
    </w:p>
    <w:p w14:paraId="301F94D8" w14:textId="77777777" w:rsidR="00956798" w:rsidRPr="00DC5992" w:rsidRDefault="00000000">
      <w:pPr>
        <w:rPr>
          <w:rFonts w:ascii="Times New Roman" w:eastAsiaTheme="majorEastAsia" w:hAnsi="Times New Roman" w:cs="Times New Roman"/>
          <w:b/>
          <w:bCs/>
          <w:color w:val="FF0000"/>
          <w:sz w:val="28"/>
          <w:szCs w:val="28"/>
          <w:lang w:val="nl-NL"/>
        </w:rPr>
      </w:pPr>
      <w:r w:rsidRPr="00DC5992">
        <w:rPr>
          <w:rFonts w:ascii="Times New Roman" w:hAnsi="Times New Roman" w:cs="Times New Roman"/>
          <w:color w:val="FF0000"/>
          <w:sz w:val="28"/>
          <w:szCs w:val="28"/>
          <w:lang w:val="nl-NL"/>
        </w:rPr>
        <w:br w:type="page"/>
      </w:r>
    </w:p>
    <w:p w14:paraId="469DDE1D" w14:textId="77777777" w:rsidR="00956798" w:rsidRPr="00DC5992" w:rsidRDefault="00000000">
      <w:pPr>
        <w:pStyle w:val="u1"/>
        <w:spacing w:before="0" w:line="400" w:lineRule="exact"/>
        <w:jc w:val="center"/>
        <w:rPr>
          <w:rFonts w:ascii="Times New Roman" w:hAnsi="Times New Roman" w:cs="Times New Roman"/>
          <w:color w:val="auto"/>
          <w:lang w:val="nl-NL"/>
        </w:rPr>
      </w:pPr>
      <w:bookmarkStart w:id="277" w:name="_Toc162970179"/>
      <w:r w:rsidRPr="00DC5992">
        <w:rPr>
          <w:rFonts w:ascii="Times New Roman" w:hAnsi="Times New Roman" w:cs="Times New Roman"/>
          <w:color w:val="auto"/>
          <w:lang w:val="nl-NL"/>
        </w:rPr>
        <w:lastRenderedPageBreak/>
        <w:t>CAM KẾT</w:t>
      </w:r>
      <w:bookmarkEnd w:id="32"/>
      <w:bookmarkEnd w:id="272"/>
      <w:bookmarkEnd w:id="277"/>
    </w:p>
    <w:p w14:paraId="315EC87E" w14:textId="77777777" w:rsidR="00956798" w:rsidRPr="00DC5992" w:rsidRDefault="00000000">
      <w:pPr>
        <w:spacing w:after="0" w:line="360" w:lineRule="exact"/>
        <w:ind w:firstLine="720"/>
        <w:jc w:val="both"/>
        <w:rPr>
          <w:rFonts w:ascii="Times New Roman" w:eastAsia="Calibri" w:hAnsi="Times New Roman" w:cs="Times New Roman"/>
          <w:i/>
          <w:iCs/>
          <w:sz w:val="28"/>
          <w:szCs w:val="28"/>
          <w:lang w:val="nl-NL"/>
        </w:rPr>
      </w:pPr>
      <w:r w:rsidRPr="00DC5992">
        <w:rPr>
          <w:rFonts w:ascii="Times New Roman" w:eastAsia="Calibri" w:hAnsi="Times New Roman" w:cs="Times New Roman"/>
          <w:sz w:val="28"/>
          <w:szCs w:val="28"/>
          <w:lang w:val="vi-VN"/>
        </w:rPr>
        <w:t xml:space="preserve">Căn cứ Luật Bảo vệ môi trường và các pháp luật liên quan khác, </w:t>
      </w:r>
      <w:r w:rsidRPr="00DC5992">
        <w:rPr>
          <w:rFonts w:ascii="Times New Roman" w:eastAsia="Calibri" w:hAnsi="Times New Roman" w:cs="Times New Roman"/>
          <w:sz w:val="28"/>
          <w:szCs w:val="28"/>
          <w:lang w:val="nl-NL"/>
        </w:rPr>
        <w:t>Công ty cổ phần VBE Hương Khê xin cam kết:</w:t>
      </w:r>
    </w:p>
    <w:p w14:paraId="1C3E47F7" w14:textId="77777777" w:rsidR="00956798" w:rsidRPr="00DC5992" w:rsidRDefault="00000000">
      <w:pPr>
        <w:spacing w:after="0" w:line="360" w:lineRule="exact"/>
        <w:ind w:firstLine="720"/>
        <w:jc w:val="both"/>
        <w:rPr>
          <w:rFonts w:ascii="Times New Roman" w:eastAsia="Calibri" w:hAnsi="Times New Roman" w:cs="Times New Roman"/>
          <w:sz w:val="28"/>
          <w:szCs w:val="28"/>
          <w:lang w:val="nl-NL"/>
        </w:rPr>
      </w:pPr>
      <w:r w:rsidRPr="00DC5992">
        <w:rPr>
          <w:rFonts w:ascii="Times New Roman" w:eastAsia="Calibri" w:hAnsi="Times New Roman" w:cs="Times New Roman"/>
          <w:sz w:val="28"/>
          <w:szCs w:val="28"/>
          <w:lang w:val="nl-NL"/>
        </w:rPr>
        <w:t>- Khoanh định ranh giới của Dự án và chỉ được triển khai thực hiện Dự án sau khi được cấp có thẩm quyền cho phép chuyển đổi mục đích sử dụng đất, giao đất, cho thuê đất theo đúng các quy định pháp luật hiện hành; thực hiện các thủ tục về xây dựng công trình theo quy định của pháp luật hiện hành.</w:t>
      </w:r>
    </w:p>
    <w:p w14:paraId="1C5B9F6E" w14:textId="77777777" w:rsidR="00956798" w:rsidRPr="00DC5992" w:rsidRDefault="00000000">
      <w:pPr>
        <w:spacing w:after="0" w:line="360" w:lineRule="exact"/>
        <w:ind w:firstLine="720"/>
        <w:jc w:val="both"/>
        <w:rPr>
          <w:rFonts w:ascii="Times New Roman" w:eastAsia="Calibri" w:hAnsi="Times New Roman" w:cs="Times New Roman"/>
          <w:spacing w:val="-4"/>
          <w:sz w:val="28"/>
          <w:szCs w:val="28"/>
          <w:lang w:val="nl-NL"/>
        </w:rPr>
      </w:pPr>
      <w:r w:rsidRPr="00DC5992">
        <w:rPr>
          <w:rFonts w:ascii="Times New Roman" w:eastAsia="Calibri" w:hAnsi="Times New Roman" w:cs="Times New Roman"/>
          <w:spacing w:val="-4"/>
          <w:sz w:val="28"/>
          <w:szCs w:val="28"/>
          <w:lang w:val="nl-NL"/>
        </w:rPr>
        <w:t>- Áp dụng các biện pháp kỹ thuật, quản lý và tổ chức thi công phù hợp để hạn chế tối đa sạt lở, bồi lắng và giảm thiểu các tác động bất lợi đến cảnh quan, môi trường.</w:t>
      </w:r>
    </w:p>
    <w:p w14:paraId="02000A7E" w14:textId="77777777" w:rsidR="00956798" w:rsidRPr="00DC5992" w:rsidRDefault="00000000">
      <w:pPr>
        <w:spacing w:after="0" w:line="360" w:lineRule="exact"/>
        <w:ind w:firstLine="720"/>
        <w:jc w:val="both"/>
        <w:rPr>
          <w:rFonts w:ascii="Times New Roman" w:eastAsia="Calibri" w:hAnsi="Times New Roman" w:cs="Times New Roman"/>
          <w:sz w:val="28"/>
          <w:szCs w:val="28"/>
          <w:lang w:val="nl-NL"/>
        </w:rPr>
      </w:pPr>
      <w:r w:rsidRPr="00DC5992">
        <w:rPr>
          <w:rFonts w:ascii="Times New Roman" w:eastAsia="Calibri" w:hAnsi="Times New Roman" w:cs="Times New Roman"/>
          <w:sz w:val="28"/>
          <w:szCs w:val="28"/>
          <w:lang w:val="nl-NL"/>
        </w:rPr>
        <w:t>- Thực hiện phân định, phân loại các loại chất thải rắn sinh hoạt, chất thải rắn thông thường và chất thải nguy hại theo quy định của Luật Bảo vệ môi trường năm 2020 và Nghị định số 08/2022/NĐ-CP ngày 10/01/2022 của Chính phủ quy định chi tiết một số điều của Luật Bảo vệ môi trường, Thông tư số 02/2022/TT-BTNMT ngày 10/01/2022 quy định chi tiết thi hành một số điều của Luật Bảo vệ môi trường.</w:t>
      </w:r>
    </w:p>
    <w:p w14:paraId="569F3AD8" w14:textId="77777777" w:rsidR="00956798" w:rsidRPr="00DC5992" w:rsidRDefault="00000000">
      <w:pPr>
        <w:spacing w:after="0" w:line="360" w:lineRule="exact"/>
        <w:ind w:firstLine="720"/>
        <w:jc w:val="both"/>
        <w:rPr>
          <w:rFonts w:ascii="Times New Roman" w:eastAsia="Calibri" w:hAnsi="Times New Roman" w:cs="Times New Roman"/>
          <w:sz w:val="28"/>
          <w:szCs w:val="28"/>
          <w:lang w:val="nl-NL"/>
        </w:rPr>
      </w:pPr>
      <w:r w:rsidRPr="00DC5992">
        <w:rPr>
          <w:rFonts w:ascii="Times New Roman" w:eastAsia="Calibri" w:hAnsi="Times New Roman" w:cs="Times New Roman"/>
          <w:sz w:val="28"/>
          <w:szCs w:val="28"/>
          <w:lang w:val="nl-NL"/>
        </w:rPr>
        <w:t>- Định kỳ chuyển giao chất thải rắn sinh hoạt, chất thải rắn thông thường và chất thải nguy hại cho đơn vị có đầy đủ năng lực, chức năng thu gom, vận chuyển và xử lý theo đúng quy định.</w:t>
      </w:r>
    </w:p>
    <w:p w14:paraId="35A15DB8" w14:textId="77777777" w:rsidR="00956798" w:rsidRPr="00DC5992" w:rsidRDefault="00000000">
      <w:pPr>
        <w:spacing w:after="0" w:line="360" w:lineRule="exact"/>
        <w:ind w:firstLine="720"/>
        <w:jc w:val="both"/>
        <w:rPr>
          <w:rFonts w:ascii="Times New Roman" w:eastAsia="Calibri" w:hAnsi="Times New Roman" w:cs="Times New Roman"/>
          <w:spacing w:val="-4"/>
          <w:sz w:val="28"/>
          <w:szCs w:val="28"/>
          <w:lang w:val="nl-NL"/>
        </w:rPr>
      </w:pPr>
      <w:r w:rsidRPr="00DC5992">
        <w:rPr>
          <w:rFonts w:ascii="Times New Roman" w:eastAsia="Calibri" w:hAnsi="Times New Roman" w:cs="Times New Roman"/>
          <w:spacing w:val="-4"/>
          <w:sz w:val="28"/>
          <w:szCs w:val="28"/>
          <w:lang w:val="nl-NL"/>
        </w:rPr>
        <w:t>- Thực hiện việc thu gom toàn bộ nước thải sinh hoạt phát sinh trong quá trình thi công của Dự án, hợp đồng với đơn vị có chức năng để chuyển giao xử lý theo quy định.</w:t>
      </w:r>
    </w:p>
    <w:p w14:paraId="0A951FE2" w14:textId="77777777" w:rsidR="00956798" w:rsidRPr="00DC5992" w:rsidRDefault="00000000">
      <w:pPr>
        <w:spacing w:after="0" w:line="360" w:lineRule="exact"/>
        <w:ind w:firstLine="720"/>
        <w:jc w:val="both"/>
        <w:rPr>
          <w:rFonts w:ascii="Times New Roman" w:eastAsia="Calibri" w:hAnsi="Times New Roman" w:cs="Times New Roman"/>
          <w:sz w:val="28"/>
          <w:szCs w:val="28"/>
          <w:lang w:val="nl-NL"/>
        </w:rPr>
      </w:pPr>
      <w:r w:rsidRPr="00DC5992">
        <w:rPr>
          <w:rFonts w:ascii="Times New Roman" w:eastAsia="Calibri" w:hAnsi="Times New Roman" w:cs="Times New Roman"/>
          <w:sz w:val="28"/>
          <w:szCs w:val="28"/>
          <w:lang w:val="nl-NL"/>
        </w:rPr>
        <w:t>- Thực hiện giải pháp phòng ngừa các hiện tượng mất an toàn, biến dạng bề mặt, dịch chuyển, sạt lở đất đá xung quanh; tổ chức theo dõi, giám sát thường xuyên trong quá trình thi công, khi phát hiện có dấu hiệu xảy ra các hiện tượng mất an toàn, phải dừng ngay các hoạt động, khẩn trương đưa người và thiết bị ra khỏi khu vực nguy hiểm, đồng thời báo cho cơ quan có thẩm quyền để phối hợp xử lý.</w:t>
      </w:r>
    </w:p>
    <w:p w14:paraId="15F4D1E2" w14:textId="77777777" w:rsidR="00956798" w:rsidRPr="00DC5992" w:rsidRDefault="00000000">
      <w:pPr>
        <w:spacing w:after="0" w:line="360" w:lineRule="exact"/>
        <w:ind w:firstLine="720"/>
        <w:jc w:val="both"/>
        <w:rPr>
          <w:rFonts w:ascii="Times New Roman" w:eastAsia="Calibri" w:hAnsi="Times New Roman" w:cs="Times New Roman"/>
          <w:sz w:val="28"/>
          <w:szCs w:val="28"/>
          <w:lang w:val="nl-NL"/>
        </w:rPr>
      </w:pPr>
      <w:r w:rsidRPr="00DC5992">
        <w:rPr>
          <w:rFonts w:ascii="Times New Roman" w:eastAsia="Calibri" w:hAnsi="Times New Roman" w:cs="Times New Roman"/>
          <w:sz w:val="28"/>
          <w:szCs w:val="28"/>
          <w:lang w:val="nl-NL"/>
        </w:rPr>
        <w:t>- Thiết lập hệ thống biển báo, cắm mốc giới các địa bàn thi công và thông tin cho chính quyền địa phương có liên quan biết trước khi tiến hành hoạt động thi công, xây dựng.</w:t>
      </w:r>
    </w:p>
    <w:p w14:paraId="6C248817" w14:textId="77777777" w:rsidR="00956798" w:rsidRPr="00DC5992" w:rsidRDefault="00000000">
      <w:pPr>
        <w:spacing w:after="0" w:line="360" w:lineRule="exact"/>
        <w:ind w:firstLine="720"/>
        <w:jc w:val="both"/>
        <w:rPr>
          <w:rFonts w:ascii="Times New Roman" w:eastAsia="Calibri" w:hAnsi="Times New Roman" w:cs="Times New Roman"/>
          <w:sz w:val="28"/>
          <w:szCs w:val="28"/>
          <w:lang w:val="nl-NL"/>
        </w:rPr>
      </w:pPr>
      <w:r w:rsidRPr="00DC5992">
        <w:rPr>
          <w:rFonts w:ascii="Times New Roman" w:eastAsia="Calibri" w:hAnsi="Times New Roman" w:cs="Times New Roman"/>
          <w:sz w:val="28"/>
          <w:szCs w:val="28"/>
          <w:lang w:val="nl-NL"/>
        </w:rPr>
        <w:t>- Tuân thủ các quy định hiện hành về bảo tồn đa dạng sinh học; khai thác nước, xả nước thải vào nguồn nước; các quy định về phòng cháy chữa cháy, ứng cứu sự cố, an toàn lao động và các quy phạm kỹ thuật khác có liên quan trong quá trình thực hiện Dự án nhằm ngăn ngừa, giảm thiểu những rủi ro cho môi trường.</w:t>
      </w:r>
    </w:p>
    <w:p w14:paraId="5085D503" w14:textId="77777777" w:rsidR="00956798" w:rsidRPr="00DC5992" w:rsidRDefault="00000000">
      <w:pPr>
        <w:spacing w:after="0" w:line="360" w:lineRule="exact"/>
        <w:ind w:firstLine="720"/>
        <w:jc w:val="both"/>
        <w:rPr>
          <w:rFonts w:ascii="Times New Roman" w:eastAsia="Calibri" w:hAnsi="Times New Roman" w:cs="Times New Roman"/>
          <w:sz w:val="28"/>
          <w:szCs w:val="28"/>
          <w:lang w:val="nl-NL"/>
        </w:rPr>
      </w:pPr>
      <w:r w:rsidRPr="00DC5992">
        <w:rPr>
          <w:rFonts w:ascii="Times New Roman" w:eastAsia="Calibri" w:hAnsi="Times New Roman" w:cs="Times New Roman"/>
          <w:sz w:val="28"/>
          <w:szCs w:val="28"/>
          <w:lang w:val="nl-NL"/>
        </w:rPr>
        <w:t>- Chủ động, tích cực phối hợp với chính quyền địa phương triển khai thực hiện các giải pháp phục hồi sinh kế, hỗ trợ, ổn định cuộc sống lâu dài cho các hộ dân chịu tác động tiêu cực bởi Dự án.</w:t>
      </w:r>
    </w:p>
    <w:p w14:paraId="3949BB44" w14:textId="77777777" w:rsidR="00956798" w:rsidRPr="00DC5992" w:rsidRDefault="00000000">
      <w:pPr>
        <w:spacing w:after="0" w:line="360" w:lineRule="exact"/>
        <w:ind w:firstLine="720"/>
        <w:jc w:val="both"/>
        <w:rPr>
          <w:rFonts w:ascii="Times New Roman" w:eastAsia="Calibri" w:hAnsi="Times New Roman" w:cs="Times New Roman"/>
          <w:sz w:val="28"/>
          <w:szCs w:val="28"/>
          <w:lang w:val="nl-NL"/>
        </w:rPr>
      </w:pPr>
      <w:r w:rsidRPr="00DC5992">
        <w:rPr>
          <w:rFonts w:ascii="Times New Roman" w:eastAsia="Calibri" w:hAnsi="Times New Roman" w:cs="Times New Roman"/>
          <w:sz w:val="28"/>
          <w:szCs w:val="28"/>
          <w:lang w:val="nl-NL"/>
        </w:rPr>
        <w:lastRenderedPageBreak/>
        <w:t>- Thực hiện chương trình quản lý, giám sát môi trường và các công trình, biện pháp bảo vệ môi trường; lưu giữ số liệu để các cơ quan quản lý nhà nước về bảo vệ môi trường tiến hành kiểm tra khi cần thiết; bảo đảm kinh phí để thực hiện các hoạt động bảo vệ môi trường và chương trình quan trắc, giám sát môi trường.</w:t>
      </w:r>
    </w:p>
    <w:p w14:paraId="5CA1FE1D" w14:textId="77777777" w:rsidR="00956798" w:rsidRPr="00DC5992" w:rsidRDefault="00000000">
      <w:pPr>
        <w:spacing w:after="0" w:line="360" w:lineRule="exact"/>
        <w:ind w:firstLine="720"/>
        <w:jc w:val="both"/>
        <w:rPr>
          <w:rFonts w:ascii="Times New Roman" w:eastAsia="Calibri" w:hAnsi="Times New Roman" w:cs="Times New Roman"/>
          <w:sz w:val="28"/>
          <w:szCs w:val="28"/>
          <w:lang w:val="nl-NL"/>
        </w:rPr>
      </w:pPr>
      <w:r w:rsidRPr="00DC5992">
        <w:rPr>
          <w:rFonts w:ascii="Times New Roman" w:eastAsia="Calibri" w:hAnsi="Times New Roman" w:cs="Times New Roman"/>
          <w:sz w:val="28"/>
          <w:szCs w:val="28"/>
          <w:lang w:val="nl-NL"/>
        </w:rPr>
        <w:t>- Chịu trách nhiệm về công tác an toàn giao thông, an toàn lao động và bảo vệ môi trường trong quá trình triển khai toàn bộ Dự án. Đảm bảo tính chính xác và chịu trách nhiệm trước pháp luật về các thông tin, số liệu và kết quả tính toán trong báo cáo đánh giá tác động môi trường./.</w:t>
      </w:r>
    </w:p>
    <w:p w14:paraId="4D9E7347" w14:textId="77777777" w:rsidR="00956798" w:rsidRPr="00DC5992" w:rsidRDefault="00956798">
      <w:pPr>
        <w:widowControl w:val="0"/>
        <w:spacing w:after="0" w:line="360" w:lineRule="exact"/>
        <w:ind w:firstLine="709"/>
        <w:jc w:val="both"/>
        <w:rPr>
          <w:rFonts w:ascii="Times New Roman" w:hAnsi="Times New Roman" w:cs="Times New Roman"/>
          <w:color w:val="FF0000"/>
          <w:sz w:val="28"/>
          <w:szCs w:val="28"/>
          <w:lang w:val="nl-NL"/>
        </w:rPr>
      </w:pPr>
    </w:p>
    <w:sectPr w:rsidR="00956798" w:rsidRPr="00DC5992">
      <w:pgSz w:w="11907" w:h="16840"/>
      <w:pgMar w:top="1134" w:right="1134" w:bottom="1134" w:left="1843" w:header="680" w:footer="6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3E8D1" w14:textId="77777777" w:rsidR="003D479E" w:rsidRDefault="003D479E">
      <w:pPr>
        <w:spacing w:line="240" w:lineRule="auto"/>
      </w:pPr>
      <w:r>
        <w:separator/>
      </w:r>
    </w:p>
  </w:endnote>
  <w:endnote w:type="continuationSeparator" w:id="0">
    <w:p w14:paraId="2AEFF91E" w14:textId="77777777" w:rsidR="003D479E" w:rsidRDefault="003D47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VnTimeH">
    <w:panose1 w:val="020B7200000000000000"/>
    <w:charset w:val="00"/>
    <w:family w:val="swiss"/>
    <w:pitch w:val="variable"/>
    <w:sig w:usb0="00000007" w:usb1="00000000" w:usb2="00000000" w:usb3="00000000" w:csb0="00000013" w:csb1="00000000"/>
  </w:font>
  <w:font w:name=".VnTime">
    <w:altName w:val="Times New Roman"/>
    <w:panose1 w:val="020B7200000000000000"/>
    <w:charset w:val="00"/>
    <w:family w:val="swiss"/>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Arial">
    <w:panose1 w:val="020B0604020202020204"/>
    <w:charset w:val="A3"/>
    <w:family w:val="swiss"/>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font>
  <w:font w:name="Cambria">
    <w:panose1 w:val="02040503050406030204"/>
    <w:charset w:val="A3"/>
    <w:family w:val="roman"/>
    <w:pitch w:val="variable"/>
    <w:sig w:usb0="E00006FF" w:usb1="420024FF" w:usb2="02000000" w:usb3="00000000" w:csb0="0000019F" w:csb1="00000000"/>
  </w:font>
  <w:font w:name="Tahoma">
    <w:panose1 w:val="020B0604030504040204"/>
    <w:charset w:val="A3"/>
    <w:family w:val="swiss"/>
    <w:pitch w:val="variable"/>
    <w:sig w:usb0="E1002EFF" w:usb1="C000605B" w:usb2="00000029" w:usb3="00000000" w:csb0="000101FF" w:csb1="00000000"/>
  </w:font>
  <w:font w:name="MS PMincho">
    <w:charset w:val="80"/>
    <w:family w:val="roman"/>
    <w:pitch w:val="variable"/>
    <w:sig w:usb0="E00002FF" w:usb1="6AC7FDFB" w:usb2="08000012" w:usb3="00000000" w:csb0="0002009F" w:csb1="00000000"/>
  </w:font>
  <w:font w:name="VNtimes new roman">
    <w:altName w:val="Courier Ne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Arial">
    <w:panose1 w:val="020B7200000000000000"/>
    <w:charset w:val="00"/>
    <w:family w:val="swiss"/>
    <w:pitch w:val="variable"/>
    <w:sig w:usb0="00000007" w:usb1="00000000" w:usb2="00000000" w:usb3="00000000" w:csb0="00000013" w:csb1="00000000"/>
  </w:font>
  <w:font w:name="VNI-Times">
    <w:panose1 w:val="00000000000000000000"/>
    <w:charset w:val="00"/>
    <w:family w:val="auto"/>
    <w:pitch w:val="variable"/>
    <w:sig w:usb0="00000007" w:usb1="00000000" w:usb2="00000000" w:usb3="00000000" w:csb0="00000013" w:csb1="00000000"/>
  </w:font>
  <w:font w:name="VN-NTime">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Book-Antiqua">
    <w:panose1 w:val="020B7200000000000000"/>
    <w:charset w:val="00"/>
    <w:family w:val="swiss"/>
    <w:pitch w:val="variable"/>
    <w:sig w:usb0="00000003" w:usb1="00000000" w:usb2="00000000" w:usb3="00000000" w:csb0="00000001" w:csb1="00000000"/>
  </w:font>
  <w:font w:name="Verdana">
    <w:panose1 w:val="020B0604030504040204"/>
    <w:charset w:val="A3"/>
    <w:family w:val="swiss"/>
    <w:pitch w:val="variable"/>
    <w:sig w:usb0="A00006FF" w:usb1="4000205B" w:usb2="00000010" w:usb3="00000000" w:csb0="0000019F" w:csb1="00000000"/>
  </w:font>
  <w:font w:name="VNI-Aptima">
    <w:panose1 w:val="00000000000000000000"/>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VnArial">
    <w:charset w:val="00"/>
    <w:family w:val="auto"/>
    <w:pitch w:val="default"/>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Avo">
    <w:panose1 w:val="00000000000000000000"/>
    <w:charset w:val="00"/>
    <w:family w:val="auto"/>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Helve-Condense">
    <w:panose1 w:val="00000000000000000000"/>
    <w:charset w:val="00"/>
    <w:family w:val="auto"/>
    <w:pitch w:val="variable"/>
    <w:sig w:usb0="00000003" w:usb1="00000000" w:usb2="00000000" w:usb3="00000000" w:csb0="00000001" w:csb1="00000000"/>
  </w:font>
  <w:font w:name=".VnBahamasB">
    <w:panose1 w:val="020BE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Times New Roman Bold Italic">
    <w:altName w:val="Italic"/>
    <w:panose1 w:val="00000000000000000000"/>
    <w:charset w:val="00"/>
    <w:family w:val="roman"/>
    <w:notTrueType/>
    <w:pitch w:val="default"/>
  </w:font>
  <w:font w:name="Arial-BoldMT">
    <w:altName w:val="Times New Roman"/>
    <w:charset w:val="00"/>
    <w:family w:val="roman"/>
    <w:pitch w:val="default"/>
  </w:font>
  <w:font w:name="ArialMT">
    <w:altName w:val="MS Gothic"/>
    <w:charset w:val="80"/>
    <w:family w:val="auto"/>
    <w:pitch w:val="default"/>
    <w:sig w:usb0="00000000" w:usb1="00000000" w:usb2="00000010" w:usb3="00000000" w:csb0="00020000" w:csb1="00000000"/>
  </w:font>
  <w:font w:name="TimesNewRoman">
    <w:altName w:val="Latha"/>
    <w:charset w:val="00"/>
    <w:family w:val="roman"/>
    <w:pitch w:val="default"/>
    <w:sig w:usb0="00000000"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Vn3DH">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5F9DE" w14:textId="77777777" w:rsidR="00956798" w:rsidRDefault="00000000">
    <w:pPr>
      <w:pStyle w:val="Chntrang"/>
      <w:pBdr>
        <w:top w:val="thinThickSmallGap" w:sz="12" w:space="1" w:color="622423"/>
      </w:pBdr>
      <w:tabs>
        <w:tab w:val="right" w:pos="9242"/>
      </w:tabs>
      <w:jc w:val="center"/>
      <w:rPr>
        <w:rFonts w:ascii="Times New Roman" w:hAnsi="Times New Roman" w:cs="Times New Roman"/>
        <w:sz w:val="24"/>
        <w:szCs w:val="24"/>
      </w:rPr>
    </w:pPr>
    <w:r>
      <w:rPr>
        <w:rFonts w:ascii="Times New Roman" w:hAnsi="Times New Roman" w:cs="Times New Roman"/>
        <w:sz w:val="24"/>
        <w:szCs w:val="24"/>
      </w:rPr>
      <w:t xml:space="preserve">Trang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5</w:t>
    </w:r>
    <w:r>
      <w:rPr>
        <w:rFonts w:ascii="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0BCFA" w14:textId="77777777" w:rsidR="003D479E" w:rsidRDefault="003D479E">
      <w:pPr>
        <w:spacing w:after="0"/>
      </w:pPr>
      <w:r>
        <w:separator/>
      </w:r>
    </w:p>
  </w:footnote>
  <w:footnote w:type="continuationSeparator" w:id="0">
    <w:p w14:paraId="312658E2" w14:textId="77777777" w:rsidR="003D479E" w:rsidRDefault="003D479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C5E15" w14:textId="77777777" w:rsidR="00956798" w:rsidRDefault="00000000">
    <w:pPr>
      <w:pBdr>
        <w:bottom w:val="thickThinSmallGap" w:sz="12" w:space="1" w:color="auto"/>
      </w:pBdr>
      <w:tabs>
        <w:tab w:val="center" w:pos="4320"/>
        <w:tab w:val="right" w:pos="8640"/>
      </w:tabs>
      <w:spacing w:after="0" w:line="300" w:lineRule="exact"/>
      <w:jc w:val="center"/>
      <w:rPr>
        <w:rFonts w:ascii="Times New Roman" w:eastAsia="MS Gothic" w:hAnsi="Times New Roman" w:cs="Times New Roman"/>
        <w:i/>
        <w:sz w:val="24"/>
        <w:szCs w:val="24"/>
      </w:rPr>
    </w:pPr>
    <w:proofErr w:type="spellStart"/>
    <w:r>
      <w:rPr>
        <w:rFonts w:ascii="Times New Roman" w:eastAsia="Times New Roman" w:hAnsi="Times New Roman" w:cs="Times New Roman"/>
        <w:color w:val="000000"/>
        <w:sz w:val="24"/>
        <w:szCs w:val="24"/>
      </w:rPr>
      <w:t>Dự</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thảo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báo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cáo</w:t>
    </w:r>
    <w:proofErr w:type="spellEnd"/>
    <w:r>
      <w:rPr>
        <w:rFonts w:ascii="Times New Roman" w:eastAsia="Times New Roman" w:hAnsi="Times New Roman" w:cs="Times New Roman"/>
        <w:color w:val="000000"/>
        <w:sz w:val="24"/>
        <w:szCs w:val="24"/>
      </w:rPr>
      <w:t xml:space="preserve"> ĐTM </w:t>
    </w:r>
    <w:proofErr w:type="spellStart"/>
    <w:r>
      <w:rPr>
        <w:rFonts w:ascii="Times New Roman" w:eastAsia="Times New Roman" w:hAnsi="Times New Roman" w:cs="Times New Roman"/>
        <w:color w:val="000000"/>
        <w:sz w:val="24"/>
        <w:szCs w:val="24"/>
      </w:rPr>
      <w:t>Dự</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án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w:t>
    </w:r>
    <w:proofErr w:type="spellStart"/>
    <w:r>
      <w:rPr>
        <w:rFonts w:ascii="Times New Roman" w:eastAsia="MS Gothic" w:hAnsi="Times New Roman" w:cs="Times New Roman"/>
        <w:i/>
        <w:sz w:val="24"/>
        <w:szCs w:val="24"/>
      </w:rPr>
      <w:t>Nhà</w:t>
    </w:r>
    <w:proofErr w:type="spellEnd"/>
    <w:r>
      <w:rPr>
        <w:rFonts w:ascii="Times New Roman" w:eastAsia="MS Gothic" w:hAnsi="Times New Roman" w:cs="Times New Roman"/>
        <w:i/>
        <w:sz w:val="24"/>
        <w:szCs w:val="24"/>
      </w:rPr>
      <w:t xml:space="preserve"> </w:t>
    </w:r>
    <w:proofErr w:type="spellStart"/>
    <w:r>
      <w:rPr>
        <w:rFonts w:ascii="Times New Roman" w:eastAsia="MS Gothic" w:hAnsi="Times New Roman" w:cs="Times New Roman"/>
        <w:i/>
        <w:sz w:val="24"/>
        <w:szCs w:val="24"/>
      </w:rPr>
      <w:t>máy</w:t>
    </w:r>
    <w:proofErr w:type="spellEnd"/>
    <w:r>
      <w:rPr>
        <w:rFonts w:ascii="Times New Roman" w:eastAsia="MS Gothic" w:hAnsi="Times New Roman" w:cs="Times New Roman"/>
        <w:i/>
        <w:sz w:val="24"/>
        <w:szCs w:val="24"/>
      </w:rPr>
      <w:t xml:space="preserve"> </w:t>
    </w:r>
    <w:proofErr w:type="spellStart"/>
    <w:r>
      <w:rPr>
        <w:rFonts w:ascii="Times New Roman" w:eastAsia="MS Gothic" w:hAnsi="Times New Roman" w:cs="Times New Roman"/>
        <w:i/>
        <w:sz w:val="24"/>
        <w:szCs w:val="24"/>
      </w:rPr>
      <w:t>chế</w:t>
    </w:r>
    <w:proofErr w:type="spellEnd"/>
    <w:r>
      <w:rPr>
        <w:rFonts w:ascii="Times New Roman" w:eastAsia="MS Gothic" w:hAnsi="Times New Roman" w:cs="Times New Roman"/>
        <w:i/>
        <w:sz w:val="24"/>
        <w:szCs w:val="24"/>
      </w:rPr>
      <w:t xml:space="preserve"> </w:t>
    </w:r>
    <w:proofErr w:type="spellStart"/>
    <w:r>
      <w:rPr>
        <w:rFonts w:ascii="Times New Roman" w:eastAsia="MS Gothic" w:hAnsi="Times New Roman" w:cs="Times New Roman"/>
        <w:i/>
        <w:sz w:val="24"/>
        <w:szCs w:val="24"/>
      </w:rPr>
      <w:t>biến</w:t>
    </w:r>
    <w:proofErr w:type="spellEnd"/>
    <w:r>
      <w:rPr>
        <w:rFonts w:ascii="Times New Roman" w:eastAsia="MS Gothic" w:hAnsi="Times New Roman" w:cs="Times New Roman"/>
        <w:i/>
        <w:sz w:val="24"/>
        <w:szCs w:val="24"/>
      </w:rPr>
      <w:t xml:space="preserve"> </w:t>
    </w:r>
    <w:proofErr w:type="spellStart"/>
    <w:r>
      <w:rPr>
        <w:rFonts w:ascii="Times New Roman" w:eastAsia="MS Gothic" w:hAnsi="Times New Roman" w:cs="Times New Roman"/>
        <w:i/>
        <w:sz w:val="24"/>
        <w:szCs w:val="24"/>
      </w:rPr>
      <w:t>gỗ</w:t>
    </w:r>
    <w:proofErr w:type="spellEnd"/>
    <w:r>
      <w:rPr>
        <w:rFonts w:ascii="Times New Roman" w:eastAsia="MS Gothic" w:hAnsi="Times New Roman" w:cs="Times New Roman"/>
        <w:i/>
        <w:sz w:val="24"/>
        <w:szCs w:val="24"/>
      </w:rPr>
      <w:t xml:space="preserve"> </w:t>
    </w:r>
    <w:proofErr w:type="spellStart"/>
    <w:r>
      <w:rPr>
        <w:rFonts w:ascii="Times New Roman" w:eastAsia="MS Gothic" w:hAnsi="Times New Roman" w:cs="Times New Roman"/>
        <w:i/>
        <w:sz w:val="24"/>
        <w:szCs w:val="24"/>
      </w:rPr>
      <w:t>rừng</w:t>
    </w:r>
    <w:proofErr w:type="spellEnd"/>
    <w:r>
      <w:rPr>
        <w:rFonts w:ascii="Times New Roman" w:eastAsia="MS Gothic" w:hAnsi="Times New Roman" w:cs="Times New Roman"/>
        <w:i/>
        <w:sz w:val="24"/>
        <w:szCs w:val="24"/>
      </w:rPr>
      <w:t xml:space="preserve"> </w:t>
    </w:r>
    <w:proofErr w:type="spellStart"/>
    <w:r>
      <w:rPr>
        <w:rFonts w:ascii="Times New Roman" w:eastAsia="MS Gothic" w:hAnsi="Times New Roman" w:cs="Times New Roman"/>
        <w:i/>
        <w:sz w:val="24"/>
        <w:szCs w:val="24"/>
      </w:rPr>
      <w:t>trồng</w:t>
    </w:r>
    <w:proofErr w:type="spellEnd"/>
    <w:r>
      <w:rPr>
        <w:rFonts w:ascii="Times New Roman" w:eastAsia="MS Gothic" w:hAnsi="Times New Roman" w:cs="Times New Roman"/>
        <w:i/>
        <w:sz w:val="24"/>
        <w:szCs w:val="24"/>
      </w:rPr>
      <w:t xml:space="preserve"> VBE Hương </w:t>
    </w:r>
    <w:proofErr w:type="spellStart"/>
    <w:r>
      <w:rPr>
        <w:rFonts w:ascii="Times New Roman" w:eastAsia="MS Gothic" w:hAnsi="Times New Roman" w:cs="Times New Roman"/>
        <w:i/>
        <w:sz w:val="24"/>
        <w:szCs w:val="24"/>
      </w:rPr>
      <w:t>Khê</w:t>
    </w:r>
    <w:proofErr w:type="spellEnd"/>
    <w:r>
      <w:rPr>
        <w:rFonts w:ascii="Times New Roman" w:eastAsia="Times New Roman" w:hAnsi="Times New Roman" w:cs="Times New Roman"/>
        <w:i/>
        <w:color w:val="000000"/>
        <w:sz w:val="24"/>
        <w:szCs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6695FD"/>
    <w:multiLevelType w:val="singleLevel"/>
    <w:tmpl w:val="FD6695FD"/>
    <w:lvl w:ilvl="0">
      <w:start w:val="2"/>
      <w:numFmt w:val="decimal"/>
      <w:suff w:val="space"/>
      <w:lvlText w:val="(%1)"/>
      <w:lvlJc w:val="left"/>
    </w:lvl>
  </w:abstractNum>
  <w:abstractNum w:abstractNumId="1" w15:restartNumberingAfterBreak="0">
    <w:nsid w:val="FFFFFF88"/>
    <w:multiLevelType w:val="singleLevel"/>
    <w:tmpl w:val="FFFFFF88"/>
    <w:lvl w:ilvl="0">
      <w:start w:val="1"/>
      <w:numFmt w:val="decimal"/>
      <w:pStyle w:val="font8"/>
      <w:lvlText w:val="%1."/>
      <w:lvlJc w:val="left"/>
      <w:pPr>
        <w:tabs>
          <w:tab w:val="left" w:pos="360"/>
        </w:tabs>
        <w:ind w:left="360" w:hanging="360"/>
      </w:pPr>
    </w:lvl>
  </w:abstractNum>
  <w:abstractNum w:abstractNumId="2" w15:restartNumberingAfterBreak="0">
    <w:nsid w:val="00000010"/>
    <w:multiLevelType w:val="multilevel"/>
    <w:tmpl w:val="00000010"/>
    <w:lvl w:ilvl="0">
      <w:start w:val="1"/>
      <w:numFmt w:val="bullet"/>
      <w:pStyle w:val="Gach"/>
      <w:lvlText w:val=""/>
      <w:lvlJc w:val="left"/>
      <w:pPr>
        <w:ind w:left="1080" w:hanging="360"/>
      </w:pPr>
      <w:rPr>
        <w:rFonts w:ascii="Symbol" w:hAnsi="Symbol" w:hint="default"/>
        <w:sz w:val="13"/>
      </w:rPr>
    </w:lvl>
    <w:lvl w:ilvl="1">
      <w:start w:val="1"/>
      <w:numFmt w:val="bullet"/>
      <w:lvlText w:val="o"/>
      <w:lvlJc w:val="left"/>
      <w:pPr>
        <w:ind w:left="1440" w:hanging="360"/>
      </w:pPr>
      <w:rPr>
        <w:rFonts w:ascii="Courier New" w:hAnsi="Courier New" w:cs="SimSu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SimSu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SimSun"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0EA3CF3"/>
    <w:multiLevelType w:val="multilevel"/>
    <w:tmpl w:val="00EA3CF3"/>
    <w:lvl w:ilvl="0">
      <w:start w:val="5"/>
      <w:numFmt w:val="bullet"/>
      <w:pStyle w:val="Gachdaudong"/>
      <w:lvlText w:val="-"/>
      <w:lvlJc w:val="left"/>
      <w:pPr>
        <w:tabs>
          <w:tab w:val="left" w:pos="567"/>
        </w:tabs>
        <w:ind w:left="567" w:hanging="397"/>
      </w:pPr>
      <w:rPr>
        <w:rFonts w:ascii="Times New Roman" w:hAnsi="Times New Roman" w:cs="Times New Roman" w:hint="default"/>
      </w:rPr>
    </w:lvl>
    <w:lvl w:ilvl="1">
      <w:start w:val="1"/>
      <w:numFmt w:val="decimal"/>
      <w:lvlText w:val="4.2.2.%2"/>
      <w:lvlJc w:val="left"/>
      <w:pPr>
        <w:tabs>
          <w:tab w:val="left" w:pos="567"/>
        </w:tabs>
        <w:ind w:left="567" w:hanging="397"/>
      </w:pPr>
      <w:rPr>
        <w:rFonts w:ascii=".VnTimeH" w:hAnsi=".VnTimeH" w:hint="default"/>
        <w:b/>
        <w:i w:val="0"/>
        <w:sz w:val="24"/>
        <w:szCs w:val="24"/>
      </w:rPr>
    </w:lvl>
    <w:lvl w:ilvl="2">
      <w:start w:val="1"/>
      <w:numFmt w:val="decimal"/>
      <w:lvlText w:val="%3."/>
      <w:lvlJc w:val="left"/>
      <w:pPr>
        <w:tabs>
          <w:tab w:val="left" w:pos="539"/>
        </w:tabs>
        <w:ind w:left="539" w:hanging="397"/>
      </w:pPr>
      <w:rPr>
        <w:rFonts w:hint="default"/>
      </w:rPr>
    </w:lvl>
    <w:lvl w:ilvl="3">
      <w:start w:val="5"/>
      <w:numFmt w:val="bullet"/>
      <w:lvlText w:val="+"/>
      <w:lvlJc w:val="left"/>
      <w:pPr>
        <w:tabs>
          <w:tab w:val="left" w:pos="567"/>
        </w:tabs>
        <w:ind w:left="567" w:hanging="397"/>
      </w:pPr>
      <w:rPr>
        <w:rFonts w:ascii="Courier New" w:hAnsi="Courier New" w:hint="default"/>
        <w:b w:val="0"/>
        <w:bCs w:val="0"/>
        <w:i w:val="0"/>
        <w:iCs w:val="0"/>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05BD47E4"/>
    <w:multiLevelType w:val="multilevel"/>
    <w:tmpl w:val="05BD47E4"/>
    <w:lvl w:ilvl="0">
      <w:numFmt w:val="bullet"/>
      <w:pStyle w:val="a"/>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6C44307"/>
    <w:multiLevelType w:val="multilevel"/>
    <w:tmpl w:val="06C44307"/>
    <w:lvl w:ilvl="0">
      <w:start w:val="9"/>
      <w:numFmt w:val="decimal"/>
      <w:lvlText w:val="%1"/>
      <w:lvlJc w:val="left"/>
      <w:pPr>
        <w:tabs>
          <w:tab w:val="left" w:pos="510"/>
        </w:tabs>
        <w:ind w:left="510" w:hanging="510"/>
      </w:pPr>
      <w:rPr>
        <w:rFonts w:hint="default"/>
      </w:rPr>
    </w:lvl>
    <w:lvl w:ilvl="1">
      <w:start w:val="1"/>
      <w:numFmt w:val="decimal"/>
      <w:lvlText w:val="%1.%2"/>
      <w:lvlJc w:val="left"/>
      <w:pPr>
        <w:tabs>
          <w:tab w:val="left" w:pos="510"/>
        </w:tabs>
        <w:ind w:left="510" w:hanging="510"/>
      </w:pPr>
      <w:rPr>
        <w:rFonts w:hint="default"/>
      </w:rPr>
    </w:lvl>
    <w:lvl w:ilvl="2">
      <w:start w:val="1"/>
      <w:numFmt w:val="decimal"/>
      <w:pStyle w:val="m"/>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6" w15:restartNumberingAfterBreak="0">
    <w:nsid w:val="07CC536F"/>
    <w:multiLevelType w:val="multilevel"/>
    <w:tmpl w:val="07CC536F"/>
    <w:lvl w:ilvl="0">
      <w:start w:val="1"/>
      <w:numFmt w:val="decimal"/>
      <w:pStyle w:val="MarkNumber"/>
      <w:lvlText w:val="%1)"/>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94540B1"/>
    <w:multiLevelType w:val="multilevel"/>
    <w:tmpl w:val="094540B1"/>
    <w:lvl w:ilvl="0">
      <w:start w:val="1"/>
      <w:numFmt w:val="bullet"/>
      <w:lvlText w:val=""/>
      <w:lvlJc w:val="left"/>
      <w:pPr>
        <w:tabs>
          <w:tab w:val="left" w:pos="786"/>
        </w:tabs>
        <w:ind w:left="786" w:hanging="360"/>
      </w:pPr>
      <w:rPr>
        <w:rFonts w:ascii="Wingdings" w:hAnsi="Wingdings" w:hint="default"/>
      </w:rPr>
    </w:lvl>
    <w:lvl w:ilvl="1">
      <w:start w:val="1"/>
      <w:numFmt w:val="bullet"/>
      <w:lvlText w:val="o"/>
      <w:lvlJc w:val="left"/>
      <w:pPr>
        <w:tabs>
          <w:tab w:val="left" w:pos="2639"/>
        </w:tabs>
        <w:ind w:left="2639" w:hanging="360"/>
      </w:pPr>
      <w:rPr>
        <w:rFonts w:ascii="Courier New" w:hAnsi="Courier New" w:hint="default"/>
      </w:rPr>
    </w:lvl>
    <w:lvl w:ilvl="2">
      <w:start w:val="1"/>
      <w:numFmt w:val="bullet"/>
      <w:lvlText w:val=""/>
      <w:lvlJc w:val="left"/>
      <w:pPr>
        <w:tabs>
          <w:tab w:val="left" w:pos="3359"/>
        </w:tabs>
        <w:ind w:left="3359" w:hanging="360"/>
      </w:pPr>
      <w:rPr>
        <w:rFonts w:ascii="Wingdings" w:hAnsi="Wingdings" w:hint="default"/>
      </w:rPr>
    </w:lvl>
    <w:lvl w:ilvl="3">
      <w:start w:val="1"/>
      <w:numFmt w:val="bullet"/>
      <w:lvlText w:val=""/>
      <w:lvlJc w:val="left"/>
      <w:pPr>
        <w:tabs>
          <w:tab w:val="left" w:pos="4079"/>
        </w:tabs>
        <w:ind w:left="4079" w:hanging="360"/>
      </w:pPr>
      <w:rPr>
        <w:rFonts w:ascii="Symbol" w:hAnsi="Symbol" w:hint="default"/>
      </w:rPr>
    </w:lvl>
    <w:lvl w:ilvl="4">
      <w:start w:val="1"/>
      <w:numFmt w:val="bullet"/>
      <w:lvlText w:val="o"/>
      <w:lvlJc w:val="left"/>
      <w:pPr>
        <w:tabs>
          <w:tab w:val="left" w:pos="4799"/>
        </w:tabs>
        <w:ind w:left="4799" w:hanging="360"/>
      </w:pPr>
      <w:rPr>
        <w:rFonts w:ascii="Courier New" w:hAnsi="Courier New" w:hint="default"/>
      </w:rPr>
    </w:lvl>
    <w:lvl w:ilvl="5">
      <w:start w:val="1"/>
      <w:numFmt w:val="bullet"/>
      <w:lvlText w:val=""/>
      <w:lvlJc w:val="left"/>
      <w:pPr>
        <w:tabs>
          <w:tab w:val="left" w:pos="5519"/>
        </w:tabs>
        <w:ind w:left="5519" w:hanging="360"/>
      </w:pPr>
      <w:rPr>
        <w:rFonts w:ascii="Wingdings" w:hAnsi="Wingdings" w:hint="default"/>
      </w:rPr>
    </w:lvl>
    <w:lvl w:ilvl="6">
      <w:start w:val="1"/>
      <w:numFmt w:val="bullet"/>
      <w:lvlText w:val=""/>
      <w:lvlJc w:val="left"/>
      <w:pPr>
        <w:tabs>
          <w:tab w:val="left" w:pos="6239"/>
        </w:tabs>
        <w:ind w:left="6239" w:hanging="360"/>
      </w:pPr>
      <w:rPr>
        <w:rFonts w:ascii="Symbol" w:hAnsi="Symbol" w:hint="default"/>
      </w:rPr>
    </w:lvl>
    <w:lvl w:ilvl="7">
      <w:start w:val="1"/>
      <w:numFmt w:val="bullet"/>
      <w:lvlText w:val="o"/>
      <w:lvlJc w:val="left"/>
      <w:pPr>
        <w:tabs>
          <w:tab w:val="left" w:pos="6959"/>
        </w:tabs>
        <w:ind w:left="6959" w:hanging="360"/>
      </w:pPr>
      <w:rPr>
        <w:rFonts w:ascii="Courier New" w:hAnsi="Courier New" w:hint="default"/>
      </w:rPr>
    </w:lvl>
    <w:lvl w:ilvl="8">
      <w:start w:val="1"/>
      <w:numFmt w:val="bullet"/>
      <w:lvlText w:val=""/>
      <w:lvlJc w:val="left"/>
      <w:pPr>
        <w:tabs>
          <w:tab w:val="left" w:pos="7679"/>
        </w:tabs>
        <w:ind w:left="7679" w:hanging="360"/>
      </w:pPr>
      <w:rPr>
        <w:rFonts w:ascii="Wingdings" w:hAnsi="Wingdings" w:hint="default"/>
      </w:rPr>
    </w:lvl>
  </w:abstractNum>
  <w:abstractNum w:abstractNumId="8" w15:restartNumberingAfterBreak="0">
    <w:nsid w:val="0AE11988"/>
    <w:multiLevelType w:val="multilevel"/>
    <w:tmpl w:val="0AE11988"/>
    <w:lvl w:ilvl="0">
      <w:numFmt w:val="bullet"/>
      <w:pStyle w:val="Bullet-Char"/>
      <w:lvlText w:val="-"/>
      <w:lvlJc w:val="left"/>
      <w:pPr>
        <w:tabs>
          <w:tab w:val="left" w:pos="567"/>
        </w:tabs>
        <w:ind w:left="567" w:hanging="567"/>
      </w:pPr>
      <w:rPr>
        <w:rFonts w:ascii=".VnTime" w:eastAsia="Times New Roman" w:hAnsi=".VnTime"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cs="Wingdings"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9" w15:restartNumberingAfterBreak="0">
    <w:nsid w:val="13670F00"/>
    <w:multiLevelType w:val="multilevel"/>
    <w:tmpl w:val="13670F00"/>
    <w:lvl w:ilvl="0">
      <w:start w:val="3"/>
      <w:numFmt w:val="decimal"/>
      <w:lvlText w:val="%1"/>
      <w:lvlJc w:val="left"/>
      <w:pPr>
        <w:tabs>
          <w:tab w:val="left" w:pos="390"/>
        </w:tabs>
        <w:ind w:left="390" w:hanging="390"/>
      </w:pPr>
      <w:rPr>
        <w:rFonts w:hint="default"/>
      </w:rPr>
    </w:lvl>
    <w:lvl w:ilvl="1">
      <w:start w:val="1"/>
      <w:numFmt w:val="decimal"/>
      <w:pStyle w:val="19"/>
      <w:lvlText w:val="%1.%2"/>
      <w:lvlJc w:val="left"/>
      <w:pPr>
        <w:tabs>
          <w:tab w:val="left" w:pos="720"/>
        </w:tabs>
        <w:ind w:left="720" w:hanging="7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440"/>
        </w:tabs>
        <w:ind w:left="1440" w:hanging="144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2160"/>
        </w:tabs>
        <w:ind w:left="2160" w:hanging="2160"/>
      </w:pPr>
      <w:rPr>
        <w:rFonts w:hint="default"/>
      </w:rPr>
    </w:lvl>
    <w:lvl w:ilvl="8">
      <w:start w:val="1"/>
      <w:numFmt w:val="decimal"/>
      <w:lvlText w:val="%1.%2.%3.%4.%5.%6.%7.%8.%9"/>
      <w:lvlJc w:val="left"/>
      <w:pPr>
        <w:tabs>
          <w:tab w:val="left" w:pos="2160"/>
        </w:tabs>
        <w:ind w:left="2160" w:hanging="2160"/>
      </w:pPr>
      <w:rPr>
        <w:rFonts w:hint="default"/>
      </w:rPr>
    </w:lvl>
  </w:abstractNum>
  <w:abstractNum w:abstractNumId="10" w15:restartNumberingAfterBreak="0">
    <w:nsid w:val="153C510E"/>
    <w:multiLevelType w:val="multilevel"/>
    <w:tmpl w:val="153C510E"/>
    <w:lvl w:ilvl="0">
      <w:start w:val="1"/>
      <w:numFmt w:val="decimal"/>
      <w:pStyle w:val="WB1"/>
      <w:suff w:val="nothing"/>
      <w:lvlText w:val="CHƯƠNG %1. "/>
      <w:lvlJc w:val="left"/>
      <w:pPr>
        <w:ind w:left="432" w:hanging="432"/>
      </w:pPr>
      <w:rPr>
        <w:rFonts w:hint="default"/>
        <w:b/>
        <w:bCs w:val="0"/>
        <w:i w:val="0"/>
        <w:iCs w:val="0"/>
        <w:caps w:val="0"/>
        <w:smallCaps w:val="0"/>
        <w:strike w:val="0"/>
        <w:dstrike w:val="0"/>
        <w:vanish w:val="0"/>
        <w:color w:val="000000"/>
        <w:spacing w:val="0"/>
        <w:kern w:val="0"/>
        <w:position w:val="0"/>
        <w:u w:val="none"/>
        <w:vertAlign w:val="baseline"/>
      </w:rPr>
    </w:lvl>
    <w:lvl w:ilvl="1">
      <w:start w:val="1"/>
      <w:numFmt w:val="decimal"/>
      <w:pStyle w:val="WB2"/>
      <w:suff w:val="space"/>
      <w:lvlText w:val="%1.%2."/>
      <w:lvlJc w:val="left"/>
      <w:pPr>
        <w:ind w:left="0" w:firstLine="0"/>
      </w:pPr>
      <w:rPr>
        <w:rFonts w:ascii="Times New Roman Bold" w:hAnsi="Times New Roman Bold" w:hint="default"/>
        <w:b/>
        <w:i w:val="0"/>
        <w:sz w:val="26"/>
      </w:rPr>
    </w:lvl>
    <w:lvl w:ilvl="2">
      <w:start w:val="1"/>
      <w:numFmt w:val="decimal"/>
      <w:pStyle w:val="WB3"/>
      <w:suff w:val="space"/>
      <w:lvlText w:val="%1.%2.%3."/>
      <w:lvlJc w:val="left"/>
      <w:pPr>
        <w:ind w:left="550" w:firstLine="0"/>
      </w:pPr>
      <w:rPr>
        <w:rFonts w:ascii="Times New Roman" w:hAnsi="Times New Roman" w:hint="default"/>
        <w:b/>
        <w:i w:val="0"/>
        <w:sz w:val="26"/>
      </w:rPr>
    </w:lvl>
    <w:lvl w:ilvl="3">
      <w:start w:val="1"/>
      <w:numFmt w:val="decimal"/>
      <w:pStyle w:val="WB4"/>
      <w:suff w:val="space"/>
      <w:lvlText w:val="%1.%2.%3.%4."/>
      <w:lvlJc w:val="left"/>
      <w:pPr>
        <w:ind w:left="4590" w:firstLine="0"/>
      </w:pPr>
      <w:rPr>
        <w:rFonts w:hint="default"/>
      </w:rPr>
    </w:lvl>
    <w:lvl w:ilvl="4">
      <w:start w:val="1"/>
      <w:numFmt w:val="decimal"/>
      <w:lvlRestart w:val="1"/>
      <w:pStyle w:val="WB5"/>
      <w:suff w:val="space"/>
      <w:lvlText w:val="Bảng %1.%5:"/>
      <w:lvlJc w:val="left"/>
      <w:pPr>
        <w:ind w:left="0" w:firstLine="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5">
      <w:start w:val="1"/>
      <w:numFmt w:val="decimal"/>
      <w:lvlRestart w:val="1"/>
      <w:pStyle w:val="WB6"/>
      <w:suff w:val="space"/>
      <w:lvlText w:val="Hình %1.%6:"/>
      <w:lvlJc w:val="left"/>
      <w:pPr>
        <w:ind w:left="0" w:firstLine="0"/>
      </w:pPr>
      <w:rPr>
        <w:rFonts w:ascii="Times New Roman" w:hAnsi="Times New Roman" w:hint="default"/>
        <w:b w:val="0"/>
        <w:i w:val="0"/>
        <w:sz w:val="26"/>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9C004E9"/>
    <w:multiLevelType w:val="multilevel"/>
    <w:tmpl w:val="19C004E9"/>
    <w:lvl w:ilvl="0">
      <w:start w:val="1"/>
      <w:numFmt w:val="bullet"/>
      <w:pStyle w:val="mucvuong"/>
      <w:lvlText w:val=""/>
      <w:lvlJc w:val="left"/>
      <w:pPr>
        <w:ind w:left="96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Times New Roman" w:hAnsi="Times New Roman" w:hint="default"/>
      </w:rPr>
    </w:lvl>
    <w:lvl w:ilvl="3">
      <w:start w:val="1"/>
      <w:numFmt w:val="bullet"/>
      <w:lvlText w:val=""/>
      <w:lvlJc w:val="left"/>
      <w:pPr>
        <w:ind w:left="2880" w:hanging="360"/>
      </w:pPr>
      <w:rPr>
        <w:rFonts w:ascii="Times New Roman" w:hAnsi="Times New Roman"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Times New Roman" w:hAnsi="Times New Roman" w:hint="default"/>
      </w:rPr>
    </w:lvl>
    <w:lvl w:ilvl="6">
      <w:start w:val="1"/>
      <w:numFmt w:val="bullet"/>
      <w:lvlText w:val=""/>
      <w:lvlJc w:val="left"/>
      <w:pPr>
        <w:ind w:left="5040" w:hanging="360"/>
      </w:pPr>
      <w:rPr>
        <w:rFonts w:ascii="Times New Roman" w:hAnsi="Times New Roman"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Times New Roman" w:hAnsi="Times New Roman" w:hint="default"/>
      </w:rPr>
    </w:lvl>
  </w:abstractNum>
  <w:abstractNum w:abstractNumId="12" w15:restartNumberingAfterBreak="0">
    <w:nsid w:val="1BDB5122"/>
    <w:multiLevelType w:val="singleLevel"/>
    <w:tmpl w:val="1BDB5122"/>
    <w:lvl w:ilvl="0">
      <w:start w:val="1"/>
      <w:numFmt w:val="decimal"/>
      <w:pStyle w:val="14"/>
      <w:lvlText w:val="%1"/>
      <w:lvlJc w:val="left"/>
      <w:pPr>
        <w:tabs>
          <w:tab w:val="left" w:pos="360"/>
        </w:tabs>
        <w:ind w:left="360" w:hanging="360"/>
      </w:pPr>
    </w:lvl>
  </w:abstractNum>
  <w:abstractNum w:abstractNumId="13" w15:restartNumberingAfterBreak="0">
    <w:nsid w:val="1DBC5DD2"/>
    <w:multiLevelType w:val="singleLevel"/>
    <w:tmpl w:val="1DBC5DD2"/>
    <w:lvl w:ilvl="0">
      <w:start w:val="1"/>
      <w:numFmt w:val="bullet"/>
      <w:pStyle w:val="9"/>
      <w:lvlText w:val=""/>
      <w:lvlJc w:val="left"/>
      <w:pPr>
        <w:tabs>
          <w:tab w:val="left" w:pos="360"/>
        </w:tabs>
        <w:ind w:left="360" w:hanging="360"/>
      </w:pPr>
      <w:rPr>
        <w:rFonts w:ascii="Symbol" w:hAnsi="Symbol" w:hint="default"/>
      </w:rPr>
    </w:lvl>
  </w:abstractNum>
  <w:abstractNum w:abstractNumId="14" w15:restartNumberingAfterBreak="0">
    <w:nsid w:val="1DCB2828"/>
    <w:multiLevelType w:val="singleLevel"/>
    <w:tmpl w:val="1DCB2828"/>
    <w:lvl w:ilvl="0">
      <w:start w:val="1"/>
      <w:numFmt w:val="bullet"/>
      <w:pStyle w:val="10"/>
      <w:lvlText w:val=""/>
      <w:lvlJc w:val="left"/>
      <w:pPr>
        <w:tabs>
          <w:tab w:val="left" w:pos="360"/>
        </w:tabs>
        <w:ind w:left="360" w:hanging="360"/>
      </w:pPr>
      <w:rPr>
        <w:rFonts w:ascii="Wingdings" w:hAnsi="Wingdings" w:hint="default"/>
      </w:rPr>
    </w:lvl>
  </w:abstractNum>
  <w:abstractNum w:abstractNumId="15" w15:restartNumberingAfterBreak="0">
    <w:nsid w:val="1E25272C"/>
    <w:multiLevelType w:val="multilevel"/>
    <w:tmpl w:val="1E25272C"/>
    <w:lvl w:ilvl="0">
      <w:start w:val="4"/>
      <w:numFmt w:val="decimal"/>
      <w:lvlText w:val="%1."/>
      <w:lvlJc w:val="left"/>
      <w:pPr>
        <w:tabs>
          <w:tab w:val="left" w:pos="360"/>
        </w:tabs>
        <w:ind w:left="360" w:hanging="360"/>
      </w:pPr>
      <w:rPr>
        <w:rFonts w:hint="default"/>
      </w:rPr>
    </w:lvl>
    <w:lvl w:ilvl="1">
      <w:start w:val="1"/>
      <w:numFmt w:val="decimal"/>
      <w:pStyle w:val="22"/>
      <w:lvlText w:val="%1.%2."/>
      <w:lvlJc w:val="left"/>
      <w:pPr>
        <w:tabs>
          <w:tab w:val="left" w:pos="720"/>
        </w:tabs>
        <w:ind w:left="720" w:hanging="7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1800"/>
        </w:tabs>
        <w:ind w:left="1800" w:hanging="1800"/>
      </w:pPr>
      <w:rPr>
        <w:rFonts w:hint="default"/>
      </w:rPr>
    </w:lvl>
  </w:abstractNum>
  <w:abstractNum w:abstractNumId="16" w15:restartNumberingAfterBreak="0">
    <w:nsid w:val="202E6C03"/>
    <w:multiLevelType w:val="singleLevel"/>
    <w:tmpl w:val="202E6C03"/>
    <w:lvl w:ilvl="0">
      <w:start w:val="3"/>
      <w:numFmt w:val="decimal"/>
      <w:suff w:val="space"/>
      <w:lvlText w:val="(%1)"/>
      <w:lvlJc w:val="left"/>
    </w:lvl>
  </w:abstractNum>
  <w:abstractNum w:abstractNumId="17" w15:restartNumberingAfterBreak="0">
    <w:nsid w:val="283B1160"/>
    <w:multiLevelType w:val="multilevel"/>
    <w:tmpl w:val="283B1160"/>
    <w:lvl w:ilvl="0">
      <w:start w:val="1"/>
      <w:numFmt w:val="bullet"/>
      <w:pStyle w:val="Markplus"/>
      <w:lvlText w:val="+"/>
      <w:lvlJc w:val="left"/>
      <w:pPr>
        <w:ind w:left="720" w:hanging="360"/>
      </w:pPr>
      <w:rPr>
        <w:rFonts w:ascii="Courier New" w:hAnsi="Courier New" w:hint="default"/>
        <w:color w:val="auto"/>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C474CA0"/>
    <w:multiLevelType w:val="multilevel"/>
    <w:tmpl w:val="2C474CA0"/>
    <w:lvl w:ilvl="0">
      <w:numFmt w:val="bullet"/>
      <w:pStyle w:val="Dau-"/>
      <w:suff w:val="space"/>
      <w:lvlText w:val="-"/>
      <w:lvlJc w:val="left"/>
      <w:pPr>
        <w:ind w:left="-141" w:firstLine="567"/>
      </w:pPr>
      <w:rPr>
        <w:rFonts w:ascii="Times New Roman" w:hAnsi="Times New Roman"/>
        <w:b w:val="0"/>
        <w:bCs w:val="0"/>
        <w:i w:val="0"/>
        <w:iCs w:val="0"/>
        <w:caps w:val="0"/>
        <w:smallCaps w:val="0"/>
        <w:strike w:val="0"/>
        <w:dstrike w:val="0"/>
        <w:vanish w:val="0"/>
        <w:color w:val="000000"/>
        <w:spacing w:val="0"/>
        <w:kern w:val="0"/>
        <w:position w:val="0"/>
        <w:u w:val="none"/>
        <w:vertAlign w:val="baseline"/>
      </w:rPr>
    </w:lvl>
    <w:lvl w:ilvl="1">
      <w:start w:val="1"/>
      <w:numFmt w:val="bullet"/>
      <w:suff w:val="space"/>
      <w:lvlText w:val="o"/>
      <w:lvlJc w:val="left"/>
      <w:pPr>
        <w:ind w:left="2477" w:hanging="360"/>
      </w:pPr>
      <w:rPr>
        <w:rFonts w:ascii="Courier New" w:hAnsi="Courier New" w:hint="default"/>
      </w:rPr>
    </w:lvl>
    <w:lvl w:ilvl="2">
      <w:start w:val="1"/>
      <w:numFmt w:val="bullet"/>
      <w:lvlText w:val=""/>
      <w:lvlJc w:val="left"/>
      <w:pPr>
        <w:ind w:left="3197" w:hanging="360"/>
      </w:pPr>
      <w:rPr>
        <w:rFonts w:ascii="Wingdings" w:hAnsi="Wingdings" w:hint="default"/>
      </w:rPr>
    </w:lvl>
    <w:lvl w:ilvl="3">
      <w:start w:val="1"/>
      <w:numFmt w:val="bullet"/>
      <w:lvlText w:val=""/>
      <w:lvlJc w:val="left"/>
      <w:pPr>
        <w:ind w:left="3917" w:hanging="360"/>
      </w:pPr>
      <w:rPr>
        <w:rFonts w:ascii="Symbol" w:hAnsi="Symbol" w:hint="default"/>
      </w:rPr>
    </w:lvl>
    <w:lvl w:ilvl="4">
      <w:start w:val="1"/>
      <w:numFmt w:val="bullet"/>
      <w:lvlText w:val="o"/>
      <w:lvlJc w:val="left"/>
      <w:pPr>
        <w:ind w:left="4637" w:hanging="360"/>
      </w:pPr>
      <w:rPr>
        <w:rFonts w:ascii="Courier New" w:hAnsi="Courier New" w:cs="Courier New" w:hint="default"/>
      </w:rPr>
    </w:lvl>
    <w:lvl w:ilvl="5">
      <w:start w:val="1"/>
      <w:numFmt w:val="bullet"/>
      <w:lvlText w:val=""/>
      <w:lvlJc w:val="left"/>
      <w:pPr>
        <w:ind w:left="5357" w:hanging="360"/>
      </w:pPr>
      <w:rPr>
        <w:rFonts w:ascii="Wingdings" w:hAnsi="Wingdings" w:hint="default"/>
      </w:rPr>
    </w:lvl>
    <w:lvl w:ilvl="6">
      <w:start w:val="1"/>
      <w:numFmt w:val="bullet"/>
      <w:lvlText w:val=""/>
      <w:lvlJc w:val="left"/>
      <w:pPr>
        <w:ind w:left="6077" w:hanging="360"/>
      </w:pPr>
      <w:rPr>
        <w:rFonts w:ascii="Symbol" w:hAnsi="Symbol" w:hint="default"/>
      </w:rPr>
    </w:lvl>
    <w:lvl w:ilvl="7">
      <w:start w:val="1"/>
      <w:numFmt w:val="bullet"/>
      <w:lvlText w:val="o"/>
      <w:lvlJc w:val="left"/>
      <w:pPr>
        <w:ind w:left="6797" w:hanging="360"/>
      </w:pPr>
      <w:rPr>
        <w:rFonts w:ascii="Courier New" w:hAnsi="Courier New" w:cs="Courier New" w:hint="default"/>
      </w:rPr>
    </w:lvl>
    <w:lvl w:ilvl="8">
      <w:start w:val="1"/>
      <w:numFmt w:val="bullet"/>
      <w:lvlText w:val=""/>
      <w:lvlJc w:val="left"/>
      <w:pPr>
        <w:ind w:left="7517" w:hanging="360"/>
      </w:pPr>
      <w:rPr>
        <w:rFonts w:ascii="Wingdings" w:hAnsi="Wingdings" w:hint="default"/>
      </w:rPr>
    </w:lvl>
  </w:abstractNum>
  <w:abstractNum w:abstractNumId="19" w15:restartNumberingAfterBreak="0">
    <w:nsid w:val="2F477707"/>
    <w:multiLevelType w:val="multilevel"/>
    <w:tmpl w:val="2F477707"/>
    <w:lvl w:ilvl="0">
      <w:start w:val="1"/>
      <w:numFmt w:val="decimal"/>
      <w:pStyle w:val="VnLV2"/>
      <w:lvlText w:val="%1."/>
      <w:lvlJc w:val="left"/>
      <w:pPr>
        <w:ind w:left="234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3DA6C25"/>
    <w:multiLevelType w:val="multilevel"/>
    <w:tmpl w:val="33DA6C25"/>
    <w:lvl w:ilvl="0">
      <w:start w:val="1"/>
      <w:numFmt w:val="bullet"/>
      <w:pStyle w:val="minh-baocao-chuong03-heading02"/>
      <w:lvlText w:val="-"/>
      <w:lvlJc w:val="left"/>
      <w:pPr>
        <w:tabs>
          <w:tab w:val="left" w:pos="1040"/>
        </w:tabs>
        <w:ind w:left="680" w:firstLine="0"/>
      </w:pPr>
      <w:rPr>
        <w:rFonts w:ascii="Times New Roman" w:hAnsi="Times New Roman" w:cs="Times New Roman" w:hint="default"/>
      </w:rPr>
    </w:lvl>
    <w:lvl w:ilvl="1">
      <w:start w:val="1"/>
      <w:numFmt w:val="bullet"/>
      <w:lvlText w:val=""/>
      <w:lvlJc w:val="left"/>
      <w:pPr>
        <w:tabs>
          <w:tab w:val="left" w:pos="2120"/>
        </w:tabs>
        <w:ind w:left="2120" w:hanging="360"/>
      </w:pPr>
      <w:rPr>
        <w:rFonts w:ascii="Symbol" w:hAnsi="Symbol" w:hint="default"/>
        <w:color w:val="auto"/>
      </w:rPr>
    </w:lvl>
    <w:lvl w:ilvl="2">
      <w:start w:val="1"/>
      <w:numFmt w:val="bullet"/>
      <w:lvlText w:val=""/>
      <w:lvlJc w:val="left"/>
      <w:pPr>
        <w:tabs>
          <w:tab w:val="left" w:pos="2840"/>
        </w:tabs>
        <w:ind w:left="2840" w:hanging="360"/>
      </w:pPr>
      <w:rPr>
        <w:rFonts w:ascii="Wingdings" w:hAnsi="Wingdings" w:hint="default"/>
      </w:rPr>
    </w:lvl>
    <w:lvl w:ilvl="3">
      <w:start w:val="1"/>
      <w:numFmt w:val="bullet"/>
      <w:lvlText w:val=""/>
      <w:lvlJc w:val="left"/>
      <w:pPr>
        <w:tabs>
          <w:tab w:val="left" w:pos="3560"/>
        </w:tabs>
        <w:ind w:left="3560" w:hanging="360"/>
      </w:pPr>
      <w:rPr>
        <w:rFonts w:ascii="Symbol" w:hAnsi="Symbol" w:hint="default"/>
      </w:rPr>
    </w:lvl>
    <w:lvl w:ilvl="4">
      <w:start w:val="1"/>
      <w:numFmt w:val="bullet"/>
      <w:lvlText w:val="o"/>
      <w:lvlJc w:val="left"/>
      <w:pPr>
        <w:tabs>
          <w:tab w:val="left" w:pos="4280"/>
        </w:tabs>
        <w:ind w:left="4280" w:hanging="360"/>
      </w:pPr>
      <w:rPr>
        <w:rFonts w:ascii="Courier New" w:hAnsi="Courier New" w:hint="default"/>
      </w:rPr>
    </w:lvl>
    <w:lvl w:ilvl="5">
      <w:start w:val="1"/>
      <w:numFmt w:val="bullet"/>
      <w:lvlText w:val=""/>
      <w:lvlJc w:val="left"/>
      <w:pPr>
        <w:tabs>
          <w:tab w:val="left" w:pos="5000"/>
        </w:tabs>
        <w:ind w:left="5000" w:hanging="360"/>
      </w:pPr>
      <w:rPr>
        <w:rFonts w:ascii="Wingdings" w:hAnsi="Wingdings" w:hint="default"/>
      </w:rPr>
    </w:lvl>
    <w:lvl w:ilvl="6">
      <w:start w:val="1"/>
      <w:numFmt w:val="bullet"/>
      <w:lvlText w:val=""/>
      <w:lvlJc w:val="left"/>
      <w:pPr>
        <w:tabs>
          <w:tab w:val="left" w:pos="5720"/>
        </w:tabs>
        <w:ind w:left="5720" w:hanging="360"/>
      </w:pPr>
      <w:rPr>
        <w:rFonts w:ascii="Symbol" w:hAnsi="Symbol" w:hint="default"/>
      </w:rPr>
    </w:lvl>
    <w:lvl w:ilvl="7">
      <w:start w:val="1"/>
      <w:numFmt w:val="bullet"/>
      <w:lvlText w:val="o"/>
      <w:lvlJc w:val="left"/>
      <w:pPr>
        <w:tabs>
          <w:tab w:val="left" w:pos="6440"/>
        </w:tabs>
        <w:ind w:left="6440" w:hanging="360"/>
      </w:pPr>
      <w:rPr>
        <w:rFonts w:ascii="Courier New" w:hAnsi="Courier New" w:hint="default"/>
      </w:rPr>
    </w:lvl>
    <w:lvl w:ilvl="8">
      <w:start w:val="1"/>
      <w:numFmt w:val="bullet"/>
      <w:lvlText w:val=""/>
      <w:lvlJc w:val="left"/>
      <w:pPr>
        <w:tabs>
          <w:tab w:val="left" w:pos="7160"/>
        </w:tabs>
        <w:ind w:left="7160" w:hanging="360"/>
      </w:pPr>
      <w:rPr>
        <w:rFonts w:ascii="Wingdings" w:hAnsi="Wingdings" w:hint="default"/>
      </w:rPr>
    </w:lvl>
  </w:abstractNum>
  <w:abstractNum w:abstractNumId="21" w15:restartNumberingAfterBreak="0">
    <w:nsid w:val="36C54FEC"/>
    <w:multiLevelType w:val="multilevel"/>
    <w:tmpl w:val="36C54FEC"/>
    <w:lvl w:ilvl="0">
      <w:numFmt w:val="bullet"/>
      <w:lvlText w:val="-"/>
      <w:lvlJc w:val="left"/>
      <w:pPr>
        <w:tabs>
          <w:tab w:val="left" w:pos="2430"/>
        </w:tabs>
        <w:ind w:left="2430" w:hanging="360"/>
      </w:pPr>
      <w:rPr>
        <w:rFonts w:ascii="Times New Roman" w:eastAsia="Times New Roman" w:hAnsi="Times New Roman" w:cs="Times New Roman" w:hint="default"/>
      </w:rPr>
    </w:lvl>
    <w:lvl w:ilvl="1">
      <w:start w:val="1"/>
      <w:numFmt w:val="bullet"/>
      <w:lvlText w:val=""/>
      <w:lvlJc w:val="left"/>
      <w:pPr>
        <w:tabs>
          <w:tab w:val="left" w:pos="-746"/>
        </w:tabs>
        <w:ind w:left="-746" w:hanging="360"/>
      </w:pPr>
      <w:rPr>
        <w:rFonts w:ascii="Symbol" w:hAnsi="Symbol" w:hint="default"/>
      </w:rPr>
    </w:lvl>
    <w:lvl w:ilvl="2">
      <w:start w:val="1"/>
      <w:numFmt w:val="bullet"/>
      <w:lvlText w:val=""/>
      <w:lvlJc w:val="left"/>
      <w:pPr>
        <w:tabs>
          <w:tab w:val="left" w:pos="-26"/>
        </w:tabs>
        <w:ind w:left="-26" w:hanging="360"/>
      </w:pPr>
      <w:rPr>
        <w:rFonts w:ascii="Wingdings" w:hAnsi="Wingdings" w:hint="default"/>
      </w:rPr>
    </w:lvl>
    <w:lvl w:ilvl="3">
      <w:start w:val="1"/>
      <w:numFmt w:val="bullet"/>
      <w:lvlText w:val=""/>
      <w:lvlJc w:val="left"/>
      <w:pPr>
        <w:tabs>
          <w:tab w:val="left" w:pos="694"/>
        </w:tabs>
        <w:ind w:left="694" w:hanging="360"/>
      </w:pPr>
      <w:rPr>
        <w:rFonts w:ascii="Symbol" w:hAnsi="Symbol" w:hint="default"/>
      </w:rPr>
    </w:lvl>
    <w:lvl w:ilvl="4">
      <w:start w:val="1"/>
      <w:numFmt w:val="bullet"/>
      <w:lvlText w:val="o"/>
      <w:lvlJc w:val="left"/>
      <w:pPr>
        <w:tabs>
          <w:tab w:val="left" w:pos="1414"/>
        </w:tabs>
        <w:ind w:left="1414" w:hanging="360"/>
      </w:pPr>
      <w:rPr>
        <w:rFonts w:ascii="Courier New" w:hAnsi="Courier New" w:cs="Courier New" w:hint="default"/>
      </w:rPr>
    </w:lvl>
    <w:lvl w:ilvl="5">
      <w:start w:val="1"/>
      <w:numFmt w:val="bullet"/>
      <w:lvlText w:val=""/>
      <w:lvlJc w:val="left"/>
      <w:pPr>
        <w:tabs>
          <w:tab w:val="left" w:pos="2134"/>
        </w:tabs>
        <w:ind w:left="2134" w:hanging="360"/>
      </w:pPr>
      <w:rPr>
        <w:rFonts w:ascii="Wingdings" w:hAnsi="Wingdings" w:hint="default"/>
      </w:rPr>
    </w:lvl>
    <w:lvl w:ilvl="6">
      <w:start w:val="1"/>
      <w:numFmt w:val="bullet"/>
      <w:lvlText w:val=""/>
      <w:lvlJc w:val="left"/>
      <w:pPr>
        <w:tabs>
          <w:tab w:val="left" w:pos="2854"/>
        </w:tabs>
        <w:ind w:left="2854" w:hanging="360"/>
      </w:pPr>
      <w:rPr>
        <w:rFonts w:ascii="Symbol" w:hAnsi="Symbol" w:hint="default"/>
      </w:rPr>
    </w:lvl>
    <w:lvl w:ilvl="7">
      <w:start w:val="1"/>
      <w:numFmt w:val="bullet"/>
      <w:lvlText w:val="o"/>
      <w:lvlJc w:val="left"/>
      <w:pPr>
        <w:tabs>
          <w:tab w:val="left" w:pos="3574"/>
        </w:tabs>
        <w:ind w:left="3574" w:hanging="360"/>
      </w:pPr>
      <w:rPr>
        <w:rFonts w:ascii="Courier New" w:hAnsi="Courier New" w:cs="Courier New" w:hint="default"/>
      </w:rPr>
    </w:lvl>
    <w:lvl w:ilvl="8">
      <w:start w:val="1"/>
      <w:numFmt w:val="bullet"/>
      <w:lvlText w:val=""/>
      <w:lvlJc w:val="left"/>
      <w:pPr>
        <w:tabs>
          <w:tab w:val="left" w:pos="4294"/>
        </w:tabs>
        <w:ind w:left="4294" w:hanging="360"/>
      </w:pPr>
      <w:rPr>
        <w:rFonts w:ascii="Wingdings" w:hAnsi="Wingdings" w:hint="default"/>
      </w:rPr>
    </w:lvl>
  </w:abstractNum>
  <w:abstractNum w:abstractNumId="22" w15:restartNumberingAfterBreak="0">
    <w:nsid w:val="37324840"/>
    <w:multiLevelType w:val="singleLevel"/>
    <w:tmpl w:val="37324840"/>
    <w:lvl w:ilvl="0">
      <w:start w:val="4"/>
      <w:numFmt w:val="bullet"/>
      <w:pStyle w:val="6"/>
      <w:lvlText w:val=""/>
      <w:lvlJc w:val="left"/>
      <w:pPr>
        <w:tabs>
          <w:tab w:val="left" w:pos="720"/>
        </w:tabs>
        <w:ind w:left="720" w:hanging="360"/>
      </w:pPr>
      <w:rPr>
        <w:rFonts w:ascii="Symbol" w:hAnsi="Symbol" w:hint="default"/>
      </w:rPr>
    </w:lvl>
  </w:abstractNum>
  <w:abstractNum w:abstractNumId="23" w15:restartNumberingAfterBreak="0">
    <w:nsid w:val="3953747D"/>
    <w:multiLevelType w:val="multilevel"/>
    <w:tmpl w:val="3953747D"/>
    <w:lvl w:ilvl="0">
      <w:start w:val="1"/>
      <w:numFmt w:val="decimal"/>
      <w:pStyle w:val="MiniNumbered"/>
      <w:lvlText w:val="(%1)"/>
      <w:lvlJc w:val="left"/>
      <w:pPr>
        <w:ind w:left="680" w:hanging="396"/>
      </w:pPr>
      <w:rPr>
        <w:rFonts w:hint="default"/>
        <w:b w:val="0"/>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DAA5261"/>
    <w:multiLevelType w:val="multilevel"/>
    <w:tmpl w:val="3DAA5261"/>
    <w:lvl w:ilvl="0">
      <w:start w:val="1"/>
      <w:numFmt w:val="decimal"/>
      <w:pStyle w:val="AccTable"/>
      <w:suff w:val="nothing"/>
      <w:lvlText w:val="%1."/>
      <w:lvlJc w:val="left"/>
      <w:pPr>
        <w:ind w:left="0" w:firstLine="0"/>
      </w:pPr>
      <w:rPr>
        <w:rFonts w:hint="default"/>
      </w:rPr>
    </w:lvl>
    <w:lvl w:ilvl="1">
      <w:start w:val="1"/>
      <w:numFmt w:val="decimal"/>
      <w:pStyle w:val="NumberingTable"/>
      <w:suff w:val="nothing"/>
      <w:lvlText w:val="Bảng %1.%2"/>
      <w:lvlJc w:val="left"/>
      <w:pPr>
        <w:ind w:left="0" w:firstLine="0"/>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F9748CC"/>
    <w:multiLevelType w:val="multilevel"/>
    <w:tmpl w:val="3F9748CC"/>
    <w:lvl w:ilvl="0">
      <w:start w:val="1"/>
      <w:numFmt w:val="bullet"/>
      <w:pStyle w:val="Dot"/>
      <w:lvlText w:val=""/>
      <w:lvlJc w:val="left"/>
      <w:pPr>
        <w:tabs>
          <w:tab w:val="left" w:pos="851"/>
        </w:tabs>
        <w:ind w:left="1134" w:firstLine="0"/>
      </w:pPr>
      <w:rPr>
        <w:rFonts w:ascii="Symbol" w:hAnsi="Symbol" w:hint="default"/>
        <w:color w:val="auto"/>
      </w:rPr>
    </w:lvl>
    <w:lvl w:ilvl="1">
      <w:start w:val="2"/>
      <w:numFmt w:val="bullet"/>
      <w:lvlText w:val="-"/>
      <w:lvlJc w:val="left"/>
      <w:pPr>
        <w:tabs>
          <w:tab w:val="left" w:pos="2291"/>
        </w:tabs>
        <w:ind w:left="2291" w:hanging="360"/>
      </w:pPr>
      <w:rPr>
        <w:rFonts w:ascii="Arial" w:eastAsia="Times New Roman" w:hAnsi="Arial" w:cs="Arial" w:hint="default"/>
      </w:rPr>
    </w:lvl>
    <w:lvl w:ilvl="2">
      <w:start w:val="1"/>
      <w:numFmt w:val="bullet"/>
      <w:lvlText w:val=""/>
      <w:lvlJc w:val="left"/>
      <w:pPr>
        <w:tabs>
          <w:tab w:val="left" w:pos="3011"/>
        </w:tabs>
        <w:ind w:left="3011" w:hanging="360"/>
      </w:pPr>
      <w:rPr>
        <w:rFonts w:ascii="Wingdings" w:hAnsi="Wingdings" w:hint="default"/>
      </w:rPr>
    </w:lvl>
    <w:lvl w:ilvl="3">
      <w:start w:val="1"/>
      <w:numFmt w:val="bullet"/>
      <w:lvlText w:val=""/>
      <w:lvlJc w:val="left"/>
      <w:pPr>
        <w:tabs>
          <w:tab w:val="left" w:pos="3731"/>
        </w:tabs>
        <w:ind w:left="3731" w:hanging="360"/>
      </w:pPr>
      <w:rPr>
        <w:rFonts w:ascii="Symbol" w:hAnsi="Symbol" w:hint="default"/>
      </w:rPr>
    </w:lvl>
    <w:lvl w:ilvl="4">
      <w:start w:val="1"/>
      <w:numFmt w:val="bullet"/>
      <w:lvlText w:val="o"/>
      <w:lvlJc w:val="left"/>
      <w:pPr>
        <w:tabs>
          <w:tab w:val="left" w:pos="4451"/>
        </w:tabs>
        <w:ind w:left="4451" w:hanging="360"/>
      </w:pPr>
      <w:rPr>
        <w:rFonts w:ascii="Courier New" w:hAnsi="Courier New" w:cs="Courier New" w:hint="default"/>
      </w:rPr>
    </w:lvl>
    <w:lvl w:ilvl="5">
      <w:start w:val="1"/>
      <w:numFmt w:val="bullet"/>
      <w:lvlText w:val=""/>
      <w:lvlJc w:val="left"/>
      <w:pPr>
        <w:tabs>
          <w:tab w:val="left" w:pos="5171"/>
        </w:tabs>
        <w:ind w:left="5171" w:hanging="360"/>
      </w:pPr>
      <w:rPr>
        <w:rFonts w:ascii="Wingdings" w:hAnsi="Wingdings" w:hint="default"/>
      </w:rPr>
    </w:lvl>
    <w:lvl w:ilvl="6">
      <w:start w:val="1"/>
      <w:numFmt w:val="bullet"/>
      <w:lvlText w:val=""/>
      <w:lvlJc w:val="left"/>
      <w:pPr>
        <w:tabs>
          <w:tab w:val="left" w:pos="5891"/>
        </w:tabs>
        <w:ind w:left="5891" w:hanging="360"/>
      </w:pPr>
      <w:rPr>
        <w:rFonts w:ascii="Symbol" w:hAnsi="Symbol" w:hint="default"/>
      </w:rPr>
    </w:lvl>
    <w:lvl w:ilvl="7">
      <w:start w:val="1"/>
      <w:numFmt w:val="bullet"/>
      <w:lvlText w:val="o"/>
      <w:lvlJc w:val="left"/>
      <w:pPr>
        <w:tabs>
          <w:tab w:val="left" w:pos="6611"/>
        </w:tabs>
        <w:ind w:left="6611" w:hanging="360"/>
      </w:pPr>
      <w:rPr>
        <w:rFonts w:ascii="Courier New" w:hAnsi="Courier New" w:cs="Courier New" w:hint="default"/>
      </w:rPr>
    </w:lvl>
    <w:lvl w:ilvl="8">
      <w:start w:val="1"/>
      <w:numFmt w:val="bullet"/>
      <w:lvlText w:val=""/>
      <w:lvlJc w:val="left"/>
      <w:pPr>
        <w:tabs>
          <w:tab w:val="left" w:pos="7331"/>
        </w:tabs>
        <w:ind w:left="7331" w:hanging="360"/>
      </w:pPr>
      <w:rPr>
        <w:rFonts w:ascii="Wingdings" w:hAnsi="Wingdings" w:hint="default"/>
      </w:rPr>
    </w:lvl>
  </w:abstractNum>
  <w:abstractNum w:abstractNumId="26" w15:restartNumberingAfterBreak="0">
    <w:nsid w:val="412E4745"/>
    <w:multiLevelType w:val="multilevel"/>
    <w:tmpl w:val="412E4745"/>
    <w:lvl w:ilvl="0">
      <w:start w:val="1"/>
      <w:numFmt w:val="lowerLetter"/>
      <w:pStyle w:val="minh-baocao-chuong01-heading03"/>
      <w:lvlText w:val="%1."/>
      <w:lvlJc w:val="left"/>
      <w:pPr>
        <w:tabs>
          <w:tab w:val="left" w:pos="700"/>
        </w:tabs>
        <w:ind w:left="340" w:firstLine="0"/>
      </w:pPr>
      <w:rPr>
        <w:rFonts w:ascii=".VnTime" w:hAnsi=".VnTime" w:hint="default"/>
        <w:b w:val="0"/>
        <w:i/>
        <w:color w:val="auto"/>
        <w:sz w:val="28"/>
        <w:u w:val="none"/>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15:restartNumberingAfterBreak="0">
    <w:nsid w:val="429E6E13"/>
    <w:multiLevelType w:val="multilevel"/>
    <w:tmpl w:val="429E6E13"/>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15:restartNumberingAfterBreak="0">
    <w:nsid w:val="47D74D9E"/>
    <w:multiLevelType w:val="multilevel"/>
    <w:tmpl w:val="47D74D9E"/>
    <w:lvl w:ilvl="0">
      <w:start w:val="3"/>
      <w:numFmt w:val="decimal"/>
      <w:lvlText w:val="%1"/>
      <w:lvlJc w:val="left"/>
      <w:pPr>
        <w:tabs>
          <w:tab w:val="left" w:pos="360"/>
        </w:tabs>
        <w:ind w:left="360" w:hanging="360"/>
      </w:pPr>
      <w:rPr>
        <w:rFonts w:hint="default"/>
      </w:rPr>
    </w:lvl>
    <w:lvl w:ilvl="1">
      <w:start w:val="1"/>
      <w:numFmt w:val="decimal"/>
      <w:lvlText w:val="%1.%2"/>
      <w:lvlJc w:val="left"/>
      <w:pPr>
        <w:tabs>
          <w:tab w:val="left" w:pos="567"/>
        </w:tabs>
        <w:ind w:left="360" w:hanging="360"/>
      </w:pPr>
      <w:rPr>
        <w:rFonts w:hint="default"/>
      </w:rPr>
    </w:lvl>
    <w:lvl w:ilvl="2">
      <w:start w:val="1"/>
      <w:numFmt w:val="decimal"/>
      <w:pStyle w:val="20"/>
      <w:lvlText w:val="%1.%2.%3"/>
      <w:lvlJc w:val="left"/>
      <w:pPr>
        <w:tabs>
          <w:tab w:val="left" w:pos="720"/>
        </w:tabs>
        <w:ind w:left="720" w:hanging="720"/>
      </w:pPr>
      <w:rPr>
        <w:rFonts w:hint="default"/>
      </w:rPr>
    </w:lvl>
    <w:lvl w:ilvl="3">
      <w:start w:val="1"/>
      <w:numFmt w:val="decimal"/>
      <w:pStyle w:val="21"/>
      <w:lvlText w:val="%1.%2.%3.%4"/>
      <w:lvlJc w:val="left"/>
      <w:pPr>
        <w:tabs>
          <w:tab w:val="left" w:pos="1134"/>
        </w:tabs>
        <w:ind w:left="1134" w:hanging="85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29" w15:restartNumberingAfterBreak="0">
    <w:nsid w:val="4D9F1DD6"/>
    <w:multiLevelType w:val="multilevel"/>
    <w:tmpl w:val="4D9F1DD6"/>
    <w:lvl w:ilvl="0">
      <w:start w:val="1"/>
      <w:numFmt w:val="decimal"/>
      <w:pStyle w:val="Cp1"/>
      <w:lvlText w:val="%1."/>
      <w:lvlJc w:val="left"/>
      <w:pPr>
        <w:tabs>
          <w:tab w:val="left" w:pos="567"/>
        </w:tabs>
        <w:ind w:left="567" w:hanging="567"/>
      </w:pPr>
      <w:rPr>
        <w:rFonts w:ascii="Times New Roman" w:hAnsi="Times New Roman" w:hint="default"/>
        <w:sz w:val="28"/>
      </w:rPr>
    </w:lvl>
    <w:lvl w:ilvl="1">
      <w:start w:val="1"/>
      <w:numFmt w:val="decimal"/>
      <w:pStyle w:val="Cp2"/>
      <w:lvlText w:val="%1.%2."/>
      <w:lvlJc w:val="left"/>
      <w:pPr>
        <w:tabs>
          <w:tab w:val="left" w:pos="851"/>
        </w:tabs>
        <w:ind w:left="851" w:hanging="567"/>
      </w:pPr>
      <w:rPr>
        <w:rFonts w:ascii="Times New Roman Bold" w:hAnsi="Times New Roman Bold" w:hint="default"/>
        <w:b/>
        <w:i w:val="0"/>
        <w:sz w:val="24"/>
      </w:rPr>
    </w:lvl>
    <w:lvl w:ilvl="2">
      <w:start w:val="1"/>
      <w:numFmt w:val="decimal"/>
      <w:pStyle w:val="Cp3"/>
      <w:lvlText w:val="%1.%2.%3."/>
      <w:lvlJc w:val="left"/>
      <w:pPr>
        <w:tabs>
          <w:tab w:val="left" w:pos="1418"/>
        </w:tabs>
        <w:ind w:left="1418" w:hanging="851"/>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upperLetter"/>
      <w:pStyle w:val="Cp4"/>
      <w:lvlText w:val="%4."/>
      <w:lvlJc w:val="left"/>
      <w:pPr>
        <w:tabs>
          <w:tab w:val="left" w:pos="1134"/>
        </w:tabs>
        <w:ind w:left="1134" w:hanging="283"/>
      </w:pPr>
      <w:rPr>
        <w:rFonts w:ascii="Times New Roman" w:hAnsi="Times New Roman" w:cs="Times New Roman" w:hint="default"/>
        <w:b w:val="0"/>
        <w:bCs w:val="0"/>
        <w:i w:val="0"/>
        <w:iCs w:val="0"/>
        <w:caps w:val="0"/>
        <w:smallCaps w:val="0"/>
        <w:strike w:val="0"/>
        <w:dstrike w:val="0"/>
        <w:vanish w:val="0"/>
        <w:color w:val="000000"/>
        <w:spacing w:val="0"/>
        <w:position w:val="0"/>
        <w:u w:val="none"/>
        <w:vertAlign w:val="baseline"/>
      </w:rPr>
    </w:lvl>
    <w:lvl w:ilvl="4">
      <w:start w:val="1"/>
      <w:numFmt w:val="decimal"/>
      <w:pStyle w:val="Cp5"/>
      <w:lvlText w:val="%5)"/>
      <w:lvlJc w:val="left"/>
      <w:pPr>
        <w:tabs>
          <w:tab w:val="left" w:pos="1701"/>
        </w:tabs>
        <w:ind w:left="1701" w:hanging="567"/>
      </w:pPr>
      <w:rPr>
        <w:rFonts w:ascii="Times New Roman" w:hAnsi="Times New Roman" w:hint="default"/>
        <w:caps w:val="0"/>
        <w:strike w:val="0"/>
        <w:dstrike w:val="0"/>
        <w:vanish w:val="0"/>
        <w:color w:val="auto"/>
        <w:sz w:val="24"/>
        <w:vertAlign w:val="baseline"/>
      </w:rPr>
    </w:lvl>
    <w:lvl w:ilvl="5">
      <w:start w:val="1"/>
      <w:numFmt w:val="bullet"/>
      <w:lvlText w:val=""/>
      <w:lvlJc w:val="left"/>
      <w:pPr>
        <w:tabs>
          <w:tab w:val="left" w:pos="1701"/>
        </w:tabs>
        <w:ind w:left="1701" w:hanging="283"/>
      </w:pPr>
      <w:rPr>
        <w:rFonts w:ascii="Symbol" w:hAnsi="Symbol" w:hint="default"/>
      </w:rPr>
    </w:lvl>
    <w:lvl w:ilvl="6">
      <w:start w:val="1"/>
      <w:numFmt w:val="bullet"/>
      <w:pStyle w:val="Cp7"/>
      <w:lvlText w:val=""/>
      <w:lvlJc w:val="left"/>
      <w:pPr>
        <w:tabs>
          <w:tab w:val="left" w:pos="5234"/>
        </w:tabs>
        <w:ind w:left="5234" w:hanging="284"/>
      </w:pPr>
      <w:rPr>
        <w:rFonts w:ascii="Symbol" w:hAnsi="Symbol" w:hint="default"/>
        <w:color w:val="auto"/>
      </w:rPr>
    </w:lvl>
    <w:lvl w:ilvl="7">
      <w:start w:val="1"/>
      <w:numFmt w:val="bullet"/>
      <w:pStyle w:val="Cp8"/>
      <w:lvlText w:val="o"/>
      <w:lvlJc w:val="left"/>
      <w:pPr>
        <w:tabs>
          <w:tab w:val="left" w:pos="2268"/>
        </w:tabs>
        <w:ind w:left="2268" w:hanging="283"/>
      </w:pPr>
      <w:rPr>
        <w:rFonts w:ascii="Courier New" w:hAnsi="Courier New" w:hint="default"/>
      </w:rPr>
    </w:lvl>
    <w:lvl w:ilvl="8">
      <w:start w:val="1"/>
      <w:numFmt w:val="lowerRoman"/>
      <w:lvlText w:val="%9."/>
      <w:lvlJc w:val="left"/>
      <w:pPr>
        <w:ind w:left="3240" w:hanging="360"/>
      </w:pPr>
      <w:rPr>
        <w:rFonts w:hint="default"/>
      </w:rPr>
    </w:lvl>
  </w:abstractNum>
  <w:abstractNum w:abstractNumId="30" w15:restartNumberingAfterBreak="0">
    <w:nsid w:val="4F2D251C"/>
    <w:multiLevelType w:val="multilevel"/>
    <w:tmpl w:val="4F2D251C"/>
    <w:lvl w:ilvl="0">
      <w:start w:val="1"/>
      <w:numFmt w:val="decimal"/>
      <w:pStyle w:val="AccFigure"/>
      <w:suff w:val="nothing"/>
      <w:lvlText w:val="%1."/>
      <w:lvlJc w:val="left"/>
      <w:pPr>
        <w:ind w:left="0" w:firstLine="0"/>
      </w:pPr>
      <w:rPr>
        <w:rFonts w:hint="default"/>
      </w:rPr>
    </w:lvl>
    <w:lvl w:ilvl="1">
      <w:start w:val="1"/>
      <w:numFmt w:val="decimal"/>
      <w:pStyle w:val="NumberingFigure"/>
      <w:suff w:val="nothing"/>
      <w:lvlText w:val="Hình %1.%2"/>
      <w:lvlJc w:val="left"/>
      <w:pPr>
        <w:ind w:left="0" w:firstLine="0"/>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5CE1144"/>
    <w:multiLevelType w:val="multilevel"/>
    <w:tmpl w:val="55CE1144"/>
    <w:lvl w:ilvl="0">
      <w:start w:val="1"/>
      <w:numFmt w:val="bullet"/>
      <w:pStyle w:val="Stylebulleted"/>
      <w:lvlText w:val="-"/>
      <w:lvlJc w:val="left"/>
      <w:pPr>
        <w:tabs>
          <w:tab w:val="left" w:pos="851"/>
        </w:tabs>
        <w:ind w:left="0" w:firstLine="567"/>
      </w:pPr>
      <w:rPr>
        <w:rFonts w:ascii="Times New Roman" w:hAnsi="Times New Roman" w:cs="Times New Roman" w:hint="default"/>
        <w:color w:val="auto"/>
      </w:rPr>
    </w:lvl>
    <w:lvl w:ilvl="1">
      <w:start w:val="1"/>
      <w:numFmt w:val="bullet"/>
      <w:lvlText w:val="+"/>
      <w:lvlJc w:val="left"/>
      <w:pPr>
        <w:tabs>
          <w:tab w:val="left" w:pos="1135"/>
        </w:tabs>
        <w:ind w:left="1135" w:hanging="284"/>
      </w:pPr>
      <w:rPr>
        <w:rFonts w:ascii="Times New Roman" w:hAnsi="Times New Roman" w:cs="Times New Roman" w:hint="default"/>
        <w:color w:val="auto"/>
      </w:rPr>
    </w:lvl>
    <w:lvl w:ilvl="2">
      <w:start w:val="1"/>
      <w:numFmt w:val="bullet"/>
      <w:lvlText w:val="»"/>
      <w:lvlJc w:val="left"/>
      <w:pPr>
        <w:tabs>
          <w:tab w:val="left" w:pos="1419"/>
        </w:tabs>
        <w:ind w:left="1419" w:hanging="284"/>
      </w:pPr>
      <w:rPr>
        <w:rFonts w:ascii="Times New Roman" w:hAnsi="Times New Roman" w:cs="Times New Roman" w:hint="default"/>
        <w:color w:val="auto"/>
      </w:rPr>
    </w:lvl>
    <w:lvl w:ilvl="3">
      <w:start w:val="1"/>
      <w:numFmt w:val="bullet"/>
      <w:lvlText w:val="›"/>
      <w:lvlJc w:val="left"/>
      <w:pPr>
        <w:tabs>
          <w:tab w:val="left" w:pos="1703"/>
        </w:tabs>
        <w:ind w:left="1703" w:hanging="284"/>
      </w:pPr>
      <w:rPr>
        <w:rFonts w:ascii="Times New Roman" w:hAnsi="Times New Roman" w:cs="Times New Roman" w:hint="default"/>
        <w:color w:val="auto"/>
      </w:rPr>
    </w:lvl>
    <w:lvl w:ilvl="4">
      <w:start w:val="1"/>
      <w:numFmt w:val="bullet"/>
      <w:lvlText w:val="√"/>
      <w:lvlJc w:val="left"/>
      <w:pPr>
        <w:tabs>
          <w:tab w:val="left" w:pos="1987"/>
        </w:tabs>
        <w:ind w:left="1987" w:hanging="284"/>
      </w:pPr>
      <w:rPr>
        <w:rFonts w:ascii="Times New Roman" w:hAnsi="Times New Roman" w:cs="Times New Roman" w:hint="default"/>
        <w:color w:val="auto"/>
      </w:rPr>
    </w:lvl>
    <w:lvl w:ilvl="5">
      <w:start w:val="1"/>
      <w:numFmt w:val="bullet"/>
      <w:lvlText w:val="#"/>
      <w:lvlJc w:val="left"/>
      <w:pPr>
        <w:tabs>
          <w:tab w:val="left" w:pos="2268"/>
        </w:tabs>
        <w:ind w:left="2268" w:hanging="281"/>
      </w:pPr>
      <w:rPr>
        <w:rFonts w:ascii="Times New Roman" w:hAnsi="Times New Roman" w:cs="Times New Roman" w:hint="default"/>
        <w:color w:val="auto"/>
      </w:rPr>
    </w:lvl>
    <w:lvl w:ilvl="6">
      <w:start w:val="1"/>
      <w:numFmt w:val="bullet"/>
      <w:lvlText w:val="*"/>
      <w:lvlJc w:val="left"/>
      <w:pPr>
        <w:tabs>
          <w:tab w:val="left" w:pos="2552"/>
        </w:tabs>
        <w:ind w:left="2552" w:hanging="284"/>
      </w:pPr>
      <w:rPr>
        <w:rFonts w:ascii="Times New Roman" w:hAnsi="Times New Roman" w:cs="Times New Roman" w:hint="default"/>
        <w:color w:val="auto"/>
      </w:rPr>
    </w:lvl>
    <w:lvl w:ilvl="7">
      <w:start w:val="1"/>
      <w:numFmt w:val="bullet"/>
      <w:lvlText w:val="→"/>
      <w:lvlJc w:val="left"/>
      <w:pPr>
        <w:tabs>
          <w:tab w:val="left" w:pos="2835"/>
        </w:tabs>
        <w:ind w:left="2835" w:hanging="283"/>
      </w:pPr>
      <w:rPr>
        <w:rFonts w:ascii="Times New Roman" w:hAnsi="Times New Roman" w:cs="Times New Roman" w:hint="default"/>
        <w:color w:val="auto"/>
      </w:rPr>
    </w:lvl>
    <w:lvl w:ilvl="8">
      <w:start w:val="1"/>
      <w:numFmt w:val="bullet"/>
      <w:lvlText w:val="●"/>
      <w:lvlJc w:val="left"/>
      <w:pPr>
        <w:tabs>
          <w:tab w:val="left" w:pos="3119"/>
        </w:tabs>
        <w:ind w:left="3119" w:hanging="284"/>
      </w:pPr>
      <w:rPr>
        <w:rFonts w:ascii="Times New Roman" w:hAnsi="Times New Roman" w:cs="Times New Roman" w:hint="default"/>
        <w:color w:val="auto"/>
      </w:rPr>
    </w:lvl>
  </w:abstractNum>
  <w:abstractNum w:abstractNumId="32" w15:restartNumberingAfterBreak="0">
    <w:nsid w:val="55DD3848"/>
    <w:multiLevelType w:val="multilevel"/>
    <w:tmpl w:val="55DD3848"/>
    <w:lvl w:ilvl="0">
      <w:start w:val="1"/>
      <w:numFmt w:val="bullet"/>
      <w:pStyle w:val="Style13ptLeft254cm"/>
      <w:lvlText w:val="+"/>
      <w:lvlJc w:val="left"/>
      <w:pPr>
        <w:tabs>
          <w:tab w:val="left" w:pos="1134"/>
        </w:tabs>
        <w:ind w:hanging="567"/>
      </w:pPr>
      <w:rPr>
        <w:rFonts w:ascii="Courier New" w:hAnsi="Courier New" w:hint="default"/>
      </w:rPr>
    </w:lvl>
    <w:lvl w:ilvl="1">
      <w:start w:val="1"/>
      <w:numFmt w:val="bullet"/>
      <w:lvlText w:val="o"/>
      <w:lvlJc w:val="left"/>
      <w:pPr>
        <w:tabs>
          <w:tab w:val="left" w:pos="2574"/>
        </w:tabs>
        <w:ind w:left="2574" w:hanging="360"/>
      </w:pPr>
      <w:rPr>
        <w:rFonts w:ascii="Courier New" w:hAnsi="Courier New" w:hint="default"/>
      </w:rPr>
    </w:lvl>
    <w:lvl w:ilvl="2">
      <w:start w:val="1"/>
      <w:numFmt w:val="bullet"/>
      <w:lvlText w:val=""/>
      <w:lvlJc w:val="left"/>
      <w:pPr>
        <w:tabs>
          <w:tab w:val="left" w:pos="3294"/>
        </w:tabs>
        <w:ind w:left="3294" w:hanging="360"/>
      </w:pPr>
      <w:rPr>
        <w:rFonts w:ascii="Times New Roman" w:hAnsi="Times New Roman" w:hint="default"/>
      </w:rPr>
    </w:lvl>
    <w:lvl w:ilvl="3">
      <w:start w:val="1"/>
      <w:numFmt w:val="bullet"/>
      <w:lvlText w:val=""/>
      <w:lvlJc w:val="left"/>
      <w:pPr>
        <w:tabs>
          <w:tab w:val="left" w:pos="4014"/>
        </w:tabs>
        <w:ind w:left="4014" w:hanging="360"/>
      </w:pPr>
      <w:rPr>
        <w:rFonts w:ascii="Times New Roman" w:hAnsi="Times New Roman" w:hint="default"/>
      </w:rPr>
    </w:lvl>
    <w:lvl w:ilvl="4">
      <w:start w:val="1"/>
      <w:numFmt w:val="bullet"/>
      <w:lvlText w:val="o"/>
      <w:lvlJc w:val="left"/>
      <w:pPr>
        <w:tabs>
          <w:tab w:val="left" w:pos="4734"/>
        </w:tabs>
        <w:ind w:left="4734" w:hanging="360"/>
      </w:pPr>
      <w:rPr>
        <w:rFonts w:ascii="Courier New" w:hAnsi="Courier New" w:hint="default"/>
      </w:rPr>
    </w:lvl>
    <w:lvl w:ilvl="5">
      <w:start w:val="1"/>
      <w:numFmt w:val="bullet"/>
      <w:lvlText w:val=""/>
      <w:lvlJc w:val="left"/>
      <w:pPr>
        <w:tabs>
          <w:tab w:val="left" w:pos="5454"/>
        </w:tabs>
        <w:ind w:left="5454" w:hanging="360"/>
      </w:pPr>
      <w:rPr>
        <w:rFonts w:ascii="Times New Roman" w:hAnsi="Times New Roman" w:hint="default"/>
      </w:rPr>
    </w:lvl>
    <w:lvl w:ilvl="6">
      <w:start w:val="1"/>
      <w:numFmt w:val="bullet"/>
      <w:lvlText w:val=""/>
      <w:lvlJc w:val="left"/>
      <w:pPr>
        <w:tabs>
          <w:tab w:val="left" w:pos="6174"/>
        </w:tabs>
        <w:ind w:left="6174" w:hanging="360"/>
      </w:pPr>
      <w:rPr>
        <w:rFonts w:ascii="Times New Roman" w:hAnsi="Times New Roman" w:hint="default"/>
      </w:rPr>
    </w:lvl>
    <w:lvl w:ilvl="7">
      <w:start w:val="1"/>
      <w:numFmt w:val="bullet"/>
      <w:lvlText w:val="o"/>
      <w:lvlJc w:val="left"/>
      <w:pPr>
        <w:tabs>
          <w:tab w:val="left" w:pos="6894"/>
        </w:tabs>
        <w:ind w:left="6894" w:hanging="360"/>
      </w:pPr>
      <w:rPr>
        <w:rFonts w:ascii="Courier New" w:hAnsi="Courier New" w:hint="default"/>
      </w:rPr>
    </w:lvl>
    <w:lvl w:ilvl="8">
      <w:start w:val="1"/>
      <w:numFmt w:val="bullet"/>
      <w:lvlText w:val=""/>
      <w:lvlJc w:val="left"/>
      <w:pPr>
        <w:tabs>
          <w:tab w:val="left" w:pos="7614"/>
        </w:tabs>
        <w:ind w:left="7614" w:hanging="360"/>
      </w:pPr>
      <w:rPr>
        <w:rFonts w:ascii="Times New Roman" w:hAnsi="Times New Roman" w:hint="default"/>
      </w:rPr>
    </w:lvl>
  </w:abstractNum>
  <w:abstractNum w:abstractNumId="33" w15:restartNumberingAfterBreak="0">
    <w:nsid w:val="577021E3"/>
    <w:multiLevelType w:val="multilevel"/>
    <w:tmpl w:val="577021E3"/>
    <w:lvl w:ilvl="0">
      <w:start w:val="5"/>
      <w:numFmt w:val="bullet"/>
      <w:pStyle w:val="Markminus"/>
      <w:lvlText w:val="-"/>
      <w:lvlJc w:val="left"/>
      <w:pPr>
        <w:ind w:left="757" w:hanging="360"/>
      </w:pPr>
      <w:rPr>
        <w:rFonts w:ascii=".VnTime" w:eastAsia="Times New Roman" w:hAnsi=".VnTime"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9363BCA"/>
    <w:multiLevelType w:val="multilevel"/>
    <w:tmpl w:val="59363BCA"/>
    <w:lvl w:ilvl="0">
      <w:numFmt w:val="bullet"/>
      <w:lvlText w:val="-"/>
      <w:lvlJc w:val="left"/>
      <w:pPr>
        <w:ind w:left="102" w:hanging="173"/>
      </w:pPr>
      <w:rPr>
        <w:rFonts w:ascii="Times New Roman" w:eastAsia="Times New Roman" w:hAnsi="Times New Roman" w:cs="Times New Roman" w:hint="default"/>
        <w:b w:val="0"/>
        <w:bCs w:val="0"/>
        <w:i w:val="0"/>
        <w:iCs w:val="0"/>
        <w:spacing w:val="0"/>
        <w:w w:val="100"/>
        <w:sz w:val="28"/>
        <w:szCs w:val="28"/>
        <w:lang w:val="vi" w:eastAsia="en-US" w:bidi="ar-SA"/>
      </w:rPr>
    </w:lvl>
    <w:lvl w:ilvl="1">
      <w:numFmt w:val="bullet"/>
      <w:lvlText w:val="•"/>
      <w:lvlJc w:val="left"/>
      <w:pPr>
        <w:ind w:left="1028" w:hanging="173"/>
      </w:pPr>
      <w:rPr>
        <w:rFonts w:hint="default"/>
        <w:lang w:val="vi" w:eastAsia="en-US" w:bidi="ar-SA"/>
      </w:rPr>
    </w:lvl>
    <w:lvl w:ilvl="2">
      <w:numFmt w:val="bullet"/>
      <w:lvlText w:val="•"/>
      <w:lvlJc w:val="left"/>
      <w:pPr>
        <w:ind w:left="1957" w:hanging="173"/>
      </w:pPr>
      <w:rPr>
        <w:rFonts w:hint="default"/>
        <w:lang w:val="vi" w:eastAsia="en-US" w:bidi="ar-SA"/>
      </w:rPr>
    </w:lvl>
    <w:lvl w:ilvl="3">
      <w:numFmt w:val="bullet"/>
      <w:lvlText w:val="•"/>
      <w:lvlJc w:val="left"/>
      <w:pPr>
        <w:ind w:left="2885" w:hanging="173"/>
      </w:pPr>
      <w:rPr>
        <w:rFonts w:hint="default"/>
        <w:lang w:val="vi" w:eastAsia="en-US" w:bidi="ar-SA"/>
      </w:rPr>
    </w:lvl>
    <w:lvl w:ilvl="4">
      <w:numFmt w:val="bullet"/>
      <w:lvlText w:val="•"/>
      <w:lvlJc w:val="left"/>
      <w:pPr>
        <w:ind w:left="3814" w:hanging="173"/>
      </w:pPr>
      <w:rPr>
        <w:rFonts w:hint="default"/>
        <w:lang w:val="vi" w:eastAsia="en-US" w:bidi="ar-SA"/>
      </w:rPr>
    </w:lvl>
    <w:lvl w:ilvl="5">
      <w:numFmt w:val="bullet"/>
      <w:lvlText w:val="•"/>
      <w:lvlJc w:val="left"/>
      <w:pPr>
        <w:ind w:left="4743" w:hanging="173"/>
      </w:pPr>
      <w:rPr>
        <w:rFonts w:hint="default"/>
        <w:lang w:val="vi" w:eastAsia="en-US" w:bidi="ar-SA"/>
      </w:rPr>
    </w:lvl>
    <w:lvl w:ilvl="6">
      <w:numFmt w:val="bullet"/>
      <w:lvlText w:val="•"/>
      <w:lvlJc w:val="left"/>
      <w:pPr>
        <w:ind w:left="5671" w:hanging="173"/>
      </w:pPr>
      <w:rPr>
        <w:rFonts w:hint="default"/>
        <w:lang w:val="vi" w:eastAsia="en-US" w:bidi="ar-SA"/>
      </w:rPr>
    </w:lvl>
    <w:lvl w:ilvl="7">
      <w:numFmt w:val="bullet"/>
      <w:lvlText w:val="•"/>
      <w:lvlJc w:val="left"/>
      <w:pPr>
        <w:ind w:left="6600" w:hanging="173"/>
      </w:pPr>
      <w:rPr>
        <w:rFonts w:hint="default"/>
        <w:lang w:val="vi" w:eastAsia="en-US" w:bidi="ar-SA"/>
      </w:rPr>
    </w:lvl>
    <w:lvl w:ilvl="8">
      <w:numFmt w:val="bullet"/>
      <w:lvlText w:val="•"/>
      <w:lvlJc w:val="left"/>
      <w:pPr>
        <w:ind w:left="7529" w:hanging="173"/>
      </w:pPr>
      <w:rPr>
        <w:rFonts w:hint="default"/>
        <w:lang w:val="vi" w:eastAsia="en-US" w:bidi="ar-SA"/>
      </w:rPr>
    </w:lvl>
  </w:abstractNum>
  <w:abstractNum w:abstractNumId="35" w15:restartNumberingAfterBreak="0">
    <w:nsid w:val="5A2336AC"/>
    <w:multiLevelType w:val="multilevel"/>
    <w:tmpl w:val="5A2336AC"/>
    <w:lvl w:ilvl="0">
      <w:start w:val="1"/>
      <w:numFmt w:val="bullet"/>
      <w:lvlText w:val=""/>
      <w:lvlJc w:val="left"/>
      <w:pPr>
        <w:tabs>
          <w:tab w:val="left" w:pos="1440"/>
        </w:tabs>
        <w:ind w:left="1440" w:hanging="360"/>
      </w:pPr>
      <w:rPr>
        <w:rFonts w:ascii="Symbol" w:hAnsi="Symbol" w:hint="default"/>
      </w:rPr>
    </w:lvl>
    <w:lvl w:ilvl="1">
      <w:start w:val="1"/>
      <w:numFmt w:val="bullet"/>
      <w:pStyle w:val="minh-baocao-chuong04-heading02"/>
      <w:lvlText w:val="+"/>
      <w:lvlJc w:val="left"/>
      <w:pPr>
        <w:tabs>
          <w:tab w:val="left" w:pos="1260"/>
        </w:tabs>
        <w:ind w:left="1260" w:hanging="360"/>
      </w:pPr>
      <w:rPr>
        <w:rFonts w:ascii=".VnTime" w:hAnsi=".VnTime" w:hint="default"/>
      </w:rPr>
    </w:lvl>
    <w:lvl w:ilvl="2">
      <w:start w:val="1"/>
      <w:numFmt w:val="lowerRoman"/>
      <w:lvlText w:val="%3."/>
      <w:lvlJc w:val="right"/>
      <w:pPr>
        <w:tabs>
          <w:tab w:val="left" w:pos="2160"/>
        </w:tabs>
        <w:ind w:left="2160" w:hanging="180"/>
      </w:pPr>
    </w:lvl>
    <w:lvl w:ilvl="3">
      <w:start w:val="1"/>
      <w:numFmt w:val="lowerLetter"/>
      <w:lvlText w:val="%4."/>
      <w:lvlJc w:val="left"/>
      <w:pPr>
        <w:tabs>
          <w:tab w:val="left" w:pos="2880"/>
        </w:tabs>
        <w:ind w:left="2880" w:hanging="360"/>
      </w:pPr>
      <w:rPr>
        <w:rFonts w:hint="default"/>
      </w:rPr>
    </w:lvl>
    <w:lvl w:ilvl="4">
      <w:start w:val="1"/>
      <w:numFmt w:val="decimal"/>
      <w:lvlText w:val="%5."/>
      <w:lvlJc w:val="left"/>
      <w:pPr>
        <w:tabs>
          <w:tab w:val="left" w:pos="3600"/>
        </w:tabs>
        <w:ind w:left="3600" w:hanging="360"/>
      </w:pPr>
      <w:rPr>
        <w:rFonts w:hint="default"/>
      </w:rPr>
    </w:lvl>
    <w:lvl w:ilvl="5">
      <w:start w:val="1"/>
      <w:numFmt w:val="decimal"/>
      <w:lvlText w:val="(%6)"/>
      <w:lvlJc w:val="left"/>
      <w:pPr>
        <w:tabs>
          <w:tab w:val="left" w:pos="4500"/>
        </w:tabs>
        <w:ind w:left="4027" w:firstLine="113"/>
      </w:pPr>
      <w:rPr>
        <w:rFonts w:hint="default"/>
      </w:r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5DEE2D28"/>
    <w:multiLevelType w:val="multilevel"/>
    <w:tmpl w:val="5DEE2D28"/>
    <w:lvl w:ilvl="0">
      <w:start w:val="1"/>
      <w:numFmt w:val="decimal"/>
      <w:pStyle w:val="mc1"/>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2B91D54"/>
    <w:multiLevelType w:val="multilevel"/>
    <w:tmpl w:val="62B91D54"/>
    <w:lvl w:ilvl="0">
      <w:start w:val="9"/>
      <w:numFmt w:val="decimal"/>
      <w:lvlText w:val="%1"/>
      <w:lvlJc w:val="left"/>
      <w:pPr>
        <w:tabs>
          <w:tab w:val="left" w:pos="450"/>
        </w:tabs>
        <w:ind w:left="450" w:hanging="450"/>
      </w:pPr>
      <w:rPr>
        <w:rFonts w:hint="default"/>
      </w:rPr>
    </w:lvl>
    <w:lvl w:ilvl="1">
      <w:start w:val="1"/>
      <w:numFmt w:val="decimal"/>
      <w:pStyle w:val="l"/>
      <w:lvlText w:val="%1.%2"/>
      <w:lvlJc w:val="left"/>
      <w:pPr>
        <w:tabs>
          <w:tab w:val="left" w:pos="450"/>
        </w:tabs>
        <w:ind w:left="450" w:hanging="45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1800"/>
        </w:tabs>
        <w:ind w:left="1800" w:hanging="1800"/>
      </w:pPr>
      <w:rPr>
        <w:rFonts w:hint="default"/>
      </w:rPr>
    </w:lvl>
  </w:abstractNum>
  <w:abstractNum w:abstractNumId="38" w15:restartNumberingAfterBreak="0">
    <w:nsid w:val="66EB7F58"/>
    <w:multiLevelType w:val="multilevel"/>
    <w:tmpl w:val="66EB7F58"/>
    <w:lvl w:ilvl="0">
      <w:start w:val="1"/>
      <w:numFmt w:val="bullet"/>
      <w:pStyle w:val="Muc-"/>
      <w:lvlText w:val="-"/>
      <w:lvlJc w:val="left"/>
      <w:pPr>
        <w:ind w:left="720" w:hanging="360"/>
      </w:pPr>
      <w:rPr>
        <w:b w:val="0"/>
        <w:bCs w:val="0"/>
        <w:i w:val="0"/>
        <w:iCs w:val="0"/>
        <w:caps w:val="0"/>
        <w:smallCaps w:val="0"/>
        <w:strike w:val="0"/>
        <w:dstrike w:val="0"/>
        <w:vanish w:val="0"/>
        <w:color w:val="000000"/>
        <w:spacing w:val="0"/>
        <w:kern w:val="0"/>
        <w:position w:val="0"/>
        <w:u w:val="none"/>
        <w:vertAlign w:val="baseline"/>
      </w:rPr>
    </w:lvl>
    <w:lvl w:ilvl="1">
      <w:start w:val="1"/>
      <w:numFmt w:val="bullet"/>
      <w:lvlText w:val="o"/>
      <w:lvlJc w:val="left"/>
      <w:pPr>
        <w:ind w:left="2008" w:hanging="360"/>
      </w:pPr>
      <w:rPr>
        <w:rFonts w:ascii="Courier New" w:hAnsi="Courier New" w:cs="Courier New" w:hint="default"/>
      </w:rPr>
    </w:lvl>
    <w:lvl w:ilvl="2">
      <w:start w:val="1"/>
      <w:numFmt w:val="bullet"/>
      <w:lvlText w:val=""/>
      <w:lvlJc w:val="left"/>
      <w:pPr>
        <w:ind w:left="2728" w:hanging="360"/>
      </w:pPr>
      <w:rPr>
        <w:rFonts w:ascii="Wingdings" w:hAnsi="Wingdings" w:hint="default"/>
      </w:rPr>
    </w:lvl>
    <w:lvl w:ilvl="3">
      <w:start w:val="1"/>
      <w:numFmt w:val="bullet"/>
      <w:lvlText w:val=""/>
      <w:lvlJc w:val="left"/>
      <w:pPr>
        <w:ind w:left="3448" w:hanging="360"/>
      </w:pPr>
      <w:rPr>
        <w:rFonts w:ascii="Symbol" w:hAnsi="Symbol" w:hint="default"/>
      </w:rPr>
    </w:lvl>
    <w:lvl w:ilvl="4">
      <w:start w:val="1"/>
      <w:numFmt w:val="bullet"/>
      <w:lvlText w:val="o"/>
      <w:lvlJc w:val="left"/>
      <w:pPr>
        <w:ind w:left="4168" w:hanging="360"/>
      </w:pPr>
      <w:rPr>
        <w:rFonts w:ascii="Courier New" w:hAnsi="Courier New" w:cs="Courier New" w:hint="default"/>
      </w:rPr>
    </w:lvl>
    <w:lvl w:ilvl="5">
      <w:start w:val="1"/>
      <w:numFmt w:val="bullet"/>
      <w:lvlText w:val=""/>
      <w:lvlJc w:val="left"/>
      <w:pPr>
        <w:ind w:left="4888" w:hanging="360"/>
      </w:pPr>
      <w:rPr>
        <w:rFonts w:ascii="Wingdings" w:hAnsi="Wingdings" w:hint="default"/>
      </w:rPr>
    </w:lvl>
    <w:lvl w:ilvl="6">
      <w:start w:val="1"/>
      <w:numFmt w:val="bullet"/>
      <w:lvlText w:val=""/>
      <w:lvlJc w:val="left"/>
      <w:pPr>
        <w:ind w:left="5608" w:hanging="360"/>
      </w:pPr>
      <w:rPr>
        <w:rFonts w:ascii="Symbol" w:hAnsi="Symbol" w:hint="default"/>
      </w:rPr>
    </w:lvl>
    <w:lvl w:ilvl="7">
      <w:start w:val="1"/>
      <w:numFmt w:val="bullet"/>
      <w:lvlText w:val="o"/>
      <w:lvlJc w:val="left"/>
      <w:pPr>
        <w:ind w:left="6328" w:hanging="360"/>
      </w:pPr>
      <w:rPr>
        <w:rFonts w:ascii="Courier New" w:hAnsi="Courier New" w:cs="Courier New" w:hint="default"/>
      </w:rPr>
    </w:lvl>
    <w:lvl w:ilvl="8">
      <w:start w:val="1"/>
      <w:numFmt w:val="bullet"/>
      <w:lvlText w:val=""/>
      <w:lvlJc w:val="left"/>
      <w:pPr>
        <w:ind w:left="7048" w:hanging="360"/>
      </w:pPr>
      <w:rPr>
        <w:rFonts w:ascii="Wingdings" w:hAnsi="Wingdings" w:hint="default"/>
      </w:rPr>
    </w:lvl>
  </w:abstractNum>
  <w:abstractNum w:abstractNumId="39" w15:restartNumberingAfterBreak="0">
    <w:nsid w:val="6906507C"/>
    <w:multiLevelType w:val="multilevel"/>
    <w:tmpl w:val="6906507C"/>
    <w:lvl w:ilvl="0">
      <w:start w:val="2"/>
      <w:numFmt w:val="bullet"/>
      <w:pStyle w:val="Dash"/>
      <w:lvlText w:val="-"/>
      <w:lvlJc w:val="left"/>
      <w:pPr>
        <w:tabs>
          <w:tab w:val="left" w:pos="720"/>
        </w:tabs>
        <w:ind w:left="720" w:firstLine="0"/>
      </w:pPr>
      <w:rPr>
        <w:rFonts w:ascii="Arial" w:eastAsia="Times New Roman" w:hAnsi="Arial" w:cs="Aria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0" w15:restartNumberingAfterBreak="0">
    <w:nsid w:val="6D855A71"/>
    <w:multiLevelType w:val="multilevel"/>
    <w:tmpl w:val="6D855A71"/>
    <w:lvl w:ilvl="0">
      <w:numFmt w:val="bullet"/>
      <w:lvlText w:val="-"/>
      <w:lvlJc w:val="left"/>
      <w:pPr>
        <w:ind w:left="102" w:hanging="173"/>
      </w:pPr>
      <w:rPr>
        <w:rFonts w:ascii="Times New Roman" w:eastAsia="Times New Roman" w:hAnsi="Times New Roman" w:cs="Times New Roman" w:hint="default"/>
        <w:b w:val="0"/>
        <w:bCs w:val="0"/>
        <w:i w:val="0"/>
        <w:iCs w:val="0"/>
        <w:spacing w:val="0"/>
        <w:w w:val="100"/>
        <w:sz w:val="28"/>
        <w:szCs w:val="28"/>
        <w:lang w:val="vi" w:eastAsia="en-US" w:bidi="ar-SA"/>
      </w:rPr>
    </w:lvl>
    <w:lvl w:ilvl="1">
      <w:numFmt w:val="bullet"/>
      <w:lvlText w:val="•"/>
      <w:lvlJc w:val="left"/>
      <w:pPr>
        <w:ind w:left="1028" w:hanging="173"/>
      </w:pPr>
      <w:rPr>
        <w:rFonts w:hint="default"/>
        <w:lang w:val="vi" w:eastAsia="en-US" w:bidi="ar-SA"/>
      </w:rPr>
    </w:lvl>
    <w:lvl w:ilvl="2">
      <w:numFmt w:val="bullet"/>
      <w:lvlText w:val="•"/>
      <w:lvlJc w:val="left"/>
      <w:pPr>
        <w:ind w:left="1957" w:hanging="173"/>
      </w:pPr>
      <w:rPr>
        <w:rFonts w:hint="default"/>
        <w:lang w:val="vi" w:eastAsia="en-US" w:bidi="ar-SA"/>
      </w:rPr>
    </w:lvl>
    <w:lvl w:ilvl="3">
      <w:numFmt w:val="bullet"/>
      <w:lvlText w:val="•"/>
      <w:lvlJc w:val="left"/>
      <w:pPr>
        <w:ind w:left="2885" w:hanging="173"/>
      </w:pPr>
      <w:rPr>
        <w:rFonts w:hint="default"/>
        <w:lang w:val="vi" w:eastAsia="en-US" w:bidi="ar-SA"/>
      </w:rPr>
    </w:lvl>
    <w:lvl w:ilvl="4">
      <w:numFmt w:val="bullet"/>
      <w:lvlText w:val="•"/>
      <w:lvlJc w:val="left"/>
      <w:pPr>
        <w:ind w:left="3814" w:hanging="173"/>
      </w:pPr>
      <w:rPr>
        <w:rFonts w:hint="default"/>
        <w:lang w:val="vi" w:eastAsia="en-US" w:bidi="ar-SA"/>
      </w:rPr>
    </w:lvl>
    <w:lvl w:ilvl="5">
      <w:numFmt w:val="bullet"/>
      <w:lvlText w:val="•"/>
      <w:lvlJc w:val="left"/>
      <w:pPr>
        <w:ind w:left="4743" w:hanging="173"/>
      </w:pPr>
      <w:rPr>
        <w:rFonts w:hint="default"/>
        <w:lang w:val="vi" w:eastAsia="en-US" w:bidi="ar-SA"/>
      </w:rPr>
    </w:lvl>
    <w:lvl w:ilvl="6">
      <w:numFmt w:val="bullet"/>
      <w:lvlText w:val="•"/>
      <w:lvlJc w:val="left"/>
      <w:pPr>
        <w:ind w:left="5671" w:hanging="173"/>
      </w:pPr>
      <w:rPr>
        <w:rFonts w:hint="default"/>
        <w:lang w:val="vi" w:eastAsia="en-US" w:bidi="ar-SA"/>
      </w:rPr>
    </w:lvl>
    <w:lvl w:ilvl="7">
      <w:numFmt w:val="bullet"/>
      <w:lvlText w:val="•"/>
      <w:lvlJc w:val="left"/>
      <w:pPr>
        <w:ind w:left="6600" w:hanging="173"/>
      </w:pPr>
      <w:rPr>
        <w:rFonts w:hint="default"/>
        <w:lang w:val="vi" w:eastAsia="en-US" w:bidi="ar-SA"/>
      </w:rPr>
    </w:lvl>
    <w:lvl w:ilvl="8">
      <w:numFmt w:val="bullet"/>
      <w:lvlText w:val="•"/>
      <w:lvlJc w:val="left"/>
      <w:pPr>
        <w:ind w:left="7529" w:hanging="173"/>
      </w:pPr>
      <w:rPr>
        <w:rFonts w:hint="default"/>
        <w:lang w:val="vi" w:eastAsia="en-US" w:bidi="ar-SA"/>
      </w:rPr>
    </w:lvl>
  </w:abstractNum>
  <w:abstractNum w:abstractNumId="41" w15:restartNumberingAfterBreak="0">
    <w:nsid w:val="71797543"/>
    <w:multiLevelType w:val="multilevel"/>
    <w:tmpl w:val="71797543"/>
    <w:lvl w:ilvl="0">
      <w:start w:val="7"/>
      <w:numFmt w:val="decimal"/>
      <w:lvlText w:val="%1"/>
      <w:lvlJc w:val="left"/>
      <w:pPr>
        <w:tabs>
          <w:tab w:val="left" w:pos="420"/>
        </w:tabs>
        <w:ind w:left="420" w:hanging="420"/>
      </w:pPr>
      <w:rPr>
        <w:rFonts w:hint="default"/>
      </w:rPr>
    </w:lvl>
    <w:lvl w:ilvl="1">
      <w:start w:val="1"/>
      <w:numFmt w:val="decimal"/>
      <w:lvlText w:val="%1.%2"/>
      <w:lvlJc w:val="left"/>
      <w:pPr>
        <w:tabs>
          <w:tab w:val="left" w:pos="420"/>
        </w:tabs>
        <w:ind w:left="420" w:hanging="420"/>
      </w:pPr>
      <w:rPr>
        <w:rFonts w:hint="default"/>
      </w:rPr>
    </w:lvl>
    <w:lvl w:ilvl="2">
      <w:start w:val="1"/>
      <w:numFmt w:val="decimal"/>
      <w:pStyle w:val="j"/>
      <w:lvlText w:val="%1.%2.%3"/>
      <w:lvlJc w:val="left"/>
      <w:pPr>
        <w:tabs>
          <w:tab w:val="left" w:pos="720"/>
        </w:tabs>
        <w:ind w:left="720" w:hanging="720"/>
      </w:pPr>
      <w:rPr>
        <w:rFonts w:hint="default"/>
      </w:rPr>
    </w:lvl>
    <w:lvl w:ilvl="3">
      <w:start w:val="1"/>
      <w:numFmt w:val="decimal"/>
      <w:pStyle w:val="k"/>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1800"/>
        </w:tabs>
        <w:ind w:left="1800" w:hanging="1800"/>
      </w:pPr>
      <w:rPr>
        <w:rFonts w:hint="default"/>
      </w:rPr>
    </w:lvl>
  </w:abstractNum>
  <w:abstractNum w:abstractNumId="42" w15:restartNumberingAfterBreak="0">
    <w:nsid w:val="71BB5E20"/>
    <w:multiLevelType w:val="multilevel"/>
    <w:tmpl w:val="71BB5E20"/>
    <w:lvl w:ilvl="0">
      <w:start w:val="1"/>
      <w:numFmt w:val="bullet"/>
      <w:lvlText w:val="-"/>
      <w:lvlJc w:val="left"/>
      <w:pPr>
        <w:tabs>
          <w:tab w:val="left" w:pos="567"/>
        </w:tabs>
        <w:ind w:left="567" w:hanging="369"/>
      </w:pPr>
      <w:rPr>
        <w:rFonts w:ascii=".VnTime" w:hAnsi=".VnTime" w:hint="default"/>
        <w:color w:val="auto"/>
      </w:rPr>
    </w:lvl>
    <w:lvl w:ilvl="1">
      <w:start w:val="1"/>
      <w:numFmt w:val="bullet"/>
      <w:pStyle w:val="Muc111"/>
      <w:lvlText w:val=""/>
      <w:lvlJc w:val="left"/>
      <w:pPr>
        <w:tabs>
          <w:tab w:val="left" w:pos="567"/>
        </w:tabs>
        <w:ind w:left="567" w:hanging="397"/>
      </w:pPr>
      <w:rPr>
        <w:rFonts w:ascii="Symbol" w:hAnsi="Symbol" w:hint="default"/>
        <w:color w:val="auto"/>
      </w:rPr>
    </w:lvl>
    <w:lvl w:ilvl="2">
      <w:start w:val="1"/>
      <w:numFmt w:val="bullet"/>
      <w:lvlText w:val=""/>
      <w:lvlJc w:val="left"/>
      <w:pPr>
        <w:tabs>
          <w:tab w:val="left" w:pos="567"/>
        </w:tabs>
        <w:ind w:left="567" w:hanging="397"/>
      </w:pPr>
      <w:rPr>
        <w:rFonts w:ascii="Symbol" w:hAnsi="Symbol" w:hint="default"/>
        <w:color w:val="auto"/>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3" w15:restartNumberingAfterBreak="0">
    <w:nsid w:val="777D47D8"/>
    <w:multiLevelType w:val="multilevel"/>
    <w:tmpl w:val="777D47D8"/>
    <w:lvl w:ilvl="0">
      <w:start w:val="1"/>
      <w:numFmt w:val="bullet"/>
      <w:pStyle w:val="minh-baocao-modau-heading02"/>
      <w:lvlText w:val="-"/>
      <w:lvlJc w:val="left"/>
      <w:pPr>
        <w:tabs>
          <w:tab w:val="left" w:pos="720"/>
        </w:tabs>
        <w:ind w:left="0" w:firstLine="360"/>
      </w:pPr>
      <w:rPr>
        <w:rFonts w:ascii=".VnTime" w:hAnsi=".VnTime" w:hint="default"/>
      </w:rPr>
    </w:lvl>
    <w:lvl w:ilvl="1">
      <w:start w:val="1"/>
      <w:numFmt w:val="bullet"/>
      <w:lvlText w:val="o"/>
      <w:lvlJc w:val="left"/>
      <w:pPr>
        <w:tabs>
          <w:tab w:val="left" w:pos="3480"/>
        </w:tabs>
        <w:ind w:left="348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4" w15:restartNumberingAfterBreak="0">
    <w:nsid w:val="787A3A81"/>
    <w:multiLevelType w:val="multilevel"/>
    <w:tmpl w:val="787A3A81"/>
    <w:lvl w:ilvl="0">
      <w:start w:val="1"/>
      <w:numFmt w:val="bullet"/>
      <w:pStyle w:val="Marklevelchange"/>
      <w:lvlText w:val=""/>
      <w:lvlJc w:val="left"/>
      <w:pPr>
        <w:ind w:left="757" w:hanging="360"/>
      </w:pPr>
      <w:rPr>
        <w:rFonts w:ascii="Symbol" w:hAnsi="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89D6900"/>
    <w:multiLevelType w:val="multilevel"/>
    <w:tmpl w:val="789D6900"/>
    <w:lvl w:ilvl="0">
      <w:start w:val="1"/>
      <w:numFmt w:val="decimal"/>
      <w:pStyle w:val="Tieude2"/>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231693154">
    <w:abstractNumId w:val="42"/>
  </w:num>
  <w:num w:numId="2" w16cid:durableId="1926498677">
    <w:abstractNumId w:val="32"/>
  </w:num>
  <w:num w:numId="3" w16cid:durableId="1246766820">
    <w:abstractNumId w:val="3"/>
  </w:num>
  <w:num w:numId="4" w16cid:durableId="1063868479">
    <w:abstractNumId w:val="36"/>
  </w:num>
  <w:num w:numId="5" w16cid:durableId="1738822111">
    <w:abstractNumId w:val="26"/>
  </w:num>
  <w:num w:numId="6" w16cid:durableId="414403096">
    <w:abstractNumId w:val="43"/>
  </w:num>
  <w:num w:numId="7" w16cid:durableId="535777319">
    <w:abstractNumId w:val="20"/>
  </w:num>
  <w:num w:numId="8" w16cid:durableId="1885754541">
    <w:abstractNumId w:val="35"/>
  </w:num>
  <w:num w:numId="9" w16cid:durableId="2020352194">
    <w:abstractNumId w:val="1"/>
  </w:num>
  <w:num w:numId="10" w16cid:durableId="1964844611">
    <w:abstractNumId w:val="22"/>
  </w:num>
  <w:num w:numId="11" w16cid:durableId="186067050">
    <w:abstractNumId w:val="13"/>
  </w:num>
  <w:num w:numId="12" w16cid:durableId="225265080">
    <w:abstractNumId w:val="14"/>
  </w:num>
  <w:num w:numId="13" w16cid:durableId="253559091">
    <w:abstractNumId w:val="12"/>
  </w:num>
  <w:num w:numId="14" w16cid:durableId="645747100">
    <w:abstractNumId w:val="9"/>
  </w:num>
  <w:num w:numId="15" w16cid:durableId="1438060978">
    <w:abstractNumId w:val="28"/>
  </w:num>
  <w:num w:numId="16" w16cid:durableId="1869562923">
    <w:abstractNumId w:val="15"/>
  </w:num>
  <w:num w:numId="17" w16cid:durableId="1724480667">
    <w:abstractNumId w:val="41"/>
  </w:num>
  <w:num w:numId="18" w16cid:durableId="1615407510">
    <w:abstractNumId w:val="37"/>
  </w:num>
  <w:num w:numId="19" w16cid:durableId="542518257">
    <w:abstractNumId w:val="5"/>
  </w:num>
  <w:num w:numId="20" w16cid:durableId="1831362270">
    <w:abstractNumId w:val="18"/>
  </w:num>
  <w:num w:numId="21" w16cid:durableId="595284843">
    <w:abstractNumId w:val="31"/>
  </w:num>
  <w:num w:numId="22" w16cid:durableId="916523289">
    <w:abstractNumId w:val="39"/>
  </w:num>
  <w:num w:numId="23" w16cid:durableId="63797352">
    <w:abstractNumId w:val="25"/>
  </w:num>
  <w:num w:numId="24" w16cid:durableId="1244946745">
    <w:abstractNumId w:val="29"/>
  </w:num>
  <w:num w:numId="25" w16cid:durableId="21007466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57874511">
    <w:abstractNumId w:val="4"/>
  </w:num>
  <w:num w:numId="27" w16cid:durableId="72508364">
    <w:abstractNumId w:val="10"/>
  </w:num>
  <w:num w:numId="28" w16cid:durableId="1665932269">
    <w:abstractNumId w:val="2"/>
  </w:num>
  <w:num w:numId="29" w16cid:durableId="938490611">
    <w:abstractNumId w:val="19"/>
  </w:num>
  <w:num w:numId="30" w16cid:durableId="1873030361">
    <w:abstractNumId w:val="8"/>
  </w:num>
  <w:num w:numId="31" w16cid:durableId="2097939759">
    <w:abstractNumId w:val="11"/>
  </w:num>
  <w:num w:numId="32" w16cid:durableId="680087789">
    <w:abstractNumId w:val="33"/>
  </w:num>
  <w:num w:numId="33" w16cid:durableId="888800779">
    <w:abstractNumId w:val="30"/>
  </w:num>
  <w:num w:numId="34" w16cid:durableId="873693170">
    <w:abstractNumId w:val="24"/>
  </w:num>
  <w:num w:numId="35" w16cid:durableId="39785465">
    <w:abstractNumId w:val="17"/>
  </w:num>
  <w:num w:numId="36" w16cid:durableId="805050753">
    <w:abstractNumId w:val="44"/>
  </w:num>
  <w:num w:numId="37" w16cid:durableId="1174302823">
    <w:abstractNumId w:val="23"/>
  </w:num>
  <w:num w:numId="38" w16cid:durableId="407701155">
    <w:abstractNumId w:val="6"/>
  </w:num>
  <w:num w:numId="39" w16cid:durableId="1259173176">
    <w:abstractNumId w:val="38"/>
  </w:num>
  <w:num w:numId="40" w16cid:durableId="872040399">
    <w:abstractNumId w:val="21"/>
  </w:num>
  <w:num w:numId="41" w16cid:durableId="1078139670">
    <w:abstractNumId w:val="34"/>
  </w:num>
  <w:num w:numId="42" w16cid:durableId="68619624">
    <w:abstractNumId w:val="27"/>
  </w:num>
  <w:num w:numId="43" w16cid:durableId="2131363793">
    <w:abstractNumId w:val="7"/>
  </w:num>
  <w:num w:numId="44" w16cid:durableId="880166068">
    <w:abstractNumId w:val="40"/>
  </w:num>
  <w:num w:numId="45" w16cid:durableId="2120291630">
    <w:abstractNumId w:val="16"/>
  </w:num>
  <w:num w:numId="46" w16cid:durableId="10741587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6D7"/>
    <w:rsid w:val="000000A8"/>
    <w:rsid w:val="000002B4"/>
    <w:rsid w:val="00000B70"/>
    <w:rsid w:val="00001473"/>
    <w:rsid w:val="0000184D"/>
    <w:rsid w:val="000019A0"/>
    <w:rsid w:val="00001B82"/>
    <w:rsid w:val="0000244D"/>
    <w:rsid w:val="00002919"/>
    <w:rsid w:val="00002A8C"/>
    <w:rsid w:val="00002AF3"/>
    <w:rsid w:val="00002E96"/>
    <w:rsid w:val="0000300E"/>
    <w:rsid w:val="00003190"/>
    <w:rsid w:val="00003441"/>
    <w:rsid w:val="00003540"/>
    <w:rsid w:val="000036F0"/>
    <w:rsid w:val="00003E9C"/>
    <w:rsid w:val="00004074"/>
    <w:rsid w:val="000049F0"/>
    <w:rsid w:val="00004F54"/>
    <w:rsid w:val="00005AAB"/>
    <w:rsid w:val="00005DF6"/>
    <w:rsid w:val="00005F3C"/>
    <w:rsid w:val="000063B4"/>
    <w:rsid w:val="00007900"/>
    <w:rsid w:val="0000798D"/>
    <w:rsid w:val="00007B26"/>
    <w:rsid w:val="00007C6C"/>
    <w:rsid w:val="000100F5"/>
    <w:rsid w:val="00010370"/>
    <w:rsid w:val="000103AA"/>
    <w:rsid w:val="000104D7"/>
    <w:rsid w:val="0001099A"/>
    <w:rsid w:val="000114EE"/>
    <w:rsid w:val="000115F2"/>
    <w:rsid w:val="00011982"/>
    <w:rsid w:val="000119BF"/>
    <w:rsid w:val="00011B5D"/>
    <w:rsid w:val="00012252"/>
    <w:rsid w:val="00012B1A"/>
    <w:rsid w:val="000132E6"/>
    <w:rsid w:val="00013834"/>
    <w:rsid w:val="000138B2"/>
    <w:rsid w:val="00013CBB"/>
    <w:rsid w:val="00013D13"/>
    <w:rsid w:val="000142BB"/>
    <w:rsid w:val="000152DA"/>
    <w:rsid w:val="000160C7"/>
    <w:rsid w:val="000168FA"/>
    <w:rsid w:val="0001717C"/>
    <w:rsid w:val="00017376"/>
    <w:rsid w:val="0001764F"/>
    <w:rsid w:val="00020204"/>
    <w:rsid w:val="00020263"/>
    <w:rsid w:val="000202F9"/>
    <w:rsid w:val="0002050E"/>
    <w:rsid w:val="00020994"/>
    <w:rsid w:val="00021F4B"/>
    <w:rsid w:val="00021FAF"/>
    <w:rsid w:val="000225EA"/>
    <w:rsid w:val="00022BC4"/>
    <w:rsid w:val="00022C22"/>
    <w:rsid w:val="00022DB8"/>
    <w:rsid w:val="00022F53"/>
    <w:rsid w:val="00023696"/>
    <w:rsid w:val="000236D7"/>
    <w:rsid w:val="00023934"/>
    <w:rsid w:val="00023AEB"/>
    <w:rsid w:val="00023D96"/>
    <w:rsid w:val="00023EB8"/>
    <w:rsid w:val="00024028"/>
    <w:rsid w:val="0002419C"/>
    <w:rsid w:val="000242E8"/>
    <w:rsid w:val="000247B3"/>
    <w:rsid w:val="00024A10"/>
    <w:rsid w:val="00024C67"/>
    <w:rsid w:val="00025136"/>
    <w:rsid w:val="00025B60"/>
    <w:rsid w:val="00025FEF"/>
    <w:rsid w:val="0002670A"/>
    <w:rsid w:val="000270D7"/>
    <w:rsid w:val="0002741F"/>
    <w:rsid w:val="00027827"/>
    <w:rsid w:val="00027E99"/>
    <w:rsid w:val="00027FA9"/>
    <w:rsid w:val="000309FB"/>
    <w:rsid w:val="00030BD6"/>
    <w:rsid w:val="0003157A"/>
    <w:rsid w:val="00031AC5"/>
    <w:rsid w:val="00031F6E"/>
    <w:rsid w:val="00032F67"/>
    <w:rsid w:val="00032FA5"/>
    <w:rsid w:val="00033141"/>
    <w:rsid w:val="000335BF"/>
    <w:rsid w:val="000339E1"/>
    <w:rsid w:val="00034013"/>
    <w:rsid w:val="00034188"/>
    <w:rsid w:val="00034241"/>
    <w:rsid w:val="0003474E"/>
    <w:rsid w:val="00034896"/>
    <w:rsid w:val="000349C9"/>
    <w:rsid w:val="000359E4"/>
    <w:rsid w:val="00035C62"/>
    <w:rsid w:val="00036957"/>
    <w:rsid w:val="00037037"/>
    <w:rsid w:val="00037A12"/>
    <w:rsid w:val="00037D6F"/>
    <w:rsid w:val="0004006B"/>
    <w:rsid w:val="000400EA"/>
    <w:rsid w:val="00040896"/>
    <w:rsid w:val="000412EC"/>
    <w:rsid w:val="0004196B"/>
    <w:rsid w:val="000424CF"/>
    <w:rsid w:val="00042918"/>
    <w:rsid w:val="0004328C"/>
    <w:rsid w:val="00043504"/>
    <w:rsid w:val="0004350D"/>
    <w:rsid w:val="00043861"/>
    <w:rsid w:val="00043D5F"/>
    <w:rsid w:val="00043E6B"/>
    <w:rsid w:val="000444BD"/>
    <w:rsid w:val="0004481D"/>
    <w:rsid w:val="0004495A"/>
    <w:rsid w:val="00044DBF"/>
    <w:rsid w:val="00044FAD"/>
    <w:rsid w:val="00045221"/>
    <w:rsid w:val="00045621"/>
    <w:rsid w:val="0004565C"/>
    <w:rsid w:val="00046182"/>
    <w:rsid w:val="0004650C"/>
    <w:rsid w:val="000470A1"/>
    <w:rsid w:val="000470F4"/>
    <w:rsid w:val="00050000"/>
    <w:rsid w:val="00050391"/>
    <w:rsid w:val="00050E02"/>
    <w:rsid w:val="00050EF5"/>
    <w:rsid w:val="00050F07"/>
    <w:rsid w:val="00051615"/>
    <w:rsid w:val="000518BF"/>
    <w:rsid w:val="00051C70"/>
    <w:rsid w:val="00051DAB"/>
    <w:rsid w:val="00052263"/>
    <w:rsid w:val="0005285D"/>
    <w:rsid w:val="00052A17"/>
    <w:rsid w:val="0005321A"/>
    <w:rsid w:val="000536D6"/>
    <w:rsid w:val="000536EA"/>
    <w:rsid w:val="0005405E"/>
    <w:rsid w:val="00054360"/>
    <w:rsid w:val="00054900"/>
    <w:rsid w:val="00054B61"/>
    <w:rsid w:val="00054BC4"/>
    <w:rsid w:val="00054CDA"/>
    <w:rsid w:val="00054E66"/>
    <w:rsid w:val="00055250"/>
    <w:rsid w:val="00055992"/>
    <w:rsid w:val="00055E6B"/>
    <w:rsid w:val="00056202"/>
    <w:rsid w:val="00056247"/>
    <w:rsid w:val="000562D7"/>
    <w:rsid w:val="000567B3"/>
    <w:rsid w:val="00056A70"/>
    <w:rsid w:val="00056A95"/>
    <w:rsid w:val="00056C47"/>
    <w:rsid w:val="00057635"/>
    <w:rsid w:val="00057C57"/>
    <w:rsid w:val="000602E5"/>
    <w:rsid w:val="00060A5B"/>
    <w:rsid w:val="00060B25"/>
    <w:rsid w:val="00060D86"/>
    <w:rsid w:val="00060DC2"/>
    <w:rsid w:val="00060E72"/>
    <w:rsid w:val="0006133C"/>
    <w:rsid w:val="00061352"/>
    <w:rsid w:val="000619AB"/>
    <w:rsid w:val="00061A25"/>
    <w:rsid w:val="00062890"/>
    <w:rsid w:val="000629F0"/>
    <w:rsid w:val="00062CFE"/>
    <w:rsid w:val="00063178"/>
    <w:rsid w:val="0006322C"/>
    <w:rsid w:val="000642D2"/>
    <w:rsid w:val="0006476F"/>
    <w:rsid w:val="0006489F"/>
    <w:rsid w:val="00064F56"/>
    <w:rsid w:val="00064FCB"/>
    <w:rsid w:val="0006526B"/>
    <w:rsid w:val="0006568F"/>
    <w:rsid w:val="0006590D"/>
    <w:rsid w:val="00066179"/>
    <w:rsid w:val="000661D2"/>
    <w:rsid w:val="00066509"/>
    <w:rsid w:val="00067224"/>
    <w:rsid w:val="000676BE"/>
    <w:rsid w:val="00067827"/>
    <w:rsid w:val="0006783A"/>
    <w:rsid w:val="00067A46"/>
    <w:rsid w:val="00067AD1"/>
    <w:rsid w:val="00067BBF"/>
    <w:rsid w:val="000702E3"/>
    <w:rsid w:val="000704D7"/>
    <w:rsid w:val="00070A5A"/>
    <w:rsid w:val="0007121E"/>
    <w:rsid w:val="000715E3"/>
    <w:rsid w:val="00071757"/>
    <w:rsid w:val="00071BF6"/>
    <w:rsid w:val="0007201D"/>
    <w:rsid w:val="000728D0"/>
    <w:rsid w:val="00072BC5"/>
    <w:rsid w:val="00072F3F"/>
    <w:rsid w:val="00072FF9"/>
    <w:rsid w:val="00073423"/>
    <w:rsid w:val="000736B5"/>
    <w:rsid w:val="00073D68"/>
    <w:rsid w:val="00073DB8"/>
    <w:rsid w:val="0007408B"/>
    <w:rsid w:val="00074106"/>
    <w:rsid w:val="0007413B"/>
    <w:rsid w:val="00074150"/>
    <w:rsid w:val="000743AC"/>
    <w:rsid w:val="000744B1"/>
    <w:rsid w:val="000745F9"/>
    <w:rsid w:val="00074971"/>
    <w:rsid w:val="00074D35"/>
    <w:rsid w:val="00075949"/>
    <w:rsid w:val="00075C5A"/>
    <w:rsid w:val="00075C98"/>
    <w:rsid w:val="000767D5"/>
    <w:rsid w:val="00076BB5"/>
    <w:rsid w:val="00076C29"/>
    <w:rsid w:val="00077246"/>
    <w:rsid w:val="0007747A"/>
    <w:rsid w:val="00077D62"/>
    <w:rsid w:val="000806C3"/>
    <w:rsid w:val="00081146"/>
    <w:rsid w:val="000816E8"/>
    <w:rsid w:val="00081B9E"/>
    <w:rsid w:val="00081E37"/>
    <w:rsid w:val="0008208F"/>
    <w:rsid w:val="0008265D"/>
    <w:rsid w:val="00082B6E"/>
    <w:rsid w:val="00082CEB"/>
    <w:rsid w:val="00082F28"/>
    <w:rsid w:val="00082FE2"/>
    <w:rsid w:val="000832DE"/>
    <w:rsid w:val="00083420"/>
    <w:rsid w:val="00083586"/>
    <w:rsid w:val="00084230"/>
    <w:rsid w:val="000845A3"/>
    <w:rsid w:val="0008476C"/>
    <w:rsid w:val="0008563D"/>
    <w:rsid w:val="00085B28"/>
    <w:rsid w:val="00085DE4"/>
    <w:rsid w:val="00086383"/>
    <w:rsid w:val="0008663B"/>
    <w:rsid w:val="000869A0"/>
    <w:rsid w:val="000869B1"/>
    <w:rsid w:val="00086B1F"/>
    <w:rsid w:val="00087126"/>
    <w:rsid w:val="00087948"/>
    <w:rsid w:val="00087E11"/>
    <w:rsid w:val="00090940"/>
    <w:rsid w:val="000911DA"/>
    <w:rsid w:val="00091548"/>
    <w:rsid w:val="00091883"/>
    <w:rsid w:val="00091B60"/>
    <w:rsid w:val="00091DC2"/>
    <w:rsid w:val="00091E38"/>
    <w:rsid w:val="00092178"/>
    <w:rsid w:val="00092A40"/>
    <w:rsid w:val="00092E00"/>
    <w:rsid w:val="000934EE"/>
    <w:rsid w:val="00093BE6"/>
    <w:rsid w:val="00093DA8"/>
    <w:rsid w:val="00093DE8"/>
    <w:rsid w:val="0009575C"/>
    <w:rsid w:val="00095A79"/>
    <w:rsid w:val="00096911"/>
    <w:rsid w:val="00096914"/>
    <w:rsid w:val="00096978"/>
    <w:rsid w:val="00096D5F"/>
    <w:rsid w:val="00097114"/>
    <w:rsid w:val="000973DC"/>
    <w:rsid w:val="0009772D"/>
    <w:rsid w:val="00097799"/>
    <w:rsid w:val="000978BB"/>
    <w:rsid w:val="00097F43"/>
    <w:rsid w:val="000A0645"/>
    <w:rsid w:val="000A0AE8"/>
    <w:rsid w:val="000A0BAB"/>
    <w:rsid w:val="000A0E96"/>
    <w:rsid w:val="000A1B5D"/>
    <w:rsid w:val="000A2113"/>
    <w:rsid w:val="000A234A"/>
    <w:rsid w:val="000A25BF"/>
    <w:rsid w:val="000A2A70"/>
    <w:rsid w:val="000A2F9E"/>
    <w:rsid w:val="000A3678"/>
    <w:rsid w:val="000A374A"/>
    <w:rsid w:val="000A3992"/>
    <w:rsid w:val="000A3DEA"/>
    <w:rsid w:val="000A3DFA"/>
    <w:rsid w:val="000A417F"/>
    <w:rsid w:val="000A42CA"/>
    <w:rsid w:val="000A4413"/>
    <w:rsid w:val="000A49E7"/>
    <w:rsid w:val="000A4C28"/>
    <w:rsid w:val="000A51C0"/>
    <w:rsid w:val="000A5A46"/>
    <w:rsid w:val="000A5C20"/>
    <w:rsid w:val="000A5CB7"/>
    <w:rsid w:val="000A6573"/>
    <w:rsid w:val="000A6FFA"/>
    <w:rsid w:val="000A7368"/>
    <w:rsid w:val="000A7AA4"/>
    <w:rsid w:val="000A7D29"/>
    <w:rsid w:val="000A7E0C"/>
    <w:rsid w:val="000B07A6"/>
    <w:rsid w:val="000B092B"/>
    <w:rsid w:val="000B0957"/>
    <w:rsid w:val="000B111A"/>
    <w:rsid w:val="000B1328"/>
    <w:rsid w:val="000B160C"/>
    <w:rsid w:val="000B1B63"/>
    <w:rsid w:val="000B3248"/>
    <w:rsid w:val="000B3414"/>
    <w:rsid w:val="000B34E3"/>
    <w:rsid w:val="000B358E"/>
    <w:rsid w:val="000B38EF"/>
    <w:rsid w:val="000B3B52"/>
    <w:rsid w:val="000B3BA0"/>
    <w:rsid w:val="000B3E39"/>
    <w:rsid w:val="000B3F69"/>
    <w:rsid w:val="000B4861"/>
    <w:rsid w:val="000B4966"/>
    <w:rsid w:val="000B5095"/>
    <w:rsid w:val="000B52E1"/>
    <w:rsid w:val="000B5827"/>
    <w:rsid w:val="000B5848"/>
    <w:rsid w:val="000B5D34"/>
    <w:rsid w:val="000B6237"/>
    <w:rsid w:val="000B66B9"/>
    <w:rsid w:val="000B7099"/>
    <w:rsid w:val="000B7296"/>
    <w:rsid w:val="000B7654"/>
    <w:rsid w:val="000B76DD"/>
    <w:rsid w:val="000C05E9"/>
    <w:rsid w:val="000C0683"/>
    <w:rsid w:val="000C0828"/>
    <w:rsid w:val="000C0832"/>
    <w:rsid w:val="000C0D4E"/>
    <w:rsid w:val="000C1296"/>
    <w:rsid w:val="000C1641"/>
    <w:rsid w:val="000C2057"/>
    <w:rsid w:val="000C258F"/>
    <w:rsid w:val="000C2F83"/>
    <w:rsid w:val="000C3076"/>
    <w:rsid w:val="000C330F"/>
    <w:rsid w:val="000C351D"/>
    <w:rsid w:val="000C36B6"/>
    <w:rsid w:val="000C448F"/>
    <w:rsid w:val="000C5414"/>
    <w:rsid w:val="000C566F"/>
    <w:rsid w:val="000C584E"/>
    <w:rsid w:val="000C592A"/>
    <w:rsid w:val="000C5C7E"/>
    <w:rsid w:val="000C6655"/>
    <w:rsid w:val="000C673D"/>
    <w:rsid w:val="000C7BB3"/>
    <w:rsid w:val="000C7C8C"/>
    <w:rsid w:val="000C7CF2"/>
    <w:rsid w:val="000C7DA8"/>
    <w:rsid w:val="000C7E5B"/>
    <w:rsid w:val="000D093A"/>
    <w:rsid w:val="000D096B"/>
    <w:rsid w:val="000D0B9B"/>
    <w:rsid w:val="000D0E86"/>
    <w:rsid w:val="000D13A5"/>
    <w:rsid w:val="000D17AA"/>
    <w:rsid w:val="000D2229"/>
    <w:rsid w:val="000D2923"/>
    <w:rsid w:val="000D2BE2"/>
    <w:rsid w:val="000D3C06"/>
    <w:rsid w:val="000D3DFD"/>
    <w:rsid w:val="000D4288"/>
    <w:rsid w:val="000D44D8"/>
    <w:rsid w:val="000D46E8"/>
    <w:rsid w:val="000D478E"/>
    <w:rsid w:val="000D5311"/>
    <w:rsid w:val="000D5459"/>
    <w:rsid w:val="000D5642"/>
    <w:rsid w:val="000D5E93"/>
    <w:rsid w:val="000D5ECE"/>
    <w:rsid w:val="000D5F40"/>
    <w:rsid w:val="000D61BC"/>
    <w:rsid w:val="000D636F"/>
    <w:rsid w:val="000D6FF3"/>
    <w:rsid w:val="000D6FFE"/>
    <w:rsid w:val="000D72C0"/>
    <w:rsid w:val="000D78BD"/>
    <w:rsid w:val="000D7D2C"/>
    <w:rsid w:val="000E0201"/>
    <w:rsid w:val="000E02F0"/>
    <w:rsid w:val="000E04F7"/>
    <w:rsid w:val="000E0684"/>
    <w:rsid w:val="000E0AAA"/>
    <w:rsid w:val="000E106B"/>
    <w:rsid w:val="000E1313"/>
    <w:rsid w:val="000E1616"/>
    <w:rsid w:val="000E1CA5"/>
    <w:rsid w:val="000E1F88"/>
    <w:rsid w:val="000E260C"/>
    <w:rsid w:val="000E2970"/>
    <w:rsid w:val="000E29A7"/>
    <w:rsid w:val="000E31B1"/>
    <w:rsid w:val="000E352F"/>
    <w:rsid w:val="000E3646"/>
    <w:rsid w:val="000E3805"/>
    <w:rsid w:val="000E39E6"/>
    <w:rsid w:val="000E3EFC"/>
    <w:rsid w:val="000E42E8"/>
    <w:rsid w:val="000E46B7"/>
    <w:rsid w:val="000E5177"/>
    <w:rsid w:val="000E556A"/>
    <w:rsid w:val="000E56A2"/>
    <w:rsid w:val="000E5856"/>
    <w:rsid w:val="000E5B99"/>
    <w:rsid w:val="000E5BB9"/>
    <w:rsid w:val="000E6531"/>
    <w:rsid w:val="000E74A3"/>
    <w:rsid w:val="000E75B1"/>
    <w:rsid w:val="000E75C1"/>
    <w:rsid w:val="000E7631"/>
    <w:rsid w:val="000E780B"/>
    <w:rsid w:val="000E7C80"/>
    <w:rsid w:val="000E7D06"/>
    <w:rsid w:val="000E7F8F"/>
    <w:rsid w:val="000F05D0"/>
    <w:rsid w:val="000F0609"/>
    <w:rsid w:val="000F0B62"/>
    <w:rsid w:val="000F0BFB"/>
    <w:rsid w:val="000F1432"/>
    <w:rsid w:val="000F15AD"/>
    <w:rsid w:val="000F1E42"/>
    <w:rsid w:val="000F27EA"/>
    <w:rsid w:val="000F3374"/>
    <w:rsid w:val="000F3A86"/>
    <w:rsid w:val="000F3AEA"/>
    <w:rsid w:val="000F3DB5"/>
    <w:rsid w:val="000F3E59"/>
    <w:rsid w:val="000F3F4C"/>
    <w:rsid w:val="000F4023"/>
    <w:rsid w:val="000F428F"/>
    <w:rsid w:val="000F438F"/>
    <w:rsid w:val="000F46AC"/>
    <w:rsid w:val="000F4837"/>
    <w:rsid w:val="000F5207"/>
    <w:rsid w:val="000F553A"/>
    <w:rsid w:val="000F554E"/>
    <w:rsid w:val="000F57FA"/>
    <w:rsid w:val="000F5B2F"/>
    <w:rsid w:val="000F5E94"/>
    <w:rsid w:val="000F5ED3"/>
    <w:rsid w:val="000F653E"/>
    <w:rsid w:val="000F66FF"/>
    <w:rsid w:val="000F6A93"/>
    <w:rsid w:val="000F7360"/>
    <w:rsid w:val="000F7396"/>
    <w:rsid w:val="000F74F2"/>
    <w:rsid w:val="000F7A6E"/>
    <w:rsid w:val="000F7AE3"/>
    <w:rsid w:val="0010058F"/>
    <w:rsid w:val="001007F3"/>
    <w:rsid w:val="0010085A"/>
    <w:rsid w:val="00100870"/>
    <w:rsid w:val="00100F32"/>
    <w:rsid w:val="00100F89"/>
    <w:rsid w:val="0010143A"/>
    <w:rsid w:val="0010177B"/>
    <w:rsid w:val="00101A8F"/>
    <w:rsid w:val="00101B4F"/>
    <w:rsid w:val="0010201E"/>
    <w:rsid w:val="00102562"/>
    <w:rsid w:val="0010265C"/>
    <w:rsid w:val="00102A05"/>
    <w:rsid w:val="00103330"/>
    <w:rsid w:val="00103557"/>
    <w:rsid w:val="001039F0"/>
    <w:rsid w:val="001042B2"/>
    <w:rsid w:val="00104330"/>
    <w:rsid w:val="0010466C"/>
    <w:rsid w:val="0010469B"/>
    <w:rsid w:val="00104857"/>
    <w:rsid w:val="00104AFF"/>
    <w:rsid w:val="001050F2"/>
    <w:rsid w:val="00105635"/>
    <w:rsid w:val="001057E9"/>
    <w:rsid w:val="001058B2"/>
    <w:rsid w:val="00105B00"/>
    <w:rsid w:val="00105EF2"/>
    <w:rsid w:val="00106201"/>
    <w:rsid w:val="0010636C"/>
    <w:rsid w:val="0010670B"/>
    <w:rsid w:val="00106BC8"/>
    <w:rsid w:val="0010737B"/>
    <w:rsid w:val="00107477"/>
    <w:rsid w:val="00107F0E"/>
    <w:rsid w:val="00107F81"/>
    <w:rsid w:val="001106AD"/>
    <w:rsid w:val="00110745"/>
    <w:rsid w:val="001109E9"/>
    <w:rsid w:val="00110E86"/>
    <w:rsid w:val="00110FA8"/>
    <w:rsid w:val="0011154F"/>
    <w:rsid w:val="001119E9"/>
    <w:rsid w:val="00111A1B"/>
    <w:rsid w:val="00111F47"/>
    <w:rsid w:val="001120B5"/>
    <w:rsid w:val="0011221B"/>
    <w:rsid w:val="00112363"/>
    <w:rsid w:val="0011271B"/>
    <w:rsid w:val="00112D1F"/>
    <w:rsid w:val="0011352D"/>
    <w:rsid w:val="00113EE6"/>
    <w:rsid w:val="001141C2"/>
    <w:rsid w:val="00115148"/>
    <w:rsid w:val="00115260"/>
    <w:rsid w:val="001156E6"/>
    <w:rsid w:val="00115899"/>
    <w:rsid w:val="00115A4F"/>
    <w:rsid w:val="00115C78"/>
    <w:rsid w:val="00115F77"/>
    <w:rsid w:val="00116559"/>
    <w:rsid w:val="0011671A"/>
    <w:rsid w:val="0011677C"/>
    <w:rsid w:val="0011705F"/>
    <w:rsid w:val="0011748D"/>
    <w:rsid w:val="00117699"/>
    <w:rsid w:val="00117805"/>
    <w:rsid w:val="001178D5"/>
    <w:rsid w:val="00117C14"/>
    <w:rsid w:val="00117DD9"/>
    <w:rsid w:val="00120800"/>
    <w:rsid w:val="00120A0B"/>
    <w:rsid w:val="00120C59"/>
    <w:rsid w:val="00120D32"/>
    <w:rsid w:val="00121356"/>
    <w:rsid w:val="001213C9"/>
    <w:rsid w:val="00121415"/>
    <w:rsid w:val="00121B95"/>
    <w:rsid w:val="00122AD5"/>
    <w:rsid w:val="00122D1C"/>
    <w:rsid w:val="00122E5D"/>
    <w:rsid w:val="001237A2"/>
    <w:rsid w:val="00123B09"/>
    <w:rsid w:val="00123F17"/>
    <w:rsid w:val="00123FF7"/>
    <w:rsid w:val="001243B1"/>
    <w:rsid w:val="00124F7A"/>
    <w:rsid w:val="00125999"/>
    <w:rsid w:val="00125D71"/>
    <w:rsid w:val="0012657F"/>
    <w:rsid w:val="0012662E"/>
    <w:rsid w:val="00126675"/>
    <w:rsid w:val="00126A20"/>
    <w:rsid w:val="00126AFD"/>
    <w:rsid w:val="00126B3C"/>
    <w:rsid w:val="0012713B"/>
    <w:rsid w:val="0012731C"/>
    <w:rsid w:val="00127754"/>
    <w:rsid w:val="001279C7"/>
    <w:rsid w:val="00127BB8"/>
    <w:rsid w:val="0013037D"/>
    <w:rsid w:val="00130C11"/>
    <w:rsid w:val="00131835"/>
    <w:rsid w:val="00131B6F"/>
    <w:rsid w:val="00131EF0"/>
    <w:rsid w:val="00132174"/>
    <w:rsid w:val="00132459"/>
    <w:rsid w:val="00132504"/>
    <w:rsid w:val="001329D9"/>
    <w:rsid w:val="001329FC"/>
    <w:rsid w:val="00132B3A"/>
    <w:rsid w:val="001331AC"/>
    <w:rsid w:val="00133B74"/>
    <w:rsid w:val="00133CA1"/>
    <w:rsid w:val="00134197"/>
    <w:rsid w:val="00135406"/>
    <w:rsid w:val="00135BD6"/>
    <w:rsid w:val="001376F5"/>
    <w:rsid w:val="00137DE5"/>
    <w:rsid w:val="00137F4E"/>
    <w:rsid w:val="001403BE"/>
    <w:rsid w:val="001403D9"/>
    <w:rsid w:val="001406C3"/>
    <w:rsid w:val="00140BBB"/>
    <w:rsid w:val="00140F46"/>
    <w:rsid w:val="00141306"/>
    <w:rsid w:val="001413C3"/>
    <w:rsid w:val="001419D9"/>
    <w:rsid w:val="00141B71"/>
    <w:rsid w:val="00141D95"/>
    <w:rsid w:val="00141F6F"/>
    <w:rsid w:val="001420C3"/>
    <w:rsid w:val="00142662"/>
    <w:rsid w:val="0014294A"/>
    <w:rsid w:val="00142F54"/>
    <w:rsid w:val="001432EF"/>
    <w:rsid w:val="00143315"/>
    <w:rsid w:val="00143528"/>
    <w:rsid w:val="001435A5"/>
    <w:rsid w:val="001437A1"/>
    <w:rsid w:val="001439F7"/>
    <w:rsid w:val="00143CA1"/>
    <w:rsid w:val="0014411B"/>
    <w:rsid w:val="0014434D"/>
    <w:rsid w:val="00144B59"/>
    <w:rsid w:val="001451E4"/>
    <w:rsid w:val="00145DD3"/>
    <w:rsid w:val="00146477"/>
    <w:rsid w:val="001471C4"/>
    <w:rsid w:val="0015074E"/>
    <w:rsid w:val="00150A6B"/>
    <w:rsid w:val="00151257"/>
    <w:rsid w:val="001516C9"/>
    <w:rsid w:val="00151D5D"/>
    <w:rsid w:val="001528BB"/>
    <w:rsid w:val="00152DEF"/>
    <w:rsid w:val="0015319E"/>
    <w:rsid w:val="00153BF8"/>
    <w:rsid w:val="00153E18"/>
    <w:rsid w:val="00154AA3"/>
    <w:rsid w:val="00154E10"/>
    <w:rsid w:val="00154F0A"/>
    <w:rsid w:val="001551A6"/>
    <w:rsid w:val="001551FC"/>
    <w:rsid w:val="001558C6"/>
    <w:rsid w:val="00155FAD"/>
    <w:rsid w:val="001562C6"/>
    <w:rsid w:val="00156715"/>
    <w:rsid w:val="001570BA"/>
    <w:rsid w:val="00157419"/>
    <w:rsid w:val="0016045A"/>
    <w:rsid w:val="0016070E"/>
    <w:rsid w:val="00160C61"/>
    <w:rsid w:val="00160CD6"/>
    <w:rsid w:val="00160DB8"/>
    <w:rsid w:val="001613A1"/>
    <w:rsid w:val="00161A0D"/>
    <w:rsid w:val="0016242C"/>
    <w:rsid w:val="00162C85"/>
    <w:rsid w:val="00163174"/>
    <w:rsid w:val="00163266"/>
    <w:rsid w:val="001634DB"/>
    <w:rsid w:val="001637B2"/>
    <w:rsid w:val="001641AA"/>
    <w:rsid w:val="001643B0"/>
    <w:rsid w:val="00165200"/>
    <w:rsid w:val="00165420"/>
    <w:rsid w:val="0016574F"/>
    <w:rsid w:val="00165F82"/>
    <w:rsid w:val="00166167"/>
    <w:rsid w:val="00166A26"/>
    <w:rsid w:val="00166AB4"/>
    <w:rsid w:val="00166AE2"/>
    <w:rsid w:val="00166C47"/>
    <w:rsid w:val="0016729E"/>
    <w:rsid w:val="001675C0"/>
    <w:rsid w:val="00167CCC"/>
    <w:rsid w:val="00170FD1"/>
    <w:rsid w:val="001715ED"/>
    <w:rsid w:val="00171795"/>
    <w:rsid w:val="00171C66"/>
    <w:rsid w:val="00171D3F"/>
    <w:rsid w:val="00171E75"/>
    <w:rsid w:val="00173540"/>
    <w:rsid w:val="00173BE2"/>
    <w:rsid w:val="00174FAF"/>
    <w:rsid w:val="001753AC"/>
    <w:rsid w:val="001760AE"/>
    <w:rsid w:val="0017641F"/>
    <w:rsid w:val="00176E6E"/>
    <w:rsid w:val="00177211"/>
    <w:rsid w:val="001776B0"/>
    <w:rsid w:val="001777E1"/>
    <w:rsid w:val="00180165"/>
    <w:rsid w:val="001802DA"/>
    <w:rsid w:val="001805A4"/>
    <w:rsid w:val="00180C08"/>
    <w:rsid w:val="001811F9"/>
    <w:rsid w:val="00181222"/>
    <w:rsid w:val="00181803"/>
    <w:rsid w:val="00182AAD"/>
    <w:rsid w:val="00182BDC"/>
    <w:rsid w:val="001833E7"/>
    <w:rsid w:val="0018345E"/>
    <w:rsid w:val="0018386C"/>
    <w:rsid w:val="00183EB0"/>
    <w:rsid w:val="0018490E"/>
    <w:rsid w:val="00185BC4"/>
    <w:rsid w:val="0018600C"/>
    <w:rsid w:val="0018632E"/>
    <w:rsid w:val="00186562"/>
    <w:rsid w:val="001865D1"/>
    <w:rsid w:val="001865E5"/>
    <w:rsid w:val="001865EE"/>
    <w:rsid w:val="0018674A"/>
    <w:rsid w:val="00186B49"/>
    <w:rsid w:val="00186EA0"/>
    <w:rsid w:val="001870F3"/>
    <w:rsid w:val="00187CF0"/>
    <w:rsid w:val="00187DAF"/>
    <w:rsid w:val="0019002F"/>
    <w:rsid w:val="00190A8B"/>
    <w:rsid w:val="00190B83"/>
    <w:rsid w:val="00190E14"/>
    <w:rsid w:val="00191490"/>
    <w:rsid w:val="00191674"/>
    <w:rsid w:val="00191714"/>
    <w:rsid w:val="00191AF0"/>
    <w:rsid w:val="00191C8C"/>
    <w:rsid w:val="00192318"/>
    <w:rsid w:val="00192504"/>
    <w:rsid w:val="00192937"/>
    <w:rsid w:val="00192986"/>
    <w:rsid w:val="00192A1B"/>
    <w:rsid w:val="00192E4B"/>
    <w:rsid w:val="0019306C"/>
    <w:rsid w:val="00193156"/>
    <w:rsid w:val="00193185"/>
    <w:rsid w:val="001938CC"/>
    <w:rsid w:val="00193A7B"/>
    <w:rsid w:val="00193DE2"/>
    <w:rsid w:val="0019440E"/>
    <w:rsid w:val="00194B69"/>
    <w:rsid w:val="00194E5D"/>
    <w:rsid w:val="001957F0"/>
    <w:rsid w:val="00195AED"/>
    <w:rsid w:val="00195B2D"/>
    <w:rsid w:val="001969BF"/>
    <w:rsid w:val="00196D87"/>
    <w:rsid w:val="00197288"/>
    <w:rsid w:val="001975CF"/>
    <w:rsid w:val="00197AEE"/>
    <w:rsid w:val="00197D75"/>
    <w:rsid w:val="00197DBE"/>
    <w:rsid w:val="001A02E6"/>
    <w:rsid w:val="001A0828"/>
    <w:rsid w:val="001A0964"/>
    <w:rsid w:val="001A0B1F"/>
    <w:rsid w:val="001A0B20"/>
    <w:rsid w:val="001A0BC5"/>
    <w:rsid w:val="001A0E08"/>
    <w:rsid w:val="001A1531"/>
    <w:rsid w:val="001A1840"/>
    <w:rsid w:val="001A1AA0"/>
    <w:rsid w:val="001A1B7F"/>
    <w:rsid w:val="001A1CE5"/>
    <w:rsid w:val="001A22CC"/>
    <w:rsid w:val="001A2B54"/>
    <w:rsid w:val="001A2D65"/>
    <w:rsid w:val="001A3017"/>
    <w:rsid w:val="001A3058"/>
    <w:rsid w:val="001A306C"/>
    <w:rsid w:val="001A3562"/>
    <w:rsid w:val="001A3EB4"/>
    <w:rsid w:val="001A3F02"/>
    <w:rsid w:val="001A44C0"/>
    <w:rsid w:val="001A4F17"/>
    <w:rsid w:val="001A5323"/>
    <w:rsid w:val="001A576A"/>
    <w:rsid w:val="001A594E"/>
    <w:rsid w:val="001A5C51"/>
    <w:rsid w:val="001A6657"/>
    <w:rsid w:val="001A691D"/>
    <w:rsid w:val="001A71DC"/>
    <w:rsid w:val="001A75A0"/>
    <w:rsid w:val="001A77D7"/>
    <w:rsid w:val="001A79F7"/>
    <w:rsid w:val="001B06E0"/>
    <w:rsid w:val="001B0A02"/>
    <w:rsid w:val="001B0D8A"/>
    <w:rsid w:val="001B1827"/>
    <w:rsid w:val="001B1950"/>
    <w:rsid w:val="001B1E73"/>
    <w:rsid w:val="001B1E8F"/>
    <w:rsid w:val="001B1EA4"/>
    <w:rsid w:val="001B1FE9"/>
    <w:rsid w:val="001B21D5"/>
    <w:rsid w:val="001B29AA"/>
    <w:rsid w:val="001B2C8E"/>
    <w:rsid w:val="001B2D02"/>
    <w:rsid w:val="001B2DAF"/>
    <w:rsid w:val="001B32C8"/>
    <w:rsid w:val="001B3407"/>
    <w:rsid w:val="001B377D"/>
    <w:rsid w:val="001B3E57"/>
    <w:rsid w:val="001B40FE"/>
    <w:rsid w:val="001B41E1"/>
    <w:rsid w:val="001B4638"/>
    <w:rsid w:val="001B4905"/>
    <w:rsid w:val="001B4D50"/>
    <w:rsid w:val="001B5371"/>
    <w:rsid w:val="001B5805"/>
    <w:rsid w:val="001B5B80"/>
    <w:rsid w:val="001B5FAC"/>
    <w:rsid w:val="001B6523"/>
    <w:rsid w:val="001B679D"/>
    <w:rsid w:val="001B73A1"/>
    <w:rsid w:val="001B76D4"/>
    <w:rsid w:val="001B7870"/>
    <w:rsid w:val="001B7BD8"/>
    <w:rsid w:val="001B7D5B"/>
    <w:rsid w:val="001B7E98"/>
    <w:rsid w:val="001C02EC"/>
    <w:rsid w:val="001C0C25"/>
    <w:rsid w:val="001C1A68"/>
    <w:rsid w:val="001C1B0B"/>
    <w:rsid w:val="001C1B81"/>
    <w:rsid w:val="001C1C86"/>
    <w:rsid w:val="001C2323"/>
    <w:rsid w:val="001C2908"/>
    <w:rsid w:val="001C29D9"/>
    <w:rsid w:val="001C2AA8"/>
    <w:rsid w:val="001C2F08"/>
    <w:rsid w:val="001C37D6"/>
    <w:rsid w:val="001C3A46"/>
    <w:rsid w:val="001C422B"/>
    <w:rsid w:val="001C4ED0"/>
    <w:rsid w:val="001C5146"/>
    <w:rsid w:val="001C567A"/>
    <w:rsid w:val="001C5A3C"/>
    <w:rsid w:val="001C5C82"/>
    <w:rsid w:val="001C5D11"/>
    <w:rsid w:val="001C5E2E"/>
    <w:rsid w:val="001C5E85"/>
    <w:rsid w:val="001C60A3"/>
    <w:rsid w:val="001C61FB"/>
    <w:rsid w:val="001C62BA"/>
    <w:rsid w:val="001C6400"/>
    <w:rsid w:val="001C6D98"/>
    <w:rsid w:val="001C6ED1"/>
    <w:rsid w:val="001C6F11"/>
    <w:rsid w:val="001C739E"/>
    <w:rsid w:val="001C7435"/>
    <w:rsid w:val="001C7718"/>
    <w:rsid w:val="001C7E1C"/>
    <w:rsid w:val="001D043B"/>
    <w:rsid w:val="001D0468"/>
    <w:rsid w:val="001D0B02"/>
    <w:rsid w:val="001D0EA3"/>
    <w:rsid w:val="001D0EF5"/>
    <w:rsid w:val="001D150F"/>
    <w:rsid w:val="001D194A"/>
    <w:rsid w:val="001D1B93"/>
    <w:rsid w:val="001D1EC4"/>
    <w:rsid w:val="001D2566"/>
    <w:rsid w:val="001D28CE"/>
    <w:rsid w:val="001D2C4E"/>
    <w:rsid w:val="001D2D23"/>
    <w:rsid w:val="001D30A8"/>
    <w:rsid w:val="001D38DD"/>
    <w:rsid w:val="001D397D"/>
    <w:rsid w:val="001D3ACB"/>
    <w:rsid w:val="001D3AF5"/>
    <w:rsid w:val="001D402B"/>
    <w:rsid w:val="001D4465"/>
    <w:rsid w:val="001D4F6F"/>
    <w:rsid w:val="001D55A3"/>
    <w:rsid w:val="001D58C5"/>
    <w:rsid w:val="001D5B7C"/>
    <w:rsid w:val="001D671D"/>
    <w:rsid w:val="001D769B"/>
    <w:rsid w:val="001D7CF0"/>
    <w:rsid w:val="001E0314"/>
    <w:rsid w:val="001E05BB"/>
    <w:rsid w:val="001E063D"/>
    <w:rsid w:val="001E0C90"/>
    <w:rsid w:val="001E165F"/>
    <w:rsid w:val="001E1AE9"/>
    <w:rsid w:val="001E1FFD"/>
    <w:rsid w:val="001E22FC"/>
    <w:rsid w:val="001E2F0F"/>
    <w:rsid w:val="001E30E1"/>
    <w:rsid w:val="001E362F"/>
    <w:rsid w:val="001E3AB0"/>
    <w:rsid w:val="001E3E30"/>
    <w:rsid w:val="001E3F5D"/>
    <w:rsid w:val="001E44A3"/>
    <w:rsid w:val="001E4D2E"/>
    <w:rsid w:val="001E50F5"/>
    <w:rsid w:val="001E5500"/>
    <w:rsid w:val="001E55B3"/>
    <w:rsid w:val="001E5641"/>
    <w:rsid w:val="001E5692"/>
    <w:rsid w:val="001E56F9"/>
    <w:rsid w:val="001E5EA6"/>
    <w:rsid w:val="001E61BA"/>
    <w:rsid w:val="001E6E26"/>
    <w:rsid w:val="001E729E"/>
    <w:rsid w:val="001E745F"/>
    <w:rsid w:val="001E777A"/>
    <w:rsid w:val="001F1270"/>
    <w:rsid w:val="001F1A4F"/>
    <w:rsid w:val="001F1A93"/>
    <w:rsid w:val="001F1B59"/>
    <w:rsid w:val="001F1E6C"/>
    <w:rsid w:val="001F227A"/>
    <w:rsid w:val="001F2387"/>
    <w:rsid w:val="001F25B1"/>
    <w:rsid w:val="001F2B68"/>
    <w:rsid w:val="001F2C82"/>
    <w:rsid w:val="001F2CA1"/>
    <w:rsid w:val="001F3521"/>
    <w:rsid w:val="001F3E6E"/>
    <w:rsid w:val="001F420E"/>
    <w:rsid w:val="001F4214"/>
    <w:rsid w:val="001F4B00"/>
    <w:rsid w:val="001F4C18"/>
    <w:rsid w:val="001F5A5F"/>
    <w:rsid w:val="001F5A80"/>
    <w:rsid w:val="001F5C20"/>
    <w:rsid w:val="001F6287"/>
    <w:rsid w:val="001F6E04"/>
    <w:rsid w:val="001F7075"/>
    <w:rsid w:val="001F7B38"/>
    <w:rsid w:val="001F7B7C"/>
    <w:rsid w:val="001F7BBE"/>
    <w:rsid w:val="0020007B"/>
    <w:rsid w:val="002000CE"/>
    <w:rsid w:val="00200356"/>
    <w:rsid w:val="002008FE"/>
    <w:rsid w:val="0020098F"/>
    <w:rsid w:val="00200B99"/>
    <w:rsid w:val="00200D29"/>
    <w:rsid w:val="00200DF7"/>
    <w:rsid w:val="00200E3C"/>
    <w:rsid w:val="002012FD"/>
    <w:rsid w:val="00201787"/>
    <w:rsid w:val="00201A85"/>
    <w:rsid w:val="00201D0B"/>
    <w:rsid w:val="00202238"/>
    <w:rsid w:val="002027E6"/>
    <w:rsid w:val="00202A3F"/>
    <w:rsid w:val="00203812"/>
    <w:rsid w:val="002038C6"/>
    <w:rsid w:val="00203A82"/>
    <w:rsid w:val="002041FB"/>
    <w:rsid w:val="0020452D"/>
    <w:rsid w:val="00204AA3"/>
    <w:rsid w:val="002054EE"/>
    <w:rsid w:val="00205F50"/>
    <w:rsid w:val="002061AD"/>
    <w:rsid w:val="00206EE7"/>
    <w:rsid w:val="0020765D"/>
    <w:rsid w:val="00207797"/>
    <w:rsid w:val="00207A75"/>
    <w:rsid w:val="00207AB1"/>
    <w:rsid w:val="00210483"/>
    <w:rsid w:val="002109B3"/>
    <w:rsid w:val="00210A9F"/>
    <w:rsid w:val="00210C3D"/>
    <w:rsid w:val="00210CAA"/>
    <w:rsid w:val="0021120B"/>
    <w:rsid w:val="002114F5"/>
    <w:rsid w:val="00211B7A"/>
    <w:rsid w:val="00211BB6"/>
    <w:rsid w:val="00212362"/>
    <w:rsid w:val="00212769"/>
    <w:rsid w:val="00212A9C"/>
    <w:rsid w:val="00212F1B"/>
    <w:rsid w:val="0021351D"/>
    <w:rsid w:val="002138E9"/>
    <w:rsid w:val="00213ACC"/>
    <w:rsid w:val="002147B0"/>
    <w:rsid w:val="00214859"/>
    <w:rsid w:val="00214B9F"/>
    <w:rsid w:val="00214C24"/>
    <w:rsid w:val="002157B5"/>
    <w:rsid w:val="00215C51"/>
    <w:rsid w:val="0021622E"/>
    <w:rsid w:val="00216810"/>
    <w:rsid w:val="002168A0"/>
    <w:rsid w:val="00216BED"/>
    <w:rsid w:val="00216E29"/>
    <w:rsid w:val="002170AA"/>
    <w:rsid w:val="00217779"/>
    <w:rsid w:val="0022013D"/>
    <w:rsid w:val="00220854"/>
    <w:rsid w:val="002209FE"/>
    <w:rsid w:val="00220BE2"/>
    <w:rsid w:val="00220E1C"/>
    <w:rsid w:val="00221519"/>
    <w:rsid w:val="002216E7"/>
    <w:rsid w:val="002222AD"/>
    <w:rsid w:val="002224E9"/>
    <w:rsid w:val="002226DE"/>
    <w:rsid w:val="00222DC3"/>
    <w:rsid w:val="0022315E"/>
    <w:rsid w:val="002235F5"/>
    <w:rsid w:val="002236EA"/>
    <w:rsid w:val="00223A95"/>
    <w:rsid w:val="00223BDB"/>
    <w:rsid w:val="00223EC7"/>
    <w:rsid w:val="00224D38"/>
    <w:rsid w:val="00224D51"/>
    <w:rsid w:val="00224D78"/>
    <w:rsid w:val="002252D5"/>
    <w:rsid w:val="002252E2"/>
    <w:rsid w:val="0022633E"/>
    <w:rsid w:val="00226A31"/>
    <w:rsid w:val="00226AA1"/>
    <w:rsid w:val="00226B43"/>
    <w:rsid w:val="002270AD"/>
    <w:rsid w:val="0022751F"/>
    <w:rsid w:val="0022756A"/>
    <w:rsid w:val="00227795"/>
    <w:rsid w:val="002277D5"/>
    <w:rsid w:val="00227BBE"/>
    <w:rsid w:val="00227E96"/>
    <w:rsid w:val="00230350"/>
    <w:rsid w:val="002303DD"/>
    <w:rsid w:val="00230961"/>
    <w:rsid w:val="00230BFF"/>
    <w:rsid w:val="00230C04"/>
    <w:rsid w:val="00230C56"/>
    <w:rsid w:val="002312A9"/>
    <w:rsid w:val="00231302"/>
    <w:rsid w:val="0023143D"/>
    <w:rsid w:val="00231687"/>
    <w:rsid w:val="0023271E"/>
    <w:rsid w:val="00232B93"/>
    <w:rsid w:val="00233342"/>
    <w:rsid w:val="00233643"/>
    <w:rsid w:val="002336A0"/>
    <w:rsid w:val="00233C13"/>
    <w:rsid w:val="00234049"/>
    <w:rsid w:val="002343AD"/>
    <w:rsid w:val="00234534"/>
    <w:rsid w:val="002347BB"/>
    <w:rsid w:val="00234DA3"/>
    <w:rsid w:val="002350D3"/>
    <w:rsid w:val="0023550E"/>
    <w:rsid w:val="0023584F"/>
    <w:rsid w:val="002359E1"/>
    <w:rsid w:val="00235D55"/>
    <w:rsid w:val="002366A0"/>
    <w:rsid w:val="00236B50"/>
    <w:rsid w:val="00236EEA"/>
    <w:rsid w:val="00237732"/>
    <w:rsid w:val="00237B06"/>
    <w:rsid w:val="00240213"/>
    <w:rsid w:val="0024027F"/>
    <w:rsid w:val="00240429"/>
    <w:rsid w:val="002409D0"/>
    <w:rsid w:val="00240D06"/>
    <w:rsid w:val="0024162D"/>
    <w:rsid w:val="00241672"/>
    <w:rsid w:val="00241C1C"/>
    <w:rsid w:val="002421AB"/>
    <w:rsid w:val="00242218"/>
    <w:rsid w:val="00242451"/>
    <w:rsid w:val="002425AB"/>
    <w:rsid w:val="002429B5"/>
    <w:rsid w:val="00242B76"/>
    <w:rsid w:val="00242E51"/>
    <w:rsid w:val="00242EF4"/>
    <w:rsid w:val="0024317F"/>
    <w:rsid w:val="00243866"/>
    <w:rsid w:val="002441D4"/>
    <w:rsid w:val="00244655"/>
    <w:rsid w:val="00244996"/>
    <w:rsid w:val="00244CDC"/>
    <w:rsid w:val="0024529E"/>
    <w:rsid w:val="002453EA"/>
    <w:rsid w:val="00245BBC"/>
    <w:rsid w:val="00245F17"/>
    <w:rsid w:val="00245F23"/>
    <w:rsid w:val="0024614D"/>
    <w:rsid w:val="00246211"/>
    <w:rsid w:val="002466B6"/>
    <w:rsid w:val="00246B5E"/>
    <w:rsid w:val="00246EBD"/>
    <w:rsid w:val="00246FDD"/>
    <w:rsid w:val="00247779"/>
    <w:rsid w:val="00247C01"/>
    <w:rsid w:val="0025009E"/>
    <w:rsid w:val="002500D2"/>
    <w:rsid w:val="00250734"/>
    <w:rsid w:val="00250AE6"/>
    <w:rsid w:val="00250F5D"/>
    <w:rsid w:val="00250FD2"/>
    <w:rsid w:val="00251A10"/>
    <w:rsid w:val="00251C1F"/>
    <w:rsid w:val="00252080"/>
    <w:rsid w:val="0025244D"/>
    <w:rsid w:val="00252D08"/>
    <w:rsid w:val="00252D6E"/>
    <w:rsid w:val="00253298"/>
    <w:rsid w:val="0025335F"/>
    <w:rsid w:val="0025376C"/>
    <w:rsid w:val="00253777"/>
    <w:rsid w:val="00253AFA"/>
    <w:rsid w:val="00254280"/>
    <w:rsid w:val="00254E0D"/>
    <w:rsid w:val="002555A3"/>
    <w:rsid w:val="0025599B"/>
    <w:rsid w:val="00255B6F"/>
    <w:rsid w:val="00255ECE"/>
    <w:rsid w:val="002561AD"/>
    <w:rsid w:val="002564D6"/>
    <w:rsid w:val="00256572"/>
    <w:rsid w:val="00256639"/>
    <w:rsid w:val="0025677E"/>
    <w:rsid w:val="0025693F"/>
    <w:rsid w:val="00257653"/>
    <w:rsid w:val="00257FDD"/>
    <w:rsid w:val="00260DC1"/>
    <w:rsid w:val="0026108A"/>
    <w:rsid w:val="00261991"/>
    <w:rsid w:val="002619B9"/>
    <w:rsid w:val="00261B72"/>
    <w:rsid w:val="002621F2"/>
    <w:rsid w:val="002624EC"/>
    <w:rsid w:val="00262C9A"/>
    <w:rsid w:val="00262DE7"/>
    <w:rsid w:val="00263040"/>
    <w:rsid w:val="00263999"/>
    <w:rsid w:val="00263C52"/>
    <w:rsid w:val="00263FEB"/>
    <w:rsid w:val="00264995"/>
    <w:rsid w:val="00264D2C"/>
    <w:rsid w:val="00265266"/>
    <w:rsid w:val="002653CC"/>
    <w:rsid w:val="00265FB9"/>
    <w:rsid w:val="002664DA"/>
    <w:rsid w:val="00266719"/>
    <w:rsid w:val="0026681D"/>
    <w:rsid w:val="00267166"/>
    <w:rsid w:val="00267182"/>
    <w:rsid w:val="0026719B"/>
    <w:rsid w:val="0026751C"/>
    <w:rsid w:val="0026762B"/>
    <w:rsid w:val="002676B3"/>
    <w:rsid w:val="00267903"/>
    <w:rsid w:val="00267BCD"/>
    <w:rsid w:val="00267F6A"/>
    <w:rsid w:val="00267FA3"/>
    <w:rsid w:val="0027017A"/>
    <w:rsid w:val="002701CD"/>
    <w:rsid w:val="0027040D"/>
    <w:rsid w:val="002704CE"/>
    <w:rsid w:val="00270601"/>
    <w:rsid w:val="00270664"/>
    <w:rsid w:val="0027096E"/>
    <w:rsid w:val="00270A19"/>
    <w:rsid w:val="00270D87"/>
    <w:rsid w:val="002714C6"/>
    <w:rsid w:val="002714DF"/>
    <w:rsid w:val="00271570"/>
    <w:rsid w:val="00271BCA"/>
    <w:rsid w:val="0027253A"/>
    <w:rsid w:val="00272ADE"/>
    <w:rsid w:val="00272E04"/>
    <w:rsid w:val="002731BC"/>
    <w:rsid w:val="00273285"/>
    <w:rsid w:val="00273B8A"/>
    <w:rsid w:val="0027442E"/>
    <w:rsid w:val="002748C5"/>
    <w:rsid w:val="00274D9D"/>
    <w:rsid w:val="00275127"/>
    <w:rsid w:val="00275353"/>
    <w:rsid w:val="002759DE"/>
    <w:rsid w:val="00275FB8"/>
    <w:rsid w:val="002760FA"/>
    <w:rsid w:val="002766E6"/>
    <w:rsid w:val="00276890"/>
    <w:rsid w:val="00276F62"/>
    <w:rsid w:val="00277654"/>
    <w:rsid w:val="002776CB"/>
    <w:rsid w:val="00277DB3"/>
    <w:rsid w:val="00277FB6"/>
    <w:rsid w:val="002803C5"/>
    <w:rsid w:val="002803D9"/>
    <w:rsid w:val="00280A83"/>
    <w:rsid w:val="00280C08"/>
    <w:rsid w:val="00280F74"/>
    <w:rsid w:val="002811F5"/>
    <w:rsid w:val="002813C5"/>
    <w:rsid w:val="0028164C"/>
    <w:rsid w:val="00281DD8"/>
    <w:rsid w:val="0028206C"/>
    <w:rsid w:val="002820B5"/>
    <w:rsid w:val="00282407"/>
    <w:rsid w:val="00282A46"/>
    <w:rsid w:val="00282FAB"/>
    <w:rsid w:val="0028309F"/>
    <w:rsid w:val="0028349B"/>
    <w:rsid w:val="002836E7"/>
    <w:rsid w:val="0028372A"/>
    <w:rsid w:val="00283C3A"/>
    <w:rsid w:val="00283EF2"/>
    <w:rsid w:val="0028427C"/>
    <w:rsid w:val="00284A67"/>
    <w:rsid w:val="00284A7E"/>
    <w:rsid w:val="002850E9"/>
    <w:rsid w:val="002860AB"/>
    <w:rsid w:val="002866E4"/>
    <w:rsid w:val="00286857"/>
    <w:rsid w:val="00287029"/>
    <w:rsid w:val="00287D22"/>
    <w:rsid w:val="00290141"/>
    <w:rsid w:val="00290243"/>
    <w:rsid w:val="00290601"/>
    <w:rsid w:val="00290AE0"/>
    <w:rsid w:val="0029109F"/>
    <w:rsid w:val="0029116E"/>
    <w:rsid w:val="0029181A"/>
    <w:rsid w:val="0029184C"/>
    <w:rsid w:val="00291D0F"/>
    <w:rsid w:val="00291D74"/>
    <w:rsid w:val="00292134"/>
    <w:rsid w:val="002922DE"/>
    <w:rsid w:val="00292430"/>
    <w:rsid w:val="002924AC"/>
    <w:rsid w:val="0029261A"/>
    <w:rsid w:val="0029279E"/>
    <w:rsid w:val="00292A17"/>
    <w:rsid w:val="00292D3D"/>
    <w:rsid w:val="00292EA6"/>
    <w:rsid w:val="00293528"/>
    <w:rsid w:val="002935A8"/>
    <w:rsid w:val="002936BF"/>
    <w:rsid w:val="00293A89"/>
    <w:rsid w:val="00294461"/>
    <w:rsid w:val="002948BD"/>
    <w:rsid w:val="00295160"/>
    <w:rsid w:val="002953A0"/>
    <w:rsid w:val="002956C1"/>
    <w:rsid w:val="00295BBD"/>
    <w:rsid w:val="0029648F"/>
    <w:rsid w:val="002964D7"/>
    <w:rsid w:val="00296739"/>
    <w:rsid w:val="00296B86"/>
    <w:rsid w:val="00297063"/>
    <w:rsid w:val="0029737A"/>
    <w:rsid w:val="0029780A"/>
    <w:rsid w:val="002A0192"/>
    <w:rsid w:val="002A0473"/>
    <w:rsid w:val="002A0EB7"/>
    <w:rsid w:val="002A1FFC"/>
    <w:rsid w:val="002A21B8"/>
    <w:rsid w:val="002A2A4C"/>
    <w:rsid w:val="002A2DBF"/>
    <w:rsid w:val="002A2E47"/>
    <w:rsid w:val="002A3CFA"/>
    <w:rsid w:val="002A41BA"/>
    <w:rsid w:val="002A4398"/>
    <w:rsid w:val="002A47B7"/>
    <w:rsid w:val="002A4B01"/>
    <w:rsid w:val="002A5035"/>
    <w:rsid w:val="002A513F"/>
    <w:rsid w:val="002A538E"/>
    <w:rsid w:val="002A54F0"/>
    <w:rsid w:val="002A5648"/>
    <w:rsid w:val="002A595A"/>
    <w:rsid w:val="002A5AA4"/>
    <w:rsid w:val="002A5E57"/>
    <w:rsid w:val="002A66C1"/>
    <w:rsid w:val="002A7511"/>
    <w:rsid w:val="002B0797"/>
    <w:rsid w:val="002B0A61"/>
    <w:rsid w:val="002B0B29"/>
    <w:rsid w:val="002B0E6D"/>
    <w:rsid w:val="002B12DB"/>
    <w:rsid w:val="002B13C2"/>
    <w:rsid w:val="002B1753"/>
    <w:rsid w:val="002B1A1D"/>
    <w:rsid w:val="002B1C8E"/>
    <w:rsid w:val="002B1F5F"/>
    <w:rsid w:val="002B2274"/>
    <w:rsid w:val="002B231F"/>
    <w:rsid w:val="002B2366"/>
    <w:rsid w:val="002B2472"/>
    <w:rsid w:val="002B26CD"/>
    <w:rsid w:val="002B2CF1"/>
    <w:rsid w:val="002B2DF1"/>
    <w:rsid w:val="002B42A9"/>
    <w:rsid w:val="002B4596"/>
    <w:rsid w:val="002B4A84"/>
    <w:rsid w:val="002B4CDA"/>
    <w:rsid w:val="002B53D0"/>
    <w:rsid w:val="002B557A"/>
    <w:rsid w:val="002B5698"/>
    <w:rsid w:val="002B581D"/>
    <w:rsid w:val="002B5922"/>
    <w:rsid w:val="002B59B7"/>
    <w:rsid w:val="002B6005"/>
    <w:rsid w:val="002B60E3"/>
    <w:rsid w:val="002B633A"/>
    <w:rsid w:val="002B6BB1"/>
    <w:rsid w:val="002B6D00"/>
    <w:rsid w:val="002B6EDE"/>
    <w:rsid w:val="002B6F39"/>
    <w:rsid w:val="002B6FE7"/>
    <w:rsid w:val="002B76DA"/>
    <w:rsid w:val="002B77D3"/>
    <w:rsid w:val="002B7B09"/>
    <w:rsid w:val="002B7E1C"/>
    <w:rsid w:val="002C00FA"/>
    <w:rsid w:val="002C0C64"/>
    <w:rsid w:val="002C12B5"/>
    <w:rsid w:val="002C1949"/>
    <w:rsid w:val="002C1A9A"/>
    <w:rsid w:val="002C2161"/>
    <w:rsid w:val="002C2BD9"/>
    <w:rsid w:val="002C3801"/>
    <w:rsid w:val="002C3B17"/>
    <w:rsid w:val="002C41E2"/>
    <w:rsid w:val="002C49ED"/>
    <w:rsid w:val="002C50CE"/>
    <w:rsid w:val="002C54A9"/>
    <w:rsid w:val="002C5C79"/>
    <w:rsid w:val="002C5CC6"/>
    <w:rsid w:val="002C5F8D"/>
    <w:rsid w:val="002C5FE8"/>
    <w:rsid w:val="002C6312"/>
    <w:rsid w:val="002C6840"/>
    <w:rsid w:val="002C6CDA"/>
    <w:rsid w:val="002C70CC"/>
    <w:rsid w:val="002C7101"/>
    <w:rsid w:val="002C7580"/>
    <w:rsid w:val="002C777F"/>
    <w:rsid w:val="002C787F"/>
    <w:rsid w:val="002C790A"/>
    <w:rsid w:val="002C7F0C"/>
    <w:rsid w:val="002D0256"/>
    <w:rsid w:val="002D04EA"/>
    <w:rsid w:val="002D0A00"/>
    <w:rsid w:val="002D0F46"/>
    <w:rsid w:val="002D10A0"/>
    <w:rsid w:val="002D1195"/>
    <w:rsid w:val="002D13D6"/>
    <w:rsid w:val="002D186A"/>
    <w:rsid w:val="002D1AD1"/>
    <w:rsid w:val="002D1B3C"/>
    <w:rsid w:val="002D1DD0"/>
    <w:rsid w:val="002D213B"/>
    <w:rsid w:val="002D23EC"/>
    <w:rsid w:val="002D2D5C"/>
    <w:rsid w:val="002D2E07"/>
    <w:rsid w:val="002D3233"/>
    <w:rsid w:val="002D3815"/>
    <w:rsid w:val="002D3A19"/>
    <w:rsid w:val="002D3ECA"/>
    <w:rsid w:val="002D4330"/>
    <w:rsid w:val="002D4511"/>
    <w:rsid w:val="002D48C7"/>
    <w:rsid w:val="002D49AA"/>
    <w:rsid w:val="002D50F1"/>
    <w:rsid w:val="002D51E4"/>
    <w:rsid w:val="002D52DD"/>
    <w:rsid w:val="002D590C"/>
    <w:rsid w:val="002D5FE0"/>
    <w:rsid w:val="002D65EC"/>
    <w:rsid w:val="002D6B1F"/>
    <w:rsid w:val="002D6D7C"/>
    <w:rsid w:val="002D7132"/>
    <w:rsid w:val="002E072B"/>
    <w:rsid w:val="002E0A41"/>
    <w:rsid w:val="002E0DA1"/>
    <w:rsid w:val="002E1162"/>
    <w:rsid w:val="002E1171"/>
    <w:rsid w:val="002E11E0"/>
    <w:rsid w:val="002E161C"/>
    <w:rsid w:val="002E1C2C"/>
    <w:rsid w:val="002E1D68"/>
    <w:rsid w:val="002E215C"/>
    <w:rsid w:val="002E2357"/>
    <w:rsid w:val="002E2484"/>
    <w:rsid w:val="002E24E3"/>
    <w:rsid w:val="002E2B29"/>
    <w:rsid w:val="002E2FD1"/>
    <w:rsid w:val="002E337E"/>
    <w:rsid w:val="002E3449"/>
    <w:rsid w:val="002E34C3"/>
    <w:rsid w:val="002E3F9A"/>
    <w:rsid w:val="002E40F5"/>
    <w:rsid w:val="002E4A04"/>
    <w:rsid w:val="002E4ACE"/>
    <w:rsid w:val="002E4D68"/>
    <w:rsid w:val="002E4E59"/>
    <w:rsid w:val="002E56B1"/>
    <w:rsid w:val="002E5738"/>
    <w:rsid w:val="002E5A60"/>
    <w:rsid w:val="002E5ECD"/>
    <w:rsid w:val="002E6091"/>
    <w:rsid w:val="002E68B0"/>
    <w:rsid w:val="002E71DC"/>
    <w:rsid w:val="002E742C"/>
    <w:rsid w:val="002E74C0"/>
    <w:rsid w:val="002E764C"/>
    <w:rsid w:val="002E76AF"/>
    <w:rsid w:val="002E7A66"/>
    <w:rsid w:val="002E7B3F"/>
    <w:rsid w:val="002F0130"/>
    <w:rsid w:val="002F113A"/>
    <w:rsid w:val="002F161E"/>
    <w:rsid w:val="002F1686"/>
    <w:rsid w:val="002F201B"/>
    <w:rsid w:val="002F250E"/>
    <w:rsid w:val="002F2B89"/>
    <w:rsid w:val="002F2BA1"/>
    <w:rsid w:val="002F2C22"/>
    <w:rsid w:val="002F364D"/>
    <w:rsid w:val="002F3665"/>
    <w:rsid w:val="002F4156"/>
    <w:rsid w:val="002F43F8"/>
    <w:rsid w:val="002F4BCF"/>
    <w:rsid w:val="002F4D0F"/>
    <w:rsid w:val="002F4FC0"/>
    <w:rsid w:val="002F58AD"/>
    <w:rsid w:val="002F61B5"/>
    <w:rsid w:val="002F66EC"/>
    <w:rsid w:val="002F6ADF"/>
    <w:rsid w:val="002F71A0"/>
    <w:rsid w:val="002F735F"/>
    <w:rsid w:val="002F7371"/>
    <w:rsid w:val="002F7858"/>
    <w:rsid w:val="002F78A6"/>
    <w:rsid w:val="002F7D55"/>
    <w:rsid w:val="0030062F"/>
    <w:rsid w:val="00300835"/>
    <w:rsid w:val="003009C6"/>
    <w:rsid w:val="00300C10"/>
    <w:rsid w:val="00300DC4"/>
    <w:rsid w:val="0030150A"/>
    <w:rsid w:val="00301999"/>
    <w:rsid w:val="00302290"/>
    <w:rsid w:val="00303598"/>
    <w:rsid w:val="00303620"/>
    <w:rsid w:val="003036F8"/>
    <w:rsid w:val="003037B2"/>
    <w:rsid w:val="00303DBE"/>
    <w:rsid w:val="00303DE9"/>
    <w:rsid w:val="00303FDF"/>
    <w:rsid w:val="00304FBE"/>
    <w:rsid w:val="003051E2"/>
    <w:rsid w:val="003060DB"/>
    <w:rsid w:val="00306639"/>
    <w:rsid w:val="00306FDB"/>
    <w:rsid w:val="00307359"/>
    <w:rsid w:val="00307483"/>
    <w:rsid w:val="003078CA"/>
    <w:rsid w:val="00307A68"/>
    <w:rsid w:val="00307DB9"/>
    <w:rsid w:val="003103EA"/>
    <w:rsid w:val="00311002"/>
    <w:rsid w:val="0031122A"/>
    <w:rsid w:val="0031137E"/>
    <w:rsid w:val="003115CB"/>
    <w:rsid w:val="003115D5"/>
    <w:rsid w:val="00311A02"/>
    <w:rsid w:val="00311AAF"/>
    <w:rsid w:val="00311BF7"/>
    <w:rsid w:val="00311C4C"/>
    <w:rsid w:val="00311D5B"/>
    <w:rsid w:val="00311E59"/>
    <w:rsid w:val="00311E5B"/>
    <w:rsid w:val="00312298"/>
    <w:rsid w:val="00312FBE"/>
    <w:rsid w:val="00313147"/>
    <w:rsid w:val="00313148"/>
    <w:rsid w:val="00313434"/>
    <w:rsid w:val="00313A0C"/>
    <w:rsid w:val="00313FF7"/>
    <w:rsid w:val="0031447D"/>
    <w:rsid w:val="003144FF"/>
    <w:rsid w:val="00314670"/>
    <w:rsid w:val="00314874"/>
    <w:rsid w:val="00314FD2"/>
    <w:rsid w:val="00315373"/>
    <w:rsid w:val="003153F4"/>
    <w:rsid w:val="00315977"/>
    <w:rsid w:val="00315E7C"/>
    <w:rsid w:val="00316097"/>
    <w:rsid w:val="00316E40"/>
    <w:rsid w:val="00316F6F"/>
    <w:rsid w:val="00316FF9"/>
    <w:rsid w:val="00317269"/>
    <w:rsid w:val="003177B0"/>
    <w:rsid w:val="00317D58"/>
    <w:rsid w:val="0032000B"/>
    <w:rsid w:val="00320317"/>
    <w:rsid w:val="0032051C"/>
    <w:rsid w:val="00320812"/>
    <w:rsid w:val="0032123B"/>
    <w:rsid w:val="003215BD"/>
    <w:rsid w:val="003216DF"/>
    <w:rsid w:val="00322018"/>
    <w:rsid w:val="00322097"/>
    <w:rsid w:val="003221F1"/>
    <w:rsid w:val="00322464"/>
    <w:rsid w:val="00322506"/>
    <w:rsid w:val="00322776"/>
    <w:rsid w:val="00322A62"/>
    <w:rsid w:val="003233F6"/>
    <w:rsid w:val="00323898"/>
    <w:rsid w:val="00324261"/>
    <w:rsid w:val="00324575"/>
    <w:rsid w:val="003245C3"/>
    <w:rsid w:val="00324A82"/>
    <w:rsid w:val="00324A9F"/>
    <w:rsid w:val="00325368"/>
    <w:rsid w:val="003255B3"/>
    <w:rsid w:val="00325A4C"/>
    <w:rsid w:val="00325ABC"/>
    <w:rsid w:val="00325AC1"/>
    <w:rsid w:val="00325AF9"/>
    <w:rsid w:val="00325F86"/>
    <w:rsid w:val="0032628C"/>
    <w:rsid w:val="00326472"/>
    <w:rsid w:val="003264CA"/>
    <w:rsid w:val="00327687"/>
    <w:rsid w:val="00327CE1"/>
    <w:rsid w:val="003300CF"/>
    <w:rsid w:val="00330211"/>
    <w:rsid w:val="00330973"/>
    <w:rsid w:val="00330AE1"/>
    <w:rsid w:val="00330F72"/>
    <w:rsid w:val="003310D2"/>
    <w:rsid w:val="0033124B"/>
    <w:rsid w:val="003314D1"/>
    <w:rsid w:val="0033157E"/>
    <w:rsid w:val="003316B1"/>
    <w:rsid w:val="00331CF0"/>
    <w:rsid w:val="00332390"/>
    <w:rsid w:val="003334B4"/>
    <w:rsid w:val="00333E4D"/>
    <w:rsid w:val="00333EFA"/>
    <w:rsid w:val="00334033"/>
    <w:rsid w:val="00334223"/>
    <w:rsid w:val="00334623"/>
    <w:rsid w:val="00334932"/>
    <w:rsid w:val="00335297"/>
    <w:rsid w:val="00335A18"/>
    <w:rsid w:val="00335DE1"/>
    <w:rsid w:val="0033632D"/>
    <w:rsid w:val="003365DC"/>
    <w:rsid w:val="00336C9B"/>
    <w:rsid w:val="00336E2A"/>
    <w:rsid w:val="00336EB4"/>
    <w:rsid w:val="00336F95"/>
    <w:rsid w:val="00337829"/>
    <w:rsid w:val="00337865"/>
    <w:rsid w:val="00337C35"/>
    <w:rsid w:val="00337CFE"/>
    <w:rsid w:val="00337EA4"/>
    <w:rsid w:val="00340880"/>
    <w:rsid w:val="00340BE7"/>
    <w:rsid w:val="00340D4A"/>
    <w:rsid w:val="0034114E"/>
    <w:rsid w:val="0034183D"/>
    <w:rsid w:val="00341C65"/>
    <w:rsid w:val="00341FF8"/>
    <w:rsid w:val="003422FC"/>
    <w:rsid w:val="0034242F"/>
    <w:rsid w:val="00342600"/>
    <w:rsid w:val="0034295E"/>
    <w:rsid w:val="00342B27"/>
    <w:rsid w:val="00343696"/>
    <w:rsid w:val="003436B9"/>
    <w:rsid w:val="00343996"/>
    <w:rsid w:val="0034418A"/>
    <w:rsid w:val="003442CC"/>
    <w:rsid w:val="003444AE"/>
    <w:rsid w:val="00344AF7"/>
    <w:rsid w:val="00344DCB"/>
    <w:rsid w:val="00344E9C"/>
    <w:rsid w:val="0034584B"/>
    <w:rsid w:val="0034596F"/>
    <w:rsid w:val="00345990"/>
    <w:rsid w:val="00345CB0"/>
    <w:rsid w:val="00346AB9"/>
    <w:rsid w:val="00346AE6"/>
    <w:rsid w:val="00346B88"/>
    <w:rsid w:val="0034711B"/>
    <w:rsid w:val="0034783D"/>
    <w:rsid w:val="00347E57"/>
    <w:rsid w:val="00350143"/>
    <w:rsid w:val="003505ED"/>
    <w:rsid w:val="0035070E"/>
    <w:rsid w:val="0035085C"/>
    <w:rsid w:val="00350BCE"/>
    <w:rsid w:val="003515D0"/>
    <w:rsid w:val="00352445"/>
    <w:rsid w:val="00353248"/>
    <w:rsid w:val="003536B9"/>
    <w:rsid w:val="00353706"/>
    <w:rsid w:val="00353B7A"/>
    <w:rsid w:val="00353BE4"/>
    <w:rsid w:val="00353EE2"/>
    <w:rsid w:val="00353F34"/>
    <w:rsid w:val="0035409A"/>
    <w:rsid w:val="003545CE"/>
    <w:rsid w:val="00354790"/>
    <w:rsid w:val="003548F0"/>
    <w:rsid w:val="00354D65"/>
    <w:rsid w:val="00355B3C"/>
    <w:rsid w:val="00355D29"/>
    <w:rsid w:val="003561DF"/>
    <w:rsid w:val="003563C8"/>
    <w:rsid w:val="003564D1"/>
    <w:rsid w:val="00356708"/>
    <w:rsid w:val="003567CA"/>
    <w:rsid w:val="00356FD6"/>
    <w:rsid w:val="00357063"/>
    <w:rsid w:val="00357578"/>
    <w:rsid w:val="0035798A"/>
    <w:rsid w:val="00357C0E"/>
    <w:rsid w:val="0036042A"/>
    <w:rsid w:val="00360AAC"/>
    <w:rsid w:val="00360F3E"/>
    <w:rsid w:val="003616E0"/>
    <w:rsid w:val="00361B7D"/>
    <w:rsid w:val="00361EEE"/>
    <w:rsid w:val="003628B0"/>
    <w:rsid w:val="00362CC8"/>
    <w:rsid w:val="00362D78"/>
    <w:rsid w:val="00362E26"/>
    <w:rsid w:val="003633B3"/>
    <w:rsid w:val="00363F17"/>
    <w:rsid w:val="003641D0"/>
    <w:rsid w:val="00364868"/>
    <w:rsid w:val="00364A56"/>
    <w:rsid w:val="00364AA1"/>
    <w:rsid w:val="00364BF1"/>
    <w:rsid w:val="00364C2B"/>
    <w:rsid w:val="003653E2"/>
    <w:rsid w:val="003654C9"/>
    <w:rsid w:val="0036586B"/>
    <w:rsid w:val="003659A7"/>
    <w:rsid w:val="00365A40"/>
    <w:rsid w:val="00365C6F"/>
    <w:rsid w:val="00365F47"/>
    <w:rsid w:val="00366367"/>
    <w:rsid w:val="00366A91"/>
    <w:rsid w:val="00366E50"/>
    <w:rsid w:val="00366F64"/>
    <w:rsid w:val="00367643"/>
    <w:rsid w:val="00367A33"/>
    <w:rsid w:val="00367BB9"/>
    <w:rsid w:val="00370330"/>
    <w:rsid w:val="00370637"/>
    <w:rsid w:val="003708FA"/>
    <w:rsid w:val="00370CB1"/>
    <w:rsid w:val="00371C77"/>
    <w:rsid w:val="00371DB2"/>
    <w:rsid w:val="0037212E"/>
    <w:rsid w:val="00372301"/>
    <w:rsid w:val="00372433"/>
    <w:rsid w:val="0037243B"/>
    <w:rsid w:val="003732F6"/>
    <w:rsid w:val="0037338D"/>
    <w:rsid w:val="0037399A"/>
    <w:rsid w:val="00373A15"/>
    <w:rsid w:val="00373A2F"/>
    <w:rsid w:val="00373B32"/>
    <w:rsid w:val="00373BE9"/>
    <w:rsid w:val="00373C8A"/>
    <w:rsid w:val="0037548F"/>
    <w:rsid w:val="00376238"/>
    <w:rsid w:val="00376A5C"/>
    <w:rsid w:val="00376EDD"/>
    <w:rsid w:val="0037721B"/>
    <w:rsid w:val="003773C4"/>
    <w:rsid w:val="00377E5F"/>
    <w:rsid w:val="00377F88"/>
    <w:rsid w:val="00377FBA"/>
    <w:rsid w:val="00380274"/>
    <w:rsid w:val="003806F7"/>
    <w:rsid w:val="0038114B"/>
    <w:rsid w:val="0038129F"/>
    <w:rsid w:val="003819BC"/>
    <w:rsid w:val="00381A8D"/>
    <w:rsid w:val="00381AF1"/>
    <w:rsid w:val="00381AF8"/>
    <w:rsid w:val="00381C38"/>
    <w:rsid w:val="00381D7F"/>
    <w:rsid w:val="003822CB"/>
    <w:rsid w:val="003825BA"/>
    <w:rsid w:val="0038297A"/>
    <w:rsid w:val="00382F21"/>
    <w:rsid w:val="003832DE"/>
    <w:rsid w:val="00383429"/>
    <w:rsid w:val="00383A7C"/>
    <w:rsid w:val="00383BC8"/>
    <w:rsid w:val="00383DCF"/>
    <w:rsid w:val="003841D0"/>
    <w:rsid w:val="00384A9E"/>
    <w:rsid w:val="00384CD9"/>
    <w:rsid w:val="003853E1"/>
    <w:rsid w:val="0038546E"/>
    <w:rsid w:val="003854D9"/>
    <w:rsid w:val="00385881"/>
    <w:rsid w:val="00385902"/>
    <w:rsid w:val="00385B58"/>
    <w:rsid w:val="003860CE"/>
    <w:rsid w:val="003863A4"/>
    <w:rsid w:val="00387890"/>
    <w:rsid w:val="003878CE"/>
    <w:rsid w:val="00390158"/>
    <w:rsid w:val="00390E94"/>
    <w:rsid w:val="00391C93"/>
    <w:rsid w:val="00392806"/>
    <w:rsid w:val="0039289B"/>
    <w:rsid w:val="00392AB2"/>
    <w:rsid w:val="00392F1B"/>
    <w:rsid w:val="00393202"/>
    <w:rsid w:val="00393A9E"/>
    <w:rsid w:val="003943F8"/>
    <w:rsid w:val="0039451D"/>
    <w:rsid w:val="0039461E"/>
    <w:rsid w:val="00394677"/>
    <w:rsid w:val="00394A64"/>
    <w:rsid w:val="00394EB6"/>
    <w:rsid w:val="00394ECE"/>
    <w:rsid w:val="00395575"/>
    <w:rsid w:val="00395584"/>
    <w:rsid w:val="0039588D"/>
    <w:rsid w:val="003959A6"/>
    <w:rsid w:val="00396961"/>
    <w:rsid w:val="00397442"/>
    <w:rsid w:val="00397944"/>
    <w:rsid w:val="003A0571"/>
    <w:rsid w:val="003A1582"/>
    <w:rsid w:val="003A17A9"/>
    <w:rsid w:val="003A19DE"/>
    <w:rsid w:val="003A1D0F"/>
    <w:rsid w:val="003A1D11"/>
    <w:rsid w:val="003A1DF7"/>
    <w:rsid w:val="003A1E28"/>
    <w:rsid w:val="003A25DA"/>
    <w:rsid w:val="003A2ED2"/>
    <w:rsid w:val="003A3153"/>
    <w:rsid w:val="003A3556"/>
    <w:rsid w:val="003A381A"/>
    <w:rsid w:val="003A3DFA"/>
    <w:rsid w:val="003A4419"/>
    <w:rsid w:val="003A4492"/>
    <w:rsid w:val="003A47E8"/>
    <w:rsid w:val="003A51EA"/>
    <w:rsid w:val="003A538D"/>
    <w:rsid w:val="003A599C"/>
    <w:rsid w:val="003A601C"/>
    <w:rsid w:val="003A73A0"/>
    <w:rsid w:val="003A78CA"/>
    <w:rsid w:val="003B01E1"/>
    <w:rsid w:val="003B04F1"/>
    <w:rsid w:val="003B05BC"/>
    <w:rsid w:val="003B0686"/>
    <w:rsid w:val="003B07AF"/>
    <w:rsid w:val="003B0E16"/>
    <w:rsid w:val="003B15CB"/>
    <w:rsid w:val="003B1AFA"/>
    <w:rsid w:val="003B2464"/>
    <w:rsid w:val="003B28D3"/>
    <w:rsid w:val="003B3004"/>
    <w:rsid w:val="003B330F"/>
    <w:rsid w:val="003B380C"/>
    <w:rsid w:val="003B445D"/>
    <w:rsid w:val="003B48E4"/>
    <w:rsid w:val="003B4AE4"/>
    <w:rsid w:val="003B504F"/>
    <w:rsid w:val="003B50F3"/>
    <w:rsid w:val="003B56EE"/>
    <w:rsid w:val="003B5896"/>
    <w:rsid w:val="003B5CDB"/>
    <w:rsid w:val="003B5FFE"/>
    <w:rsid w:val="003B6396"/>
    <w:rsid w:val="003B7133"/>
    <w:rsid w:val="003B7353"/>
    <w:rsid w:val="003B736D"/>
    <w:rsid w:val="003B78CC"/>
    <w:rsid w:val="003C035D"/>
    <w:rsid w:val="003C03EC"/>
    <w:rsid w:val="003C16EF"/>
    <w:rsid w:val="003C173D"/>
    <w:rsid w:val="003C1D15"/>
    <w:rsid w:val="003C1E6C"/>
    <w:rsid w:val="003C2010"/>
    <w:rsid w:val="003C20FB"/>
    <w:rsid w:val="003C22AB"/>
    <w:rsid w:val="003C281E"/>
    <w:rsid w:val="003C2BFB"/>
    <w:rsid w:val="003C375D"/>
    <w:rsid w:val="003C3C6C"/>
    <w:rsid w:val="003C3FCF"/>
    <w:rsid w:val="003C4CD7"/>
    <w:rsid w:val="003C4F53"/>
    <w:rsid w:val="003C51FD"/>
    <w:rsid w:val="003C533B"/>
    <w:rsid w:val="003C5C3E"/>
    <w:rsid w:val="003C61C6"/>
    <w:rsid w:val="003C6892"/>
    <w:rsid w:val="003C6B1E"/>
    <w:rsid w:val="003C6CD2"/>
    <w:rsid w:val="003C6F70"/>
    <w:rsid w:val="003C7652"/>
    <w:rsid w:val="003C7B55"/>
    <w:rsid w:val="003D146F"/>
    <w:rsid w:val="003D22E6"/>
    <w:rsid w:val="003D2A82"/>
    <w:rsid w:val="003D2B35"/>
    <w:rsid w:val="003D2DE2"/>
    <w:rsid w:val="003D2E50"/>
    <w:rsid w:val="003D4081"/>
    <w:rsid w:val="003D4178"/>
    <w:rsid w:val="003D479E"/>
    <w:rsid w:val="003D4AAF"/>
    <w:rsid w:val="003D4C2A"/>
    <w:rsid w:val="003D4C97"/>
    <w:rsid w:val="003D5338"/>
    <w:rsid w:val="003D550F"/>
    <w:rsid w:val="003D56C4"/>
    <w:rsid w:val="003D62D2"/>
    <w:rsid w:val="003D6BAC"/>
    <w:rsid w:val="003D73D8"/>
    <w:rsid w:val="003D74CC"/>
    <w:rsid w:val="003D7D74"/>
    <w:rsid w:val="003E0669"/>
    <w:rsid w:val="003E068E"/>
    <w:rsid w:val="003E1446"/>
    <w:rsid w:val="003E14AF"/>
    <w:rsid w:val="003E1526"/>
    <w:rsid w:val="003E15EC"/>
    <w:rsid w:val="003E17BE"/>
    <w:rsid w:val="003E1834"/>
    <w:rsid w:val="003E189B"/>
    <w:rsid w:val="003E1CEA"/>
    <w:rsid w:val="003E2075"/>
    <w:rsid w:val="003E2084"/>
    <w:rsid w:val="003E20E9"/>
    <w:rsid w:val="003E259F"/>
    <w:rsid w:val="003E2C96"/>
    <w:rsid w:val="003E34AA"/>
    <w:rsid w:val="003E34AB"/>
    <w:rsid w:val="003E3827"/>
    <w:rsid w:val="003E3901"/>
    <w:rsid w:val="003E397A"/>
    <w:rsid w:val="003E3B55"/>
    <w:rsid w:val="003E3CC6"/>
    <w:rsid w:val="003E4004"/>
    <w:rsid w:val="003E4616"/>
    <w:rsid w:val="003E5788"/>
    <w:rsid w:val="003E57BF"/>
    <w:rsid w:val="003E58B7"/>
    <w:rsid w:val="003E5B1F"/>
    <w:rsid w:val="003E5DE7"/>
    <w:rsid w:val="003E659C"/>
    <w:rsid w:val="003E690A"/>
    <w:rsid w:val="003E6A3B"/>
    <w:rsid w:val="003E6A8F"/>
    <w:rsid w:val="003E73C8"/>
    <w:rsid w:val="003E7CCC"/>
    <w:rsid w:val="003F0030"/>
    <w:rsid w:val="003F05C1"/>
    <w:rsid w:val="003F071F"/>
    <w:rsid w:val="003F14E8"/>
    <w:rsid w:val="003F1777"/>
    <w:rsid w:val="003F17A5"/>
    <w:rsid w:val="003F1A33"/>
    <w:rsid w:val="003F2231"/>
    <w:rsid w:val="003F2890"/>
    <w:rsid w:val="003F3E3E"/>
    <w:rsid w:val="003F3EC7"/>
    <w:rsid w:val="003F48E5"/>
    <w:rsid w:val="003F4DEF"/>
    <w:rsid w:val="003F4FFA"/>
    <w:rsid w:val="003F511E"/>
    <w:rsid w:val="003F51AC"/>
    <w:rsid w:val="003F5422"/>
    <w:rsid w:val="003F630E"/>
    <w:rsid w:val="003F69B7"/>
    <w:rsid w:val="003F6D0C"/>
    <w:rsid w:val="003F6E5E"/>
    <w:rsid w:val="003F6E9D"/>
    <w:rsid w:val="003F7528"/>
    <w:rsid w:val="003F7572"/>
    <w:rsid w:val="003F775A"/>
    <w:rsid w:val="003F7A9D"/>
    <w:rsid w:val="00400827"/>
    <w:rsid w:val="00400F77"/>
    <w:rsid w:val="00401271"/>
    <w:rsid w:val="00401A65"/>
    <w:rsid w:val="00401BC2"/>
    <w:rsid w:val="00401EA1"/>
    <w:rsid w:val="00402764"/>
    <w:rsid w:val="00402DCE"/>
    <w:rsid w:val="00403178"/>
    <w:rsid w:val="004033AC"/>
    <w:rsid w:val="0040359A"/>
    <w:rsid w:val="00403D01"/>
    <w:rsid w:val="00404062"/>
    <w:rsid w:val="004054FB"/>
    <w:rsid w:val="0040638C"/>
    <w:rsid w:val="004067FB"/>
    <w:rsid w:val="004067FF"/>
    <w:rsid w:val="0040703C"/>
    <w:rsid w:val="0040762E"/>
    <w:rsid w:val="00407669"/>
    <w:rsid w:val="004079B5"/>
    <w:rsid w:val="00407B88"/>
    <w:rsid w:val="00407E4F"/>
    <w:rsid w:val="00410037"/>
    <w:rsid w:val="004103D3"/>
    <w:rsid w:val="004112E4"/>
    <w:rsid w:val="00411754"/>
    <w:rsid w:val="0041266F"/>
    <w:rsid w:val="004128B0"/>
    <w:rsid w:val="00412B42"/>
    <w:rsid w:val="0041355D"/>
    <w:rsid w:val="004135C3"/>
    <w:rsid w:val="00413B82"/>
    <w:rsid w:val="00414298"/>
    <w:rsid w:val="00414419"/>
    <w:rsid w:val="0041458D"/>
    <w:rsid w:val="00414691"/>
    <w:rsid w:val="00414BFA"/>
    <w:rsid w:val="00414C1C"/>
    <w:rsid w:val="0041523D"/>
    <w:rsid w:val="004154E9"/>
    <w:rsid w:val="00415A34"/>
    <w:rsid w:val="00415BE2"/>
    <w:rsid w:val="00415EE8"/>
    <w:rsid w:val="004165D1"/>
    <w:rsid w:val="00416D2A"/>
    <w:rsid w:val="0041719C"/>
    <w:rsid w:val="004176D8"/>
    <w:rsid w:val="0041796E"/>
    <w:rsid w:val="004203CE"/>
    <w:rsid w:val="0042047E"/>
    <w:rsid w:val="004205AD"/>
    <w:rsid w:val="004207A1"/>
    <w:rsid w:val="004207B2"/>
    <w:rsid w:val="00420BD3"/>
    <w:rsid w:val="0042160F"/>
    <w:rsid w:val="0042181E"/>
    <w:rsid w:val="004218B0"/>
    <w:rsid w:val="004218FA"/>
    <w:rsid w:val="004226DA"/>
    <w:rsid w:val="00422A49"/>
    <w:rsid w:val="00422C13"/>
    <w:rsid w:val="0042305D"/>
    <w:rsid w:val="00423665"/>
    <w:rsid w:val="0042398C"/>
    <w:rsid w:val="00423BAD"/>
    <w:rsid w:val="00423CD7"/>
    <w:rsid w:val="00423FF2"/>
    <w:rsid w:val="00424A24"/>
    <w:rsid w:val="00424AC5"/>
    <w:rsid w:val="00424BE3"/>
    <w:rsid w:val="00424F9D"/>
    <w:rsid w:val="0042551C"/>
    <w:rsid w:val="00425807"/>
    <w:rsid w:val="00426119"/>
    <w:rsid w:val="0042632B"/>
    <w:rsid w:val="00426585"/>
    <w:rsid w:val="00426B39"/>
    <w:rsid w:val="00426C5D"/>
    <w:rsid w:val="00426C61"/>
    <w:rsid w:val="00426EF3"/>
    <w:rsid w:val="00427C78"/>
    <w:rsid w:val="004302E3"/>
    <w:rsid w:val="004307D9"/>
    <w:rsid w:val="00430A08"/>
    <w:rsid w:val="00431318"/>
    <w:rsid w:val="0043141D"/>
    <w:rsid w:val="004316B2"/>
    <w:rsid w:val="004316E2"/>
    <w:rsid w:val="004318D6"/>
    <w:rsid w:val="0043198C"/>
    <w:rsid w:val="004319D5"/>
    <w:rsid w:val="004319F9"/>
    <w:rsid w:val="00431DA3"/>
    <w:rsid w:val="00432F8A"/>
    <w:rsid w:val="0043317D"/>
    <w:rsid w:val="00433919"/>
    <w:rsid w:val="00433E92"/>
    <w:rsid w:val="00434326"/>
    <w:rsid w:val="004343E1"/>
    <w:rsid w:val="004345CF"/>
    <w:rsid w:val="00434BCB"/>
    <w:rsid w:val="00434E09"/>
    <w:rsid w:val="00434E99"/>
    <w:rsid w:val="004353F2"/>
    <w:rsid w:val="00435449"/>
    <w:rsid w:val="004359D1"/>
    <w:rsid w:val="00435EC5"/>
    <w:rsid w:val="0043663E"/>
    <w:rsid w:val="004366A6"/>
    <w:rsid w:val="00436C1C"/>
    <w:rsid w:val="00436F3B"/>
    <w:rsid w:val="00437B7D"/>
    <w:rsid w:val="00437C76"/>
    <w:rsid w:val="00437EF6"/>
    <w:rsid w:val="00437F1C"/>
    <w:rsid w:val="00440235"/>
    <w:rsid w:val="004405DC"/>
    <w:rsid w:val="004407A5"/>
    <w:rsid w:val="00440C72"/>
    <w:rsid w:val="00441153"/>
    <w:rsid w:val="004417E3"/>
    <w:rsid w:val="00441BE1"/>
    <w:rsid w:val="00441C59"/>
    <w:rsid w:val="00441F8E"/>
    <w:rsid w:val="004422B7"/>
    <w:rsid w:val="00442373"/>
    <w:rsid w:val="00442456"/>
    <w:rsid w:val="0044257A"/>
    <w:rsid w:val="004425BD"/>
    <w:rsid w:val="0044345E"/>
    <w:rsid w:val="00443846"/>
    <w:rsid w:val="00443E05"/>
    <w:rsid w:val="00443EF9"/>
    <w:rsid w:val="004446F0"/>
    <w:rsid w:val="00444963"/>
    <w:rsid w:val="00444C51"/>
    <w:rsid w:val="0044520E"/>
    <w:rsid w:val="00445420"/>
    <w:rsid w:val="00445C49"/>
    <w:rsid w:val="00446A31"/>
    <w:rsid w:val="00447010"/>
    <w:rsid w:val="00447312"/>
    <w:rsid w:val="0044759E"/>
    <w:rsid w:val="00447ACF"/>
    <w:rsid w:val="00447BC6"/>
    <w:rsid w:val="00447D67"/>
    <w:rsid w:val="00447FA1"/>
    <w:rsid w:val="00450708"/>
    <w:rsid w:val="00450A95"/>
    <w:rsid w:val="00450B74"/>
    <w:rsid w:val="00450C66"/>
    <w:rsid w:val="00450E71"/>
    <w:rsid w:val="00451668"/>
    <w:rsid w:val="00451D12"/>
    <w:rsid w:val="00451EDB"/>
    <w:rsid w:val="004520F1"/>
    <w:rsid w:val="004525BA"/>
    <w:rsid w:val="00452697"/>
    <w:rsid w:val="00452703"/>
    <w:rsid w:val="00452C5E"/>
    <w:rsid w:val="00452E23"/>
    <w:rsid w:val="004538E6"/>
    <w:rsid w:val="004538EA"/>
    <w:rsid w:val="004541DB"/>
    <w:rsid w:val="00454641"/>
    <w:rsid w:val="00454AE0"/>
    <w:rsid w:val="00454E1F"/>
    <w:rsid w:val="0045589C"/>
    <w:rsid w:val="004560F5"/>
    <w:rsid w:val="004560FF"/>
    <w:rsid w:val="0045655D"/>
    <w:rsid w:val="0045714B"/>
    <w:rsid w:val="004576A3"/>
    <w:rsid w:val="0045783C"/>
    <w:rsid w:val="00457D1F"/>
    <w:rsid w:val="004601C3"/>
    <w:rsid w:val="004602FD"/>
    <w:rsid w:val="004605D0"/>
    <w:rsid w:val="00460796"/>
    <w:rsid w:val="00460B29"/>
    <w:rsid w:val="00460E8F"/>
    <w:rsid w:val="00460F53"/>
    <w:rsid w:val="0046103B"/>
    <w:rsid w:val="0046128F"/>
    <w:rsid w:val="004613D5"/>
    <w:rsid w:val="004618E1"/>
    <w:rsid w:val="00461C23"/>
    <w:rsid w:val="004620EC"/>
    <w:rsid w:val="004627A7"/>
    <w:rsid w:val="00462D43"/>
    <w:rsid w:val="004642E1"/>
    <w:rsid w:val="00464320"/>
    <w:rsid w:val="00464D9A"/>
    <w:rsid w:val="004658A8"/>
    <w:rsid w:val="00466030"/>
    <w:rsid w:val="004662F3"/>
    <w:rsid w:val="0046637A"/>
    <w:rsid w:val="00466B71"/>
    <w:rsid w:val="0046778A"/>
    <w:rsid w:val="00467A74"/>
    <w:rsid w:val="00467A76"/>
    <w:rsid w:val="00467DE3"/>
    <w:rsid w:val="00467FA6"/>
    <w:rsid w:val="0047001E"/>
    <w:rsid w:val="004706BD"/>
    <w:rsid w:val="004708F3"/>
    <w:rsid w:val="00471790"/>
    <w:rsid w:val="00471B02"/>
    <w:rsid w:val="00471B47"/>
    <w:rsid w:val="00471D0D"/>
    <w:rsid w:val="00471D92"/>
    <w:rsid w:val="00472ABB"/>
    <w:rsid w:val="004733AE"/>
    <w:rsid w:val="0047345C"/>
    <w:rsid w:val="00473600"/>
    <w:rsid w:val="0047370B"/>
    <w:rsid w:val="00473AFD"/>
    <w:rsid w:val="00474019"/>
    <w:rsid w:val="00474E14"/>
    <w:rsid w:val="00474FA0"/>
    <w:rsid w:val="004758FC"/>
    <w:rsid w:val="00476BE9"/>
    <w:rsid w:val="00477645"/>
    <w:rsid w:val="00477D87"/>
    <w:rsid w:val="00477E9E"/>
    <w:rsid w:val="00480B4E"/>
    <w:rsid w:val="0048115F"/>
    <w:rsid w:val="00481726"/>
    <w:rsid w:val="004818BA"/>
    <w:rsid w:val="00481C3C"/>
    <w:rsid w:val="00481F8B"/>
    <w:rsid w:val="00482777"/>
    <w:rsid w:val="00483071"/>
    <w:rsid w:val="00483218"/>
    <w:rsid w:val="004839FD"/>
    <w:rsid w:val="00483F08"/>
    <w:rsid w:val="00483FC8"/>
    <w:rsid w:val="0048443C"/>
    <w:rsid w:val="0048449D"/>
    <w:rsid w:val="0048454A"/>
    <w:rsid w:val="004846ED"/>
    <w:rsid w:val="004847F4"/>
    <w:rsid w:val="00484C1C"/>
    <w:rsid w:val="00484D64"/>
    <w:rsid w:val="004852E6"/>
    <w:rsid w:val="00485459"/>
    <w:rsid w:val="00485936"/>
    <w:rsid w:val="004867FA"/>
    <w:rsid w:val="0048684A"/>
    <w:rsid w:val="00486BB6"/>
    <w:rsid w:val="004873F6"/>
    <w:rsid w:val="00487495"/>
    <w:rsid w:val="00487C43"/>
    <w:rsid w:val="00487CB2"/>
    <w:rsid w:val="00487E9C"/>
    <w:rsid w:val="0049013A"/>
    <w:rsid w:val="004908F9"/>
    <w:rsid w:val="00490AC6"/>
    <w:rsid w:val="00491234"/>
    <w:rsid w:val="004918C4"/>
    <w:rsid w:val="00491A6C"/>
    <w:rsid w:val="00491EBB"/>
    <w:rsid w:val="004920FF"/>
    <w:rsid w:val="00492AF1"/>
    <w:rsid w:val="00492C4F"/>
    <w:rsid w:val="00493102"/>
    <w:rsid w:val="0049410D"/>
    <w:rsid w:val="00494399"/>
    <w:rsid w:val="004943D9"/>
    <w:rsid w:val="00494957"/>
    <w:rsid w:val="00494993"/>
    <w:rsid w:val="00494CFB"/>
    <w:rsid w:val="00495430"/>
    <w:rsid w:val="00495737"/>
    <w:rsid w:val="0049573D"/>
    <w:rsid w:val="00495997"/>
    <w:rsid w:val="00495E83"/>
    <w:rsid w:val="004968A8"/>
    <w:rsid w:val="00496AC1"/>
    <w:rsid w:val="00496CB6"/>
    <w:rsid w:val="00497178"/>
    <w:rsid w:val="00497209"/>
    <w:rsid w:val="004978F1"/>
    <w:rsid w:val="004979CC"/>
    <w:rsid w:val="00497E7A"/>
    <w:rsid w:val="004A031D"/>
    <w:rsid w:val="004A032B"/>
    <w:rsid w:val="004A0964"/>
    <w:rsid w:val="004A097D"/>
    <w:rsid w:val="004A14BF"/>
    <w:rsid w:val="004A1A02"/>
    <w:rsid w:val="004A1B6D"/>
    <w:rsid w:val="004A21A2"/>
    <w:rsid w:val="004A2560"/>
    <w:rsid w:val="004A28D6"/>
    <w:rsid w:val="004A2B5E"/>
    <w:rsid w:val="004A30C1"/>
    <w:rsid w:val="004A3128"/>
    <w:rsid w:val="004A3835"/>
    <w:rsid w:val="004A38F7"/>
    <w:rsid w:val="004A3DB6"/>
    <w:rsid w:val="004A4BAD"/>
    <w:rsid w:val="004A4D61"/>
    <w:rsid w:val="004A5008"/>
    <w:rsid w:val="004A5327"/>
    <w:rsid w:val="004A5401"/>
    <w:rsid w:val="004A60E5"/>
    <w:rsid w:val="004A61E5"/>
    <w:rsid w:val="004A6626"/>
    <w:rsid w:val="004A6E9F"/>
    <w:rsid w:val="004A6EBD"/>
    <w:rsid w:val="004A6EF1"/>
    <w:rsid w:val="004A7085"/>
    <w:rsid w:val="004A710E"/>
    <w:rsid w:val="004A7404"/>
    <w:rsid w:val="004B00A7"/>
    <w:rsid w:val="004B0626"/>
    <w:rsid w:val="004B14E7"/>
    <w:rsid w:val="004B166F"/>
    <w:rsid w:val="004B1792"/>
    <w:rsid w:val="004B1B49"/>
    <w:rsid w:val="004B1BCC"/>
    <w:rsid w:val="004B25BE"/>
    <w:rsid w:val="004B2777"/>
    <w:rsid w:val="004B27A8"/>
    <w:rsid w:val="004B2AB7"/>
    <w:rsid w:val="004B2C03"/>
    <w:rsid w:val="004B2C57"/>
    <w:rsid w:val="004B33D0"/>
    <w:rsid w:val="004B3656"/>
    <w:rsid w:val="004B3BB3"/>
    <w:rsid w:val="004B41F0"/>
    <w:rsid w:val="004B43BD"/>
    <w:rsid w:val="004B48ED"/>
    <w:rsid w:val="004B4BF5"/>
    <w:rsid w:val="004B4DB0"/>
    <w:rsid w:val="004B5336"/>
    <w:rsid w:val="004B5FD0"/>
    <w:rsid w:val="004B6503"/>
    <w:rsid w:val="004B6593"/>
    <w:rsid w:val="004B67D4"/>
    <w:rsid w:val="004B71FB"/>
    <w:rsid w:val="004B738D"/>
    <w:rsid w:val="004B7773"/>
    <w:rsid w:val="004B7C93"/>
    <w:rsid w:val="004B7D03"/>
    <w:rsid w:val="004B7E58"/>
    <w:rsid w:val="004C0098"/>
    <w:rsid w:val="004C0529"/>
    <w:rsid w:val="004C0E81"/>
    <w:rsid w:val="004C10F7"/>
    <w:rsid w:val="004C1151"/>
    <w:rsid w:val="004C19C2"/>
    <w:rsid w:val="004C247C"/>
    <w:rsid w:val="004C26E5"/>
    <w:rsid w:val="004C2C87"/>
    <w:rsid w:val="004C2F5E"/>
    <w:rsid w:val="004C33F8"/>
    <w:rsid w:val="004C38D6"/>
    <w:rsid w:val="004C3DB6"/>
    <w:rsid w:val="004C4060"/>
    <w:rsid w:val="004C41F4"/>
    <w:rsid w:val="004C4FBD"/>
    <w:rsid w:val="004C515D"/>
    <w:rsid w:val="004C5947"/>
    <w:rsid w:val="004C5FFD"/>
    <w:rsid w:val="004C6201"/>
    <w:rsid w:val="004C6337"/>
    <w:rsid w:val="004C6B92"/>
    <w:rsid w:val="004C7918"/>
    <w:rsid w:val="004C7BCA"/>
    <w:rsid w:val="004D0150"/>
    <w:rsid w:val="004D0290"/>
    <w:rsid w:val="004D04C5"/>
    <w:rsid w:val="004D0934"/>
    <w:rsid w:val="004D09D9"/>
    <w:rsid w:val="004D106E"/>
    <w:rsid w:val="004D10DE"/>
    <w:rsid w:val="004D1165"/>
    <w:rsid w:val="004D1461"/>
    <w:rsid w:val="004D1803"/>
    <w:rsid w:val="004D1A71"/>
    <w:rsid w:val="004D1D45"/>
    <w:rsid w:val="004D23A8"/>
    <w:rsid w:val="004D2989"/>
    <w:rsid w:val="004D2B67"/>
    <w:rsid w:val="004D3F93"/>
    <w:rsid w:val="004D4101"/>
    <w:rsid w:val="004D42BF"/>
    <w:rsid w:val="004D4608"/>
    <w:rsid w:val="004D47D9"/>
    <w:rsid w:val="004D4900"/>
    <w:rsid w:val="004D4C65"/>
    <w:rsid w:val="004D5111"/>
    <w:rsid w:val="004D56CC"/>
    <w:rsid w:val="004D5861"/>
    <w:rsid w:val="004D5D1E"/>
    <w:rsid w:val="004D6B95"/>
    <w:rsid w:val="004D7232"/>
    <w:rsid w:val="004D76F2"/>
    <w:rsid w:val="004D7AEA"/>
    <w:rsid w:val="004E0B74"/>
    <w:rsid w:val="004E0C4F"/>
    <w:rsid w:val="004E0CCC"/>
    <w:rsid w:val="004E11EF"/>
    <w:rsid w:val="004E13F6"/>
    <w:rsid w:val="004E166F"/>
    <w:rsid w:val="004E1B94"/>
    <w:rsid w:val="004E1E5F"/>
    <w:rsid w:val="004E1E86"/>
    <w:rsid w:val="004E2EC5"/>
    <w:rsid w:val="004E324C"/>
    <w:rsid w:val="004E4321"/>
    <w:rsid w:val="004E435F"/>
    <w:rsid w:val="004E468A"/>
    <w:rsid w:val="004E49E1"/>
    <w:rsid w:val="004E51DB"/>
    <w:rsid w:val="004E5627"/>
    <w:rsid w:val="004E5A7E"/>
    <w:rsid w:val="004E5AF2"/>
    <w:rsid w:val="004E5BF4"/>
    <w:rsid w:val="004E6041"/>
    <w:rsid w:val="004E6B22"/>
    <w:rsid w:val="004E6EB4"/>
    <w:rsid w:val="004E6FD9"/>
    <w:rsid w:val="004E701E"/>
    <w:rsid w:val="004E7556"/>
    <w:rsid w:val="004E7661"/>
    <w:rsid w:val="004E78FC"/>
    <w:rsid w:val="004E7B06"/>
    <w:rsid w:val="004E7CA2"/>
    <w:rsid w:val="004E7DB9"/>
    <w:rsid w:val="004E7FAD"/>
    <w:rsid w:val="004F00B3"/>
    <w:rsid w:val="004F029D"/>
    <w:rsid w:val="004F0781"/>
    <w:rsid w:val="004F0CB0"/>
    <w:rsid w:val="004F1352"/>
    <w:rsid w:val="004F1557"/>
    <w:rsid w:val="004F16AB"/>
    <w:rsid w:val="004F187C"/>
    <w:rsid w:val="004F278B"/>
    <w:rsid w:val="004F319F"/>
    <w:rsid w:val="004F347F"/>
    <w:rsid w:val="004F376F"/>
    <w:rsid w:val="004F4AF3"/>
    <w:rsid w:val="004F5344"/>
    <w:rsid w:val="004F53FF"/>
    <w:rsid w:val="004F5BEF"/>
    <w:rsid w:val="004F62DF"/>
    <w:rsid w:val="004F66A2"/>
    <w:rsid w:val="004F6733"/>
    <w:rsid w:val="004F6A0C"/>
    <w:rsid w:val="004F6C24"/>
    <w:rsid w:val="004F7617"/>
    <w:rsid w:val="004F7FC3"/>
    <w:rsid w:val="00500513"/>
    <w:rsid w:val="0050094B"/>
    <w:rsid w:val="00500AC4"/>
    <w:rsid w:val="00500B4F"/>
    <w:rsid w:val="00500BF9"/>
    <w:rsid w:val="00500DF5"/>
    <w:rsid w:val="005013CF"/>
    <w:rsid w:val="0050154B"/>
    <w:rsid w:val="0050163B"/>
    <w:rsid w:val="00501BA0"/>
    <w:rsid w:val="00502015"/>
    <w:rsid w:val="005020E8"/>
    <w:rsid w:val="005036AE"/>
    <w:rsid w:val="00503859"/>
    <w:rsid w:val="00503B4A"/>
    <w:rsid w:val="0050407E"/>
    <w:rsid w:val="00504152"/>
    <w:rsid w:val="00504774"/>
    <w:rsid w:val="005047A7"/>
    <w:rsid w:val="00505CBC"/>
    <w:rsid w:val="00506313"/>
    <w:rsid w:val="005063F4"/>
    <w:rsid w:val="00506720"/>
    <w:rsid w:val="00506C14"/>
    <w:rsid w:val="00507302"/>
    <w:rsid w:val="005073E2"/>
    <w:rsid w:val="00507C4B"/>
    <w:rsid w:val="00507D4E"/>
    <w:rsid w:val="0051044B"/>
    <w:rsid w:val="005107B7"/>
    <w:rsid w:val="00510D3A"/>
    <w:rsid w:val="00511767"/>
    <w:rsid w:val="00511B73"/>
    <w:rsid w:val="00511FE3"/>
    <w:rsid w:val="00512061"/>
    <w:rsid w:val="005123B6"/>
    <w:rsid w:val="005126CE"/>
    <w:rsid w:val="00512D44"/>
    <w:rsid w:val="00513390"/>
    <w:rsid w:val="00513799"/>
    <w:rsid w:val="00513808"/>
    <w:rsid w:val="0051380D"/>
    <w:rsid w:val="00513D75"/>
    <w:rsid w:val="0051410B"/>
    <w:rsid w:val="005141F6"/>
    <w:rsid w:val="00514212"/>
    <w:rsid w:val="00514771"/>
    <w:rsid w:val="00514EE8"/>
    <w:rsid w:val="005150E9"/>
    <w:rsid w:val="00515A70"/>
    <w:rsid w:val="00515A85"/>
    <w:rsid w:val="00515BF3"/>
    <w:rsid w:val="00515D3B"/>
    <w:rsid w:val="005160AE"/>
    <w:rsid w:val="00516932"/>
    <w:rsid w:val="00516C2D"/>
    <w:rsid w:val="00516CA3"/>
    <w:rsid w:val="00516CA7"/>
    <w:rsid w:val="00516FCB"/>
    <w:rsid w:val="00517259"/>
    <w:rsid w:val="0051764B"/>
    <w:rsid w:val="00517783"/>
    <w:rsid w:val="00517917"/>
    <w:rsid w:val="0052075C"/>
    <w:rsid w:val="00520851"/>
    <w:rsid w:val="00520E6C"/>
    <w:rsid w:val="005212AB"/>
    <w:rsid w:val="00521793"/>
    <w:rsid w:val="00521A02"/>
    <w:rsid w:val="00521DD2"/>
    <w:rsid w:val="00521FCF"/>
    <w:rsid w:val="0052237C"/>
    <w:rsid w:val="00522643"/>
    <w:rsid w:val="00522915"/>
    <w:rsid w:val="00522EF4"/>
    <w:rsid w:val="005233E9"/>
    <w:rsid w:val="005234E5"/>
    <w:rsid w:val="0052365E"/>
    <w:rsid w:val="00523F6E"/>
    <w:rsid w:val="005241C6"/>
    <w:rsid w:val="00524E55"/>
    <w:rsid w:val="00525448"/>
    <w:rsid w:val="005254C7"/>
    <w:rsid w:val="0052578B"/>
    <w:rsid w:val="00525806"/>
    <w:rsid w:val="00525DB8"/>
    <w:rsid w:val="00526071"/>
    <w:rsid w:val="005260B0"/>
    <w:rsid w:val="0052632F"/>
    <w:rsid w:val="005270C7"/>
    <w:rsid w:val="005270D1"/>
    <w:rsid w:val="0052782B"/>
    <w:rsid w:val="0053033A"/>
    <w:rsid w:val="00530F31"/>
    <w:rsid w:val="00530FD0"/>
    <w:rsid w:val="00531AF0"/>
    <w:rsid w:val="00531D6E"/>
    <w:rsid w:val="0053214F"/>
    <w:rsid w:val="00532223"/>
    <w:rsid w:val="0053233B"/>
    <w:rsid w:val="005323A1"/>
    <w:rsid w:val="00532C14"/>
    <w:rsid w:val="00532D1D"/>
    <w:rsid w:val="00532F5E"/>
    <w:rsid w:val="0053320B"/>
    <w:rsid w:val="00533929"/>
    <w:rsid w:val="00533A23"/>
    <w:rsid w:val="0053403D"/>
    <w:rsid w:val="005343DE"/>
    <w:rsid w:val="0053454E"/>
    <w:rsid w:val="00534CC2"/>
    <w:rsid w:val="00534D3D"/>
    <w:rsid w:val="0053597E"/>
    <w:rsid w:val="00535C2D"/>
    <w:rsid w:val="0053632D"/>
    <w:rsid w:val="005365C2"/>
    <w:rsid w:val="00536ED3"/>
    <w:rsid w:val="00537788"/>
    <w:rsid w:val="005377C0"/>
    <w:rsid w:val="00537829"/>
    <w:rsid w:val="005378BF"/>
    <w:rsid w:val="00537E62"/>
    <w:rsid w:val="00537FDD"/>
    <w:rsid w:val="005408F5"/>
    <w:rsid w:val="00540969"/>
    <w:rsid w:val="00540993"/>
    <w:rsid w:val="00540D9A"/>
    <w:rsid w:val="00540E0D"/>
    <w:rsid w:val="00541112"/>
    <w:rsid w:val="00542798"/>
    <w:rsid w:val="00542C8D"/>
    <w:rsid w:val="00542D74"/>
    <w:rsid w:val="00542E2F"/>
    <w:rsid w:val="005431C9"/>
    <w:rsid w:val="00543310"/>
    <w:rsid w:val="0054343B"/>
    <w:rsid w:val="00543649"/>
    <w:rsid w:val="005436B8"/>
    <w:rsid w:val="005436E3"/>
    <w:rsid w:val="00543A76"/>
    <w:rsid w:val="00543BA7"/>
    <w:rsid w:val="00543FF2"/>
    <w:rsid w:val="00544041"/>
    <w:rsid w:val="005442E9"/>
    <w:rsid w:val="005442EE"/>
    <w:rsid w:val="005444EB"/>
    <w:rsid w:val="00544548"/>
    <w:rsid w:val="005445CE"/>
    <w:rsid w:val="00544C6F"/>
    <w:rsid w:val="00544E0F"/>
    <w:rsid w:val="00545383"/>
    <w:rsid w:val="0054551F"/>
    <w:rsid w:val="00545E24"/>
    <w:rsid w:val="00545EA2"/>
    <w:rsid w:val="0054645E"/>
    <w:rsid w:val="005469D3"/>
    <w:rsid w:val="005469E8"/>
    <w:rsid w:val="00546BCE"/>
    <w:rsid w:val="00546C05"/>
    <w:rsid w:val="00546EEE"/>
    <w:rsid w:val="0054749F"/>
    <w:rsid w:val="00547C32"/>
    <w:rsid w:val="00550073"/>
    <w:rsid w:val="00550570"/>
    <w:rsid w:val="0055094D"/>
    <w:rsid w:val="00550F28"/>
    <w:rsid w:val="00551B4C"/>
    <w:rsid w:val="00551CD9"/>
    <w:rsid w:val="00552443"/>
    <w:rsid w:val="005525CA"/>
    <w:rsid w:val="00552B14"/>
    <w:rsid w:val="00552B87"/>
    <w:rsid w:val="00552D15"/>
    <w:rsid w:val="00552E66"/>
    <w:rsid w:val="00552E6C"/>
    <w:rsid w:val="00552F56"/>
    <w:rsid w:val="00553A59"/>
    <w:rsid w:val="00553D19"/>
    <w:rsid w:val="00553D72"/>
    <w:rsid w:val="005540CD"/>
    <w:rsid w:val="00554841"/>
    <w:rsid w:val="00555416"/>
    <w:rsid w:val="005558A7"/>
    <w:rsid w:val="005559DD"/>
    <w:rsid w:val="00555EAF"/>
    <w:rsid w:val="00556037"/>
    <w:rsid w:val="00556174"/>
    <w:rsid w:val="0055626C"/>
    <w:rsid w:val="00556614"/>
    <w:rsid w:val="00556896"/>
    <w:rsid w:val="00556982"/>
    <w:rsid w:val="00556E46"/>
    <w:rsid w:val="0055720A"/>
    <w:rsid w:val="005572A2"/>
    <w:rsid w:val="00557F18"/>
    <w:rsid w:val="00557F8E"/>
    <w:rsid w:val="0056008C"/>
    <w:rsid w:val="00560D60"/>
    <w:rsid w:val="00560DAD"/>
    <w:rsid w:val="00560F11"/>
    <w:rsid w:val="00560F13"/>
    <w:rsid w:val="00560F4F"/>
    <w:rsid w:val="00561427"/>
    <w:rsid w:val="005616FC"/>
    <w:rsid w:val="005617C1"/>
    <w:rsid w:val="00561815"/>
    <w:rsid w:val="0056189E"/>
    <w:rsid w:val="00562CE8"/>
    <w:rsid w:val="00562D6D"/>
    <w:rsid w:val="00562DCA"/>
    <w:rsid w:val="00562EF9"/>
    <w:rsid w:val="00562FEB"/>
    <w:rsid w:val="00563B50"/>
    <w:rsid w:val="0056478A"/>
    <w:rsid w:val="00564837"/>
    <w:rsid w:val="00564D14"/>
    <w:rsid w:val="00565A3A"/>
    <w:rsid w:val="005662B4"/>
    <w:rsid w:val="005667E3"/>
    <w:rsid w:val="00567994"/>
    <w:rsid w:val="00567B7F"/>
    <w:rsid w:val="00567CEE"/>
    <w:rsid w:val="005702F7"/>
    <w:rsid w:val="00570306"/>
    <w:rsid w:val="005705C1"/>
    <w:rsid w:val="0057134C"/>
    <w:rsid w:val="0057157F"/>
    <w:rsid w:val="00571F72"/>
    <w:rsid w:val="00572125"/>
    <w:rsid w:val="00572345"/>
    <w:rsid w:val="00572C8E"/>
    <w:rsid w:val="005733A6"/>
    <w:rsid w:val="005736FF"/>
    <w:rsid w:val="00573D84"/>
    <w:rsid w:val="005741D5"/>
    <w:rsid w:val="0057442A"/>
    <w:rsid w:val="00574595"/>
    <w:rsid w:val="00574BC6"/>
    <w:rsid w:val="00574ED4"/>
    <w:rsid w:val="00574F0A"/>
    <w:rsid w:val="005755F4"/>
    <w:rsid w:val="00575955"/>
    <w:rsid w:val="00575A97"/>
    <w:rsid w:val="00576191"/>
    <w:rsid w:val="005763F8"/>
    <w:rsid w:val="005769C2"/>
    <w:rsid w:val="00577027"/>
    <w:rsid w:val="00577341"/>
    <w:rsid w:val="00577CDB"/>
    <w:rsid w:val="005800E6"/>
    <w:rsid w:val="00580A83"/>
    <w:rsid w:val="00580E09"/>
    <w:rsid w:val="00581E90"/>
    <w:rsid w:val="005822CD"/>
    <w:rsid w:val="00582344"/>
    <w:rsid w:val="00582742"/>
    <w:rsid w:val="00582A7D"/>
    <w:rsid w:val="00582BB4"/>
    <w:rsid w:val="00583084"/>
    <w:rsid w:val="00583330"/>
    <w:rsid w:val="005837B4"/>
    <w:rsid w:val="00583DEB"/>
    <w:rsid w:val="0058565A"/>
    <w:rsid w:val="00585853"/>
    <w:rsid w:val="00585BBC"/>
    <w:rsid w:val="005864D0"/>
    <w:rsid w:val="00586869"/>
    <w:rsid w:val="0058692D"/>
    <w:rsid w:val="00586C37"/>
    <w:rsid w:val="00586CC9"/>
    <w:rsid w:val="0058717D"/>
    <w:rsid w:val="0058727D"/>
    <w:rsid w:val="005874C9"/>
    <w:rsid w:val="005876E4"/>
    <w:rsid w:val="0058784D"/>
    <w:rsid w:val="00587D2F"/>
    <w:rsid w:val="005900B6"/>
    <w:rsid w:val="005905D1"/>
    <w:rsid w:val="00590699"/>
    <w:rsid w:val="00591913"/>
    <w:rsid w:val="00591A6A"/>
    <w:rsid w:val="00591A7C"/>
    <w:rsid w:val="00591BF6"/>
    <w:rsid w:val="00591EDB"/>
    <w:rsid w:val="00591EF9"/>
    <w:rsid w:val="00591FF9"/>
    <w:rsid w:val="00592192"/>
    <w:rsid w:val="00592368"/>
    <w:rsid w:val="00592B4C"/>
    <w:rsid w:val="00592FC6"/>
    <w:rsid w:val="005935C9"/>
    <w:rsid w:val="005937C6"/>
    <w:rsid w:val="00593A26"/>
    <w:rsid w:val="00593BAD"/>
    <w:rsid w:val="00593BB3"/>
    <w:rsid w:val="0059428B"/>
    <w:rsid w:val="00594B14"/>
    <w:rsid w:val="00594B93"/>
    <w:rsid w:val="00594D42"/>
    <w:rsid w:val="00594F67"/>
    <w:rsid w:val="00594FC7"/>
    <w:rsid w:val="0059502A"/>
    <w:rsid w:val="00595230"/>
    <w:rsid w:val="00595417"/>
    <w:rsid w:val="00595C8A"/>
    <w:rsid w:val="0059633F"/>
    <w:rsid w:val="00596505"/>
    <w:rsid w:val="00596BBD"/>
    <w:rsid w:val="00596D3E"/>
    <w:rsid w:val="00596EAE"/>
    <w:rsid w:val="005A061B"/>
    <w:rsid w:val="005A0629"/>
    <w:rsid w:val="005A0740"/>
    <w:rsid w:val="005A0FDC"/>
    <w:rsid w:val="005A1E9B"/>
    <w:rsid w:val="005A1FC1"/>
    <w:rsid w:val="005A21D5"/>
    <w:rsid w:val="005A27BB"/>
    <w:rsid w:val="005A2E29"/>
    <w:rsid w:val="005A2ED4"/>
    <w:rsid w:val="005A311E"/>
    <w:rsid w:val="005A323C"/>
    <w:rsid w:val="005A335F"/>
    <w:rsid w:val="005A3BC3"/>
    <w:rsid w:val="005A3E88"/>
    <w:rsid w:val="005A4277"/>
    <w:rsid w:val="005A51AC"/>
    <w:rsid w:val="005A5424"/>
    <w:rsid w:val="005A54D4"/>
    <w:rsid w:val="005A561F"/>
    <w:rsid w:val="005A58D0"/>
    <w:rsid w:val="005A5C09"/>
    <w:rsid w:val="005A6207"/>
    <w:rsid w:val="005A628F"/>
    <w:rsid w:val="005A6529"/>
    <w:rsid w:val="005A6546"/>
    <w:rsid w:val="005A6D11"/>
    <w:rsid w:val="005A6E67"/>
    <w:rsid w:val="005A72A8"/>
    <w:rsid w:val="005A76F7"/>
    <w:rsid w:val="005A79FF"/>
    <w:rsid w:val="005A7A8A"/>
    <w:rsid w:val="005B06E5"/>
    <w:rsid w:val="005B103E"/>
    <w:rsid w:val="005B11FC"/>
    <w:rsid w:val="005B1250"/>
    <w:rsid w:val="005B1E0F"/>
    <w:rsid w:val="005B227B"/>
    <w:rsid w:val="005B243B"/>
    <w:rsid w:val="005B2A33"/>
    <w:rsid w:val="005B3031"/>
    <w:rsid w:val="005B3659"/>
    <w:rsid w:val="005B36C5"/>
    <w:rsid w:val="005B3791"/>
    <w:rsid w:val="005B38F4"/>
    <w:rsid w:val="005B4A1E"/>
    <w:rsid w:val="005B4C7B"/>
    <w:rsid w:val="005B4D35"/>
    <w:rsid w:val="005B503B"/>
    <w:rsid w:val="005B50B2"/>
    <w:rsid w:val="005B51CE"/>
    <w:rsid w:val="005B5872"/>
    <w:rsid w:val="005B5BCC"/>
    <w:rsid w:val="005B6AD8"/>
    <w:rsid w:val="005B6BC6"/>
    <w:rsid w:val="005B75E1"/>
    <w:rsid w:val="005B75FA"/>
    <w:rsid w:val="005B7981"/>
    <w:rsid w:val="005B7B24"/>
    <w:rsid w:val="005B7B29"/>
    <w:rsid w:val="005C0443"/>
    <w:rsid w:val="005C0669"/>
    <w:rsid w:val="005C09CB"/>
    <w:rsid w:val="005C10FA"/>
    <w:rsid w:val="005C2311"/>
    <w:rsid w:val="005C2CC1"/>
    <w:rsid w:val="005C31DA"/>
    <w:rsid w:val="005C387D"/>
    <w:rsid w:val="005C3BFB"/>
    <w:rsid w:val="005C408D"/>
    <w:rsid w:val="005C42BF"/>
    <w:rsid w:val="005C44F7"/>
    <w:rsid w:val="005C4FA4"/>
    <w:rsid w:val="005C50FA"/>
    <w:rsid w:val="005C538E"/>
    <w:rsid w:val="005C5424"/>
    <w:rsid w:val="005C59D2"/>
    <w:rsid w:val="005C5A5B"/>
    <w:rsid w:val="005C607F"/>
    <w:rsid w:val="005C666F"/>
    <w:rsid w:val="005C6893"/>
    <w:rsid w:val="005C6A98"/>
    <w:rsid w:val="005C73CA"/>
    <w:rsid w:val="005D0266"/>
    <w:rsid w:val="005D03F1"/>
    <w:rsid w:val="005D060C"/>
    <w:rsid w:val="005D0B07"/>
    <w:rsid w:val="005D1DB4"/>
    <w:rsid w:val="005D1E9A"/>
    <w:rsid w:val="005D28EE"/>
    <w:rsid w:val="005D2CF1"/>
    <w:rsid w:val="005D3C72"/>
    <w:rsid w:val="005D3FC6"/>
    <w:rsid w:val="005D4215"/>
    <w:rsid w:val="005D4CD3"/>
    <w:rsid w:val="005D520F"/>
    <w:rsid w:val="005D5E20"/>
    <w:rsid w:val="005D6224"/>
    <w:rsid w:val="005D6383"/>
    <w:rsid w:val="005D64D4"/>
    <w:rsid w:val="005D6529"/>
    <w:rsid w:val="005D6591"/>
    <w:rsid w:val="005D6F8D"/>
    <w:rsid w:val="005D6F91"/>
    <w:rsid w:val="005D70B7"/>
    <w:rsid w:val="005D78BA"/>
    <w:rsid w:val="005D7AA1"/>
    <w:rsid w:val="005D7C16"/>
    <w:rsid w:val="005D7C61"/>
    <w:rsid w:val="005D7D81"/>
    <w:rsid w:val="005E01EA"/>
    <w:rsid w:val="005E0257"/>
    <w:rsid w:val="005E04CD"/>
    <w:rsid w:val="005E055E"/>
    <w:rsid w:val="005E1115"/>
    <w:rsid w:val="005E1253"/>
    <w:rsid w:val="005E130D"/>
    <w:rsid w:val="005E13BF"/>
    <w:rsid w:val="005E17FE"/>
    <w:rsid w:val="005E195B"/>
    <w:rsid w:val="005E209B"/>
    <w:rsid w:val="005E2805"/>
    <w:rsid w:val="005E28E7"/>
    <w:rsid w:val="005E2A6D"/>
    <w:rsid w:val="005E2BBF"/>
    <w:rsid w:val="005E3705"/>
    <w:rsid w:val="005E37EB"/>
    <w:rsid w:val="005E3DB9"/>
    <w:rsid w:val="005E45E0"/>
    <w:rsid w:val="005E49A9"/>
    <w:rsid w:val="005E4E0D"/>
    <w:rsid w:val="005E4F7D"/>
    <w:rsid w:val="005E5009"/>
    <w:rsid w:val="005E506E"/>
    <w:rsid w:val="005E528F"/>
    <w:rsid w:val="005E5502"/>
    <w:rsid w:val="005E5587"/>
    <w:rsid w:val="005E57F1"/>
    <w:rsid w:val="005E6260"/>
    <w:rsid w:val="005E648D"/>
    <w:rsid w:val="005E64D5"/>
    <w:rsid w:val="005E6786"/>
    <w:rsid w:val="005E6DA5"/>
    <w:rsid w:val="005E72B5"/>
    <w:rsid w:val="005E77C6"/>
    <w:rsid w:val="005E7B58"/>
    <w:rsid w:val="005F04A5"/>
    <w:rsid w:val="005F0520"/>
    <w:rsid w:val="005F0AFC"/>
    <w:rsid w:val="005F136F"/>
    <w:rsid w:val="005F180D"/>
    <w:rsid w:val="005F18A7"/>
    <w:rsid w:val="005F1C44"/>
    <w:rsid w:val="005F1C5B"/>
    <w:rsid w:val="005F21D7"/>
    <w:rsid w:val="005F21EE"/>
    <w:rsid w:val="005F2D22"/>
    <w:rsid w:val="005F32BE"/>
    <w:rsid w:val="005F380C"/>
    <w:rsid w:val="005F42AF"/>
    <w:rsid w:val="005F441B"/>
    <w:rsid w:val="005F46ED"/>
    <w:rsid w:val="005F4CCF"/>
    <w:rsid w:val="005F4E1C"/>
    <w:rsid w:val="005F5296"/>
    <w:rsid w:val="005F52F8"/>
    <w:rsid w:val="005F5780"/>
    <w:rsid w:val="005F598E"/>
    <w:rsid w:val="005F5D80"/>
    <w:rsid w:val="005F61CE"/>
    <w:rsid w:val="005F64B4"/>
    <w:rsid w:val="005F680F"/>
    <w:rsid w:val="005F6841"/>
    <w:rsid w:val="005F7392"/>
    <w:rsid w:val="005F7760"/>
    <w:rsid w:val="005F7B81"/>
    <w:rsid w:val="005F7BD6"/>
    <w:rsid w:val="006000B8"/>
    <w:rsid w:val="00600313"/>
    <w:rsid w:val="0060062B"/>
    <w:rsid w:val="00600D90"/>
    <w:rsid w:val="00600DF9"/>
    <w:rsid w:val="00600E15"/>
    <w:rsid w:val="0060152A"/>
    <w:rsid w:val="006020E9"/>
    <w:rsid w:val="00602632"/>
    <w:rsid w:val="00603308"/>
    <w:rsid w:val="0060346C"/>
    <w:rsid w:val="00603B9A"/>
    <w:rsid w:val="00604077"/>
    <w:rsid w:val="00604316"/>
    <w:rsid w:val="0060432A"/>
    <w:rsid w:val="00605120"/>
    <w:rsid w:val="00605124"/>
    <w:rsid w:val="00605A22"/>
    <w:rsid w:val="00605CB1"/>
    <w:rsid w:val="00606087"/>
    <w:rsid w:val="0060610E"/>
    <w:rsid w:val="00606323"/>
    <w:rsid w:val="00606644"/>
    <w:rsid w:val="00606A45"/>
    <w:rsid w:val="00606E7B"/>
    <w:rsid w:val="00606F07"/>
    <w:rsid w:val="00607BCC"/>
    <w:rsid w:val="00610196"/>
    <w:rsid w:val="006107C5"/>
    <w:rsid w:val="0061093E"/>
    <w:rsid w:val="00610B0C"/>
    <w:rsid w:val="00610F20"/>
    <w:rsid w:val="00610FDF"/>
    <w:rsid w:val="006110B6"/>
    <w:rsid w:val="006113FF"/>
    <w:rsid w:val="00611409"/>
    <w:rsid w:val="00611478"/>
    <w:rsid w:val="00611710"/>
    <w:rsid w:val="00611B1E"/>
    <w:rsid w:val="00611C2D"/>
    <w:rsid w:val="00611FE4"/>
    <w:rsid w:val="006122B6"/>
    <w:rsid w:val="006123E6"/>
    <w:rsid w:val="0061263D"/>
    <w:rsid w:val="00612A8E"/>
    <w:rsid w:val="00612AD1"/>
    <w:rsid w:val="00612D03"/>
    <w:rsid w:val="00612F29"/>
    <w:rsid w:val="00613417"/>
    <w:rsid w:val="00613589"/>
    <w:rsid w:val="00613A26"/>
    <w:rsid w:val="006143EA"/>
    <w:rsid w:val="00614629"/>
    <w:rsid w:val="006147AC"/>
    <w:rsid w:val="00614A94"/>
    <w:rsid w:val="00614BE2"/>
    <w:rsid w:val="006159EF"/>
    <w:rsid w:val="00615A51"/>
    <w:rsid w:val="006160D0"/>
    <w:rsid w:val="006163A8"/>
    <w:rsid w:val="006164FF"/>
    <w:rsid w:val="006169F4"/>
    <w:rsid w:val="00616B74"/>
    <w:rsid w:val="00617653"/>
    <w:rsid w:val="00617BE1"/>
    <w:rsid w:val="00617CD0"/>
    <w:rsid w:val="0062030C"/>
    <w:rsid w:val="006208DD"/>
    <w:rsid w:val="00620908"/>
    <w:rsid w:val="00621204"/>
    <w:rsid w:val="00621426"/>
    <w:rsid w:val="006215CC"/>
    <w:rsid w:val="006216E9"/>
    <w:rsid w:val="00622122"/>
    <w:rsid w:val="00622FF4"/>
    <w:rsid w:val="0062315C"/>
    <w:rsid w:val="006233BF"/>
    <w:rsid w:val="00623729"/>
    <w:rsid w:val="00623733"/>
    <w:rsid w:val="00623736"/>
    <w:rsid w:val="00623C59"/>
    <w:rsid w:val="00623D1A"/>
    <w:rsid w:val="006240E5"/>
    <w:rsid w:val="00624BBF"/>
    <w:rsid w:val="006252E5"/>
    <w:rsid w:val="006253C2"/>
    <w:rsid w:val="00625422"/>
    <w:rsid w:val="006254D8"/>
    <w:rsid w:val="00625CFB"/>
    <w:rsid w:val="00625E62"/>
    <w:rsid w:val="00625FBD"/>
    <w:rsid w:val="00626072"/>
    <w:rsid w:val="006264B1"/>
    <w:rsid w:val="0062659E"/>
    <w:rsid w:val="006269B4"/>
    <w:rsid w:val="00626A8E"/>
    <w:rsid w:val="0062739B"/>
    <w:rsid w:val="006273FA"/>
    <w:rsid w:val="0062772B"/>
    <w:rsid w:val="00627C0A"/>
    <w:rsid w:val="00627D19"/>
    <w:rsid w:val="00630455"/>
    <w:rsid w:val="00630765"/>
    <w:rsid w:val="00630A10"/>
    <w:rsid w:val="00630F31"/>
    <w:rsid w:val="006310BE"/>
    <w:rsid w:val="00631704"/>
    <w:rsid w:val="00631B01"/>
    <w:rsid w:val="006322F4"/>
    <w:rsid w:val="00632465"/>
    <w:rsid w:val="006329FC"/>
    <w:rsid w:val="00632AF9"/>
    <w:rsid w:val="006333C1"/>
    <w:rsid w:val="006336A0"/>
    <w:rsid w:val="00633956"/>
    <w:rsid w:val="00633A6E"/>
    <w:rsid w:val="00633AC0"/>
    <w:rsid w:val="0063407C"/>
    <w:rsid w:val="006341B7"/>
    <w:rsid w:val="0063432D"/>
    <w:rsid w:val="006346FE"/>
    <w:rsid w:val="00634F61"/>
    <w:rsid w:val="0063529B"/>
    <w:rsid w:val="0063597B"/>
    <w:rsid w:val="00635DA8"/>
    <w:rsid w:val="00635E1E"/>
    <w:rsid w:val="00635F99"/>
    <w:rsid w:val="006361CD"/>
    <w:rsid w:val="00636628"/>
    <w:rsid w:val="00636B58"/>
    <w:rsid w:val="00636F53"/>
    <w:rsid w:val="00637266"/>
    <w:rsid w:val="006375D6"/>
    <w:rsid w:val="00637A4E"/>
    <w:rsid w:val="00637AC0"/>
    <w:rsid w:val="00637AFC"/>
    <w:rsid w:val="00637CC8"/>
    <w:rsid w:val="00637ECA"/>
    <w:rsid w:val="006404AB"/>
    <w:rsid w:val="00640D4C"/>
    <w:rsid w:val="00640FC5"/>
    <w:rsid w:val="006411BC"/>
    <w:rsid w:val="006411D1"/>
    <w:rsid w:val="006412E6"/>
    <w:rsid w:val="0064134A"/>
    <w:rsid w:val="006424F1"/>
    <w:rsid w:val="006426ED"/>
    <w:rsid w:val="0064302C"/>
    <w:rsid w:val="00643414"/>
    <w:rsid w:val="00644110"/>
    <w:rsid w:val="0064466C"/>
    <w:rsid w:val="006446FD"/>
    <w:rsid w:val="00645D68"/>
    <w:rsid w:val="00645DAD"/>
    <w:rsid w:val="00646047"/>
    <w:rsid w:val="006468AF"/>
    <w:rsid w:val="00647244"/>
    <w:rsid w:val="006474F7"/>
    <w:rsid w:val="00650783"/>
    <w:rsid w:val="00650B2A"/>
    <w:rsid w:val="006510BD"/>
    <w:rsid w:val="00651358"/>
    <w:rsid w:val="006514CC"/>
    <w:rsid w:val="00651710"/>
    <w:rsid w:val="0065182A"/>
    <w:rsid w:val="0065189C"/>
    <w:rsid w:val="00651A7D"/>
    <w:rsid w:val="00652073"/>
    <w:rsid w:val="00652A37"/>
    <w:rsid w:val="00652C33"/>
    <w:rsid w:val="006539B6"/>
    <w:rsid w:val="00653A60"/>
    <w:rsid w:val="006541DA"/>
    <w:rsid w:val="006543FF"/>
    <w:rsid w:val="00654668"/>
    <w:rsid w:val="00654CC2"/>
    <w:rsid w:val="00654E2F"/>
    <w:rsid w:val="006550DA"/>
    <w:rsid w:val="0065549B"/>
    <w:rsid w:val="006555FC"/>
    <w:rsid w:val="00655E86"/>
    <w:rsid w:val="00655EE5"/>
    <w:rsid w:val="006565BE"/>
    <w:rsid w:val="00656DB5"/>
    <w:rsid w:val="006572A0"/>
    <w:rsid w:val="006573E3"/>
    <w:rsid w:val="006574C8"/>
    <w:rsid w:val="00657518"/>
    <w:rsid w:val="00657C9E"/>
    <w:rsid w:val="006600ED"/>
    <w:rsid w:val="006602DF"/>
    <w:rsid w:val="006609BB"/>
    <w:rsid w:val="00660D9F"/>
    <w:rsid w:val="006616BF"/>
    <w:rsid w:val="00661B5E"/>
    <w:rsid w:val="00661C16"/>
    <w:rsid w:val="00661C93"/>
    <w:rsid w:val="00661E0F"/>
    <w:rsid w:val="00662213"/>
    <w:rsid w:val="006628A6"/>
    <w:rsid w:val="00662F10"/>
    <w:rsid w:val="00663ABA"/>
    <w:rsid w:val="00664A7B"/>
    <w:rsid w:val="00664DA6"/>
    <w:rsid w:val="00665482"/>
    <w:rsid w:val="006656B7"/>
    <w:rsid w:val="00665996"/>
    <w:rsid w:val="006659EF"/>
    <w:rsid w:val="0066636D"/>
    <w:rsid w:val="00666B92"/>
    <w:rsid w:val="0066700A"/>
    <w:rsid w:val="00667198"/>
    <w:rsid w:val="006671FE"/>
    <w:rsid w:val="0066723C"/>
    <w:rsid w:val="00667570"/>
    <w:rsid w:val="00667B0F"/>
    <w:rsid w:val="00667DD1"/>
    <w:rsid w:val="00670293"/>
    <w:rsid w:val="006702C8"/>
    <w:rsid w:val="00670571"/>
    <w:rsid w:val="00670633"/>
    <w:rsid w:val="00671AF4"/>
    <w:rsid w:val="00671B96"/>
    <w:rsid w:val="00671D5E"/>
    <w:rsid w:val="00672078"/>
    <w:rsid w:val="0067235B"/>
    <w:rsid w:val="00672546"/>
    <w:rsid w:val="00672914"/>
    <w:rsid w:val="00672D0D"/>
    <w:rsid w:val="00672D52"/>
    <w:rsid w:val="00673085"/>
    <w:rsid w:val="00673653"/>
    <w:rsid w:val="006737F9"/>
    <w:rsid w:val="00673857"/>
    <w:rsid w:val="0067487A"/>
    <w:rsid w:val="00675135"/>
    <w:rsid w:val="006753C3"/>
    <w:rsid w:val="00675EA0"/>
    <w:rsid w:val="00675F91"/>
    <w:rsid w:val="0067675F"/>
    <w:rsid w:val="00676CD4"/>
    <w:rsid w:val="00676E06"/>
    <w:rsid w:val="006770AF"/>
    <w:rsid w:val="006773CF"/>
    <w:rsid w:val="00677804"/>
    <w:rsid w:val="006779AE"/>
    <w:rsid w:val="00677BE4"/>
    <w:rsid w:val="00680450"/>
    <w:rsid w:val="00680A49"/>
    <w:rsid w:val="00680A57"/>
    <w:rsid w:val="00680C13"/>
    <w:rsid w:val="00681035"/>
    <w:rsid w:val="00681073"/>
    <w:rsid w:val="00681235"/>
    <w:rsid w:val="00681418"/>
    <w:rsid w:val="00681776"/>
    <w:rsid w:val="00681918"/>
    <w:rsid w:val="006822F0"/>
    <w:rsid w:val="00682408"/>
    <w:rsid w:val="006828A0"/>
    <w:rsid w:val="00682A9C"/>
    <w:rsid w:val="0068347D"/>
    <w:rsid w:val="006839D2"/>
    <w:rsid w:val="00683A09"/>
    <w:rsid w:val="00683ABB"/>
    <w:rsid w:val="00683B68"/>
    <w:rsid w:val="00683BE2"/>
    <w:rsid w:val="00683C35"/>
    <w:rsid w:val="00683EDB"/>
    <w:rsid w:val="006844FF"/>
    <w:rsid w:val="006849E2"/>
    <w:rsid w:val="00684CC8"/>
    <w:rsid w:val="0068511A"/>
    <w:rsid w:val="00685319"/>
    <w:rsid w:val="00685814"/>
    <w:rsid w:val="0068583F"/>
    <w:rsid w:val="00685A27"/>
    <w:rsid w:val="0068601E"/>
    <w:rsid w:val="00686224"/>
    <w:rsid w:val="00687728"/>
    <w:rsid w:val="00687AD3"/>
    <w:rsid w:val="00690222"/>
    <w:rsid w:val="0069057C"/>
    <w:rsid w:val="00690591"/>
    <w:rsid w:val="006906F1"/>
    <w:rsid w:val="00690B89"/>
    <w:rsid w:val="00690E7E"/>
    <w:rsid w:val="00691B27"/>
    <w:rsid w:val="00691BD5"/>
    <w:rsid w:val="00691CDF"/>
    <w:rsid w:val="00692C1B"/>
    <w:rsid w:val="00692FA2"/>
    <w:rsid w:val="006930C4"/>
    <w:rsid w:val="0069314C"/>
    <w:rsid w:val="00693897"/>
    <w:rsid w:val="00693E91"/>
    <w:rsid w:val="00694506"/>
    <w:rsid w:val="006949FF"/>
    <w:rsid w:val="0069501A"/>
    <w:rsid w:val="00695156"/>
    <w:rsid w:val="006952D3"/>
    <w:rsid w:val="00695619"/>
    <w:rsid w:val="00695AD7"/>
    <w:rsid w:val="00695C31"/>
    <w:rsid w:val="00695D41"/>
    <w:rsid w:val="0069652B"/>
    <w:rsid w:val="00696EA2"/>
    <w:rsid w:val="0069730D"/>
    <w:rsid w:val="006973D5"/>
    <w:rsid w:val="00697860"/>
    <w:rsid w:val="006A01CB"/>
    <w:rsid w:val="006A0A30"/>
    <w:rsid w:val="006A18FC"/>
    <w:rsid w:val="006A1C9D"/>
    <w:rsid w:val="006A1CE0"/>
    <w:rsid w:val="006A25D9"/>
    <w:rsid w:val="006A2E3E"/>
    <w:rsid w:val="006A32B5"/>
    <w:rsid w:val="006A343A"/>
    <w:rsid w:val="006A3B43"/>
    <w:rsid w:val="006A3C10"/>
    <w:rsid w:val="006A3E93"/>
    <w:rsid w:val="006A3F41"/>
    <w:rsid w:val="006A40C3"/>
    <w:rsid w:val="006A49EC"/>
    <w:rsid w:val="006A4AEF"/>
    <w:rsid w:val="006A4D92"/>
    <w:rsid w:val="006A541A"/>
    <w:rsid w:val="006A5C5D"/>
    <w:rsid w:val="006A605A"/>
    <w:rsid w:val="006A63FA"/>
    <w:rsid w:val="006A6AFC"/>
    <w:rsid w:val="006A6D76"/>
    <w:rsid w:val="006A6E5F"/>
    <w:rsid w:val="006A7462"/>
    <w:rsid w:val="006A77F6"/>
    <w:rsid w:val="006A7C3D"/>
    <w:rsid w:val="006A7D12"/>
    <w:rsid w:val="006B0212"/>
    <w:rsid w:val="006B0BFD"/>
    <w:rsid w:val="006B0DE7"/>
    <w:rsid w:val="006B0EA8"/>
    <w:rsid w:val="006B15CD"/>
    <w:rsid w:val="006B1824"/>
    <w:rsid w:val="006B199C"/>
    <w:rsid w:val="006B1A9D"/>
    <w:rsid w:val="006B1CD2"/>
    <w:rsid w:val="006B1DF8"/>
    <w:rsid w:val="006B1E02"/>
    <w:rsid w:val="006B2197"/>
    <w:rsid w:val="006B21E1"/>
    <w:rsid w:val="006B29BA"/>
    <w:rsid w:val="006B30C5"/>
    <w:rsid w:val="006B4342"/>
    <w:rsid w:val="006B4705"/>
    <w:rsid w:val="006B47B0"/>
    <w:rsid w:val="006B4AC5"/>
    <w:rsid w:val="006B5240"/>
    <w:rsid w:val="006B5CD6"/>
    <w:rsid w:val="006B65B6"/>
    <w:rsid w:val="006B65EF"/>
    <w:rsid w:val="006B6707"/>
    <w:rsid w:val="006B69F0"/>
    <w:rsid w:val="006B6E53"/>
    <w:rsid w:val="006B6FA6"/>
    <w:rsid w:val="006B737C"/>
    <w:rsid w:val="006B76AF"/>
    <w:rsid w:val="006B7E32"/>
    <w:rsid w:val="006B7F25"/>
    <w:rsid w:val="006C03B4"/>
    <w:rsid w:val="006C0F4C"/>
    <w:rsid w:val="006C13E3"/>
    <w:rsid w:val="006C159F"/>
    <w:rsid w:val="006C1A2D"/>
    <w:rsid w:val="006C1B74"/>
    <w:rsid w:val="006C1D56"/>
    <w:rsid w:val="006C2588"/>
    <w:rsid w:val="006C2894"/>
    <w:rsid w:val="006C28B0"/>
    <w:rsid w:val="006C2AA3"/>
    <w:rsid w:val="006C2CC9"/>
    <w:rsid w:val="006C343D"/>
    <w:rsid w:val="006C37C5"/>
    <w:rsid w:val="006C3A9E"/>
    <w:rsid w:val="006C3F00"/>
    <w:rsid w:val="006C42E5"/>
    <w:rsid w:val="006C4407"/>
    <w:rsid w:val="006C44BC"/>
    <w:rsid w:val="006C4C13"/>
    <w:rsid w:val="006C571C"/>
    <w:rsid w:val="006C646D"/>
    <w:rsid w:val="006C66F5"/>
    <w:rsid w:val="006C6AB0"/>
    <w:rsid w:val="006C793F"/>
    <w:rsid w:val="006C7EC2"/>
    <w:rsid w:val="006D0DBA"/>
    <w:rsid w:val="006D151A"/>
    <w:rsid w:val="006D174F"/>
    <w:rsid w:val="006D1989"/>
    <w:rsid w:val="006D1AFB"/>
    <w:rsid w:val="006D20FA"/>
    <w:rsid w:val="006D2453"/>
    <w:rsid w:val="006D261E"/>
    <w:rsid w:val="006D2930"/>
    <w:rsid w:val="006D2B75"/>
    <w:rsid w:val="006D350F"/>
    <w:rsid w:val="006D3AC7"/>
    <w:rsid w:val="006D3D41"/>
    <w:rsid w:val="006D3E27"/>
    <w:rsid w:val="006D3F11"/>
    <w:rsid w:val="006D42E3"/>
    <w:rsid w:val="006D4307"/>
    <w:rsid w:val="006D4450"/>
    <w:rsid w:val="006D4F0C"/>
    <w:rsid w:val="006D6108"/>
    <w:rsid w:val="006D62DE"/>
    <w:rsid w:val="006D645B"/>
    <w:rsid w:val="006D68BE"/>
    <w:rsid w:val="006D709D"/>
    <w:rsid w:val="006D7F3B"/>
    <w:rsid w:val="006E03CF"/>
    <w:rsid w:val="006E08A4"/>
    <w:rsid w:val="006E0C39"/>
    <w:rsid w:val="006E0DA8"/>
    <w:rsid w:val="006E1968"/>
    <w:rsid w:val="006E201F"/>
    <w:rsid w:val="006E21F2"/>
    <w:rsid w:val="006E3118"/>
    <w:rsid w:val="006E34B5"/>
    <w:rsid w:val="006E34CA"/>
    <w:rsid w:val="006E362B"/>
    <w:rsid w:val="006E389A"/>
    <w:rsid w:val="006E38B8"/>
    <w:rsid w:val="006E3C47"/>
    <w:rsid w:val="006E3EDA"/>
    <w:rsid w:val="006E42CB"/>
    <w:rsid w:val="006E4E15"/>
    <w:rsid w:val="006E4FAF"/>
    <w:rsid w:val="006E4FE1"/>
    <w:rsid w:val="006E5087"/>
    <w:rsid w:val="006E56EC"/>
    <w:rsid w:val="006E5724"/>
    <w:rsid w:val="006E5A71"/>
    <w:rsid w:val="006E5AE2"/>
    <w:rsid w:val="006E5B29"/>
    <w:rsid w:val="006E5E9E"/>
    <w:rsid w:val="006E6211"/>
    <w:rsid w:val="006E63AC"/>
    <w:rsid w:val="006E63D1"/>
    <w:rsid w:val="006E650D"/>
    <w:rsid w:val="006E6532"/>
    <w:rsid w:val="006E6896"/>
    <w:rsid w:val="006E695A"/>
    <w:rsid w:val="006E707A"/>
    <w:rsid w:val="006E74D1"/>
    <w:rsid w:val="006E7601"/>
    <w:rsid w:val="006E7618"/>
    <w:rsid w:val="006E7FC7"/>
    <w:rsid w:val="006F066C"/>
    <w:rsid w:val="006F08D5"/>
    <w:rsid w:val="006F0F95"/>
    <w:rsid w:val="006F1290"/>
    <w:rsid w:val="006F13F4"/>
    <w:rsid w:val="006F2060"/>
    <w:rsid w:val="006F2F78"/>
    <w:rsid w:val="006F3D4A"/>
    <w:rsid w:val="006F3FEB"/>
    <w:rsid w:val="006F446D"/>
    <w:rsid w:val="006F4B50"/>
    <w:rsid w:val="006F4B6B"/>
    <w:rsid w:val="006F53BE"/>
    <w:rsid w:val="006F5B1D"/>
    <w:rsid w:val="006F60E5"/>
    <w:rsid w:val="006F637A"/>
    <w:rsid w:val="006F65A4"/>
    <w:rsid w:val="006F6744"/>
    <w:rsid w:val="006F788E"/>
    <w:rsid w:val="006F7AB0"/>
    <w:rsid w:val="006F7FAF"/>
    <w:rsid w:val="0070058D"/>
    <w:rsid w:val="00700B7A"/>
    <w:rsid w:val="00700C95"/>
    <w:rsid w:val="00700E03"/>
    <w:rsid w:val="00701DB7"/>
    <w:rsid w:val="00702846"/>
    <w:rsid w:val="00702A31"/>
    <w:rsid w:val="00702E2F"/>
    <w:rsid w:val="007042FA"/>
    <w:rsid w:val="007043F6"/>
    <w:rsid w:val="0070480A"/>
    <w:rsid w:val="00704937"/>
    <w:rsid w:val="00704E3D"/>
    <w:rsid w:val="007051EF"/>
    <w:rsid w:val="00705B8D"/>
    <w:rsid w:val="00705C65"/>
    <w:rsid w:val="00705D82"/>
    <w:rsid w:val="0070681D"/>
    <w:rsid w:val="0070690E"/>
    <w:rsid w:val="00706BFB"/>
    <w:rsid w:val="0070771C"/>
    <w:rsid w:val="00707721"/>
    <w:rsid w:val="007079C5"/>
    <w:rsid w:val="00707CE7"/>
    <w:rsid w:val="00707F29"/>
    <w:rsid w:val="00710014"/>
    <w:rsid w:val="007103D7"/>
    <w:rsid w:val="007107B5"/>
    <w:rsid w:val="007107EC"/>
    <w:rsid w:val="00710B75"/>
    <w:rsid w:val="00710D3A"/>
    <w:rsid w:val="0071152C"/>
    <w:rsid w:val="0071169B"/>
    <w:rsid w:val="007118D4"/>
    <w:rsid w:val="00711F22"/>
    <w:rsid w:val="00712317"/>
    <w:rsid w:val="0071237F"/>
    <w:rsid w:val="00712CDD"/>
    <w:rsid w:val="00713811"/>
    <w:rsid w:val="00713A0D"/>
    <w:rsid w:val="00713C69"/>
    <w:rsid w:val="00713DA5"/>
    <w:rsid w:val="00713FF7"/>
    <w:rsid w:val="007143F3"/>
    <w:rsid w:val="00714513"/>
    <w:rsid w:val="00714D59"/>
    <w:rsid w:val="007152B3"/>
    <w:rsid w:val="00715443"/>
    <w:rsid w:val="00715E44"/>
    <w:rsid w:val="00715FC9"/>
    <w:rsid w:val="00716089"/>
    <w:rsid w:val="00716D41"/>
    <w:rsid w:val="00716EB1"/>
    <w:rsid w:val="00717208"/>
    <w:rsid w:val="007173C4"/>
    <w:rsid w:val="007174C0"/>
    <w:rsid w:val="00717B0C"/>
    <w:rsid w:val="00717B94"/>
    <w:rsid w:val="00720778"/>
    <w:rsid w:val="00720C9D"/>
    <w:rsid w:val="00720EED"/>
    <w:rsid w:val="00721E0E"/>
    <w:rsid w:val="00722126"/>
    <w:rsid w:val="00722287"/>
    <w:rsid w:val="0072245B"/>
    <w:rsid w:val="00722950"/>
    <w:rsid w:val="007229F4"/>
    <w:rsid w:val="00722AE3"/>
    <w:rsid w:val="00723060"/>
    <w:rsid w:val="0072326C"/>
    <w:rsid w:val="00723F7E"/>
    <w:rsid w:val="007240A4"/>
    <w:rsid w:val="007240F4"/>
    <w:rsid w:val="00724A7E"/>
    <w:rsid w:val="00724CF1"/>
    <w:rsid w:val="00724E92"/>
    <w:rsid w:val="007251F2"/>
    <w:rsid w:val="00725587"/>
    <w:rsid w:val="007257C5"/>
    <w:rsid w:val="00725DA8"/>
    <w:rsid w:val="00726627"/>
    <w:rsid w:val="007267D5"/>
    <w:rsid w:val="00726933"/>
    <w:rsid w:val="00726E9A"/>
    <w:rsid w:val="00727248"/>
    <w:rsid w:val="0072726C"/>
    <w:rsid w:val="007273C9"/>
    <w:rsid w:val="00727B6F"/>
    <w:rsid w:val="0073027E"/>
    <w:rsid w:val="00730843"/>
    <w:rsid w:val="0073084B"/>
    <w:rsid w:val="00730C0B"/>
    <w:rsid w:val="00731596"/>
    <w:rsid w:val="007316AD"/>
    <w:rsid w:val="007321E1"/>
    <w:rsid w:val="007322DC"/>
    <w:rsid w:val="007327A1"/>
    <w:rsid w:val="00732800"/>
    <w:rsid w:val="0073299F"/>
    <w:rsid w:val="00732C35"/>
    <w:rsid w:val="00732E96"/>
    <w:rsid w:val="00733069"/>
    <w:rsid w:val="00733A7B"/>
    <w:rsid w:val="00733F27"/>
    <w:rsid w:val="007341B2"/>
    <w:rsid w:val="00734317"/>
    <w:rsid w:val="007345BD"/>
    <w:rsid w:val="00734D70"/>
    <w:rsid w:val="007350A0"/>
    <w:rsid w:val="007351C9"/>
    <w:rsid w:val="007354C5"/>
    <w:rsid w:val="00735745"/>
    <w:rsid w:val="007358D0"/>
    <w:rsid w:val="007358DF"/>
    <w:rsid w:val="00735AC9"/>
    <w:rsid w:val="00735FA0"/>
    <w:rsid w:val="007361B4"/>
    <w:rsid w:val="00736378"/>
    <w:rsid w:val="00736431"/>
    <w:rsid w:val="007364E8"/>
    <w:rsid w:val="00736A37"/>
    <w:rsid w:val="00736A3E"/>
    <w:rsid w:val="00736D1F"/>
    <w:rsid w:val="00736FB1"/>
    <w:rsid w:val="007373D3"/>
    <w:rsid w:val="007374FA"/>
    <w:rsid w:val="007375DB"/>
    <w:rsid w:val="0073769E"/>
    <w:rsid w:val="00737813"/>
    <w:rsid w:val="0074004B"/>
    <w:rsid w:val="007402D9"/>
    <w:rsid w:val="0074071C"/>
    <w:rsid w:val="00740BB7"/>
    <w:rsid w:val="00740E01"/>
    <w:rsid w:val="0074143E"/>
    <w:rsid w:val="00741506"/>
    <w:rsid w:val="00742D5B"/>
    <w:rsid w:val="0074321D"/>
    <w:rsid w:val="007432B1"/>
    <w:rsid w:val="007435ED"/>
    <w:rsid w:val="007446D0"/>
    <w:rsid w:val="00744936"/>
    <w:rsid w:val="00744F79"/>
    <w:rsid w:val="00745119"/>
    <w:rsid w:val="00745399"/>
    <w:rsid w:val="0074562A"/>
    <w:rsid w:val="007457FF"/>
    <w:rsid w:val="00745849"/>
    <w:rsid w:val="00745A99"/>
    <w:rsid w:val="0074682B"/>
    <w:rsid w:val="00746841"/>
    <w:rsid w:val="00746956"/>
    <w:rsid w:val="007469D0"/>
    <w:rsid w:val="00746A2C"/>
    <w:rsid w:val="00746DA0"/>
    <w:rsid w:val="00746E6F"/>
    <w:rsid w:val="007472F9"/>
    <w:rsid w:val="007479BA"/>
    <w:rsid w:val="00747C8D"/>
    <w:rsid w:val="00747CB3"/>
    <w:rsid w:val="00747DBC"/>
    <w:rsid w:val="00750697"/>
    <w:rsid w:val="0075079F"/>
    <w:rsid w:val="00750A18"/>
    <w:rsid w:val="007519B8"/>
    <w:rsid w:val="00751F22"/>
    <w:rsid w:val="007526DB"/>
    <w:rsid w:val="00752B57"/>
    <w:rsid w:val="00752D5B"/>
    <w:rsid w:val="00752E68"/>
    <w:rsid w:val="00753381"/>
    <w:rsid w:val="00753472"/>
    <w:rsid w:val="00753592"/>
    <w:rsid w:val="00753692"/>
    <w:rsid w:val="007537CD"/>
    <w:rsid w:val="00753B89"/>
    <w:rsid w:val="00753BF4"/>
    <w:rsid w:val="00754124"/>
    <w:rsid w:val="007542E3"/>
    <w:rsid w:val="00754B37"/>
    <w:rsid w:val="0075507E"/>
    <w:rsid w:val="00755128"/>
    <w:rsid w:val="007551F2"/>
    <w:rsid w:val="00755716"/>
    <w:rsid w:val="007557B7"/>
    <w:rsid w:val="00755DD2"/>
    <w:rsid w:val="00755F47"/>
    <w:rsid w:val="00755FE1"/>
    <w:rsid w:val="0075675B"/>
    <w:rsid w:val="007567E2"/>
    <w:rsid w:val="00756E0B"/>
    <w:rsid w:val="00756EB1"/>
    <w:rsid w:val="0075726D"/>
    <w:rsid w:val="00757525"/>
    <w:rsid w:val="007578BC"/>
    <w:rsid w:val="00757960"/>
    <w:rsid w:val="00757A87"/>
    <w:rsid w:val="00757EDF"/>
    <w:rsid w:val="00757FAC"/>
    <w:rsid w:val="007604AD"/>
    <w:rsid w:val="00760679"/>
    <w:rsid w:val="00760AEC"/>
    <w:rsid w:val="00760D48"/>
    <w:rsid w:val="00760D95"/>
    <w:rsid w:val="007610D0"/>
    <w:rsid w:val="00761153"/>
    <w:rsid w:val="00761258"/>
    <w:rsid w:val="0076175D"/>
    <w:rsid w:val="007617DA"/>
    <w:rsid w:val="00761BA7"/>
    <w:rsid w:val="00761BFF"/>
    <w:rsid w:val="0076222D"/>
    <w:rsid w:val="00762359"/>
    <w:rsid w:val="007623D9"/>
    <w:rsid w:val="0076259F"/>
    <w:rsid w:val="007627F8"/>
    <w:rsid w:val="007628F1"/>
    <w:rsid w:val="00762DA7"/>
    <w:rsid w:val="00763011"/>
    <w:rsid w:val="007633D3"/>
    <w:rsid w:val="00763710"/>
    <w:rsid w:val="007638BA"/>
    <w:rsid w:val="00763A9A"/>
    <w:rsid w:val="00764F9B"/>
    <w:rsid w:val="00764FE0"/>
    <w:rsid w:val="0076527E"/>
    <w:rsid w:val="00765727"/>
    <w:rsid w:val="00765763"/>
    <w:rsid w:val="00765791"/>
    <w:rsid w:val="00765BBA"/>
    <w:rsid w:val="00765E67"/>
    <w:rsid w:val="0076608A"/>
    <w:rsid w:val="007661A1"/>
    <w:rsid w:val="00766500"/>
    <w:rsid w:val="007666B0"/>
    <w:rsid w:val="00766D05"/>
    <w:rsid w:val="00767B99"/>
    <w:rsid w:val="007701D9"/>
    <w:rsid w:val="00770891"/>
    <w:rsid w:val="00770B0F"/>
    <w:rsid w:val="0077202F"/>
    <w:rsid w:val="00772423"/>
    <w:rsid w:val="00772668"/>
    <w:rsid w:val="00772E92"/>
    <w:rsid w:val="007734AA"/>
    <w:rsid w:val="007738E9"/>
    <w:rsid w:val="00773AF6"/>
    <w:rsid w:val="00773DDF"/>
    <w:rsid w:val="00773E49"/>
    <w:rsid w:val="0077407A"/>
    <w:rsid w:val="00774211"/>
    <w:rsid w:val="00774873"/>
    <w:rsid w:val="00774D3F"/>
    <w:rsid w:val="007753E4"/>
    <w:rsid w:val="00775BBF"/>
    <w:rsid w:val="00775CC5"/>
    <w:rsid w:val="00776F95"/>
    <w:rsid w:val="00777128"/>
    <w:rsid w:val="007773D5"/>
    <w:rsid w:val="007773E9"/>
    <w:rsid w:val="00777444"/>
    <w:rsid w:val="0077747C"/>
    <w:rsid w:val="00777548"/>
    <w:rsid w:val="00777812"/>
    <w:rsid w:val="007778F6"/>
    <w:rsid w:val="00777E62"/>
    <w:rsid w:val="00780134"/>
    <w:rsid w:val="00780747"/>
    <w:rsid w:val="00780D48"/>
    <w:rsid w:val="00780D5A"/>
    <w:rsid w:val="007813EB"/>
    <w:rsid w:val="0078180B"/>
    <w:rsid w:val="00781878"/>
    <w:rsid w:val="00781C9A"/>
    <w:rsid w:val="00781D12"/>
    <w:rsid w:val="00781DB2"/>
    <w:rsid w:val="00781EB8"/>
    <w:rsid w:val="00781FB7"/>
    <w:rsid w:val="007822DA"/>
    <w:rsid w:val="00782345"/>
    <w:rsid w:val="00782C15"/>
    <w:rsid w:val="00782F7E"/>
    <w:rsid w:val="0078327B"/>
    <w:rsid w:val="007832D4"/>
    <w:rsid w:val="007835D7"/>
    <w:rsid w:val="00783818"/>
    <w:rsid w:val="0078545A"/>
    <w:rsid w:val="00785C1C"/>
    <w:rsid w:val="00785E83"/>
    <w:rsid w:val="0078674E"/>
    <w:rsid w:val="00786976"/>
    <w:rsid w:val="007869A0"/>
    <w:rsid w:val="00786A3F"/>
    <w:rsid w:val="00786B25"/>
    <w:rsid w:val="00786B7C"/>
    <w:rsid w:val="00786F0E"/>
    <w:rsid w:val="00787672"/>
    <w:rsid w:val="007878D2"/>
    <w:rsid w:val="00787F75"/>
    <w:rsid w:val="007900FE"/>
    <w:rsid w:val="00790D60"/>
    <w:rsid w:val="00790F29"/>
    <w:rsid w:val="00790FEF"/>
    <w:rsid w:val="007913C1"/>
    <w:rsid w:val="007917C1"/>
    <w:rsid w:val="007927E5"/>
    <w:rsid w:val="00792991"/>
    <w:rsid w:val="00792C37"/>
    <w:rsid w:val="00792D33"/>
    <w:rsid w:val="00792E42"/>
    <w:rsid w:val="00792E73"/>
    <w:rsid w:val="007932EF"/>
    <w:rsid w:val="007935DF"/>
    <w:rsid w:val="007938B9"/>
    <w:rsid w:val="007939BD"/>
    <w:rsid w:val="00793B4D"/>
    <w:rsid w:val="00793BD0"/>
    <w:rsid w:val="00793DFA"/>
    <w:rsid w:val="00793E36"/>
    <w:rsid w:val="0079443F"/>
    <w:rsid w:val="00794563"/>
    <w:rsid w:val="007947A0"/>
    <w:rsid w:val="00794A9F"/>
    <w:rsid w:val="00795002"/>
    <w:rsid w:val="00795328"/>
    <w:rsid w:val="0079534D"/>
    <w:rsid w:val="007959FA"/>
    <w:rsid w:val="00795CB2"/>
    <w:rsid w:val="00795EFB"/>
    <w:rsid w:val="00796EDC"/>
    <w:rsid w:val="00797093"/>
    <w:rsid w:val="0079725C"/>
    <w:rsid w:val="007976E6"/>
    <w:rsid w:val="007978B3"/>
    <w:rsid w:val="00797DE5"/>
    <w:rsid w:val="007A0341"/>
    <w:rsid w:val="007A03EC"/>
    <w:rsid w:val="007A1346"/>
    <w:rsid w:val="007A1480"/>
    <w:rsid w:val="007A1609"/>
    <w:rsid w:val="007A16C8"/>
    <w:rsid w:val="007A19F5"/>
    <w:rsid w:val="007A1C16"/>
    <w:rsid w:val="007A21D9"/>
    <w:rsid w:val="007A2A1A"/>
    <w:rsid w:val="007A2CFB"/>
    <w:rsid w:val="007A32F1"/>
    <w:rsid w:val="007A33CF"/>
    <w:rsid w:val="007A3623"/>
    <w:rsid w:val="007A4146"/>
    <w:rsid w:val="007A4E2C"/>
    <w:rsid w:val="007A5008"/>
    <w:rsid w:val="007A5070"/>
    <w:rsid w:val="007A5434"/>
    <w:rsid w:val="007A543F"/>
    <w:rsid w:val="007A55EE"/>
    <w:rsid w:val="007A5868"/>
    <w:rsid w:val="007A5D64"/>
    <w:rsid w:val="007A61CC"/>
    <w:rsid w:val="007A6551"/>
    <w:rsid w:val="007A688C"/>
    <w:rsid w:val="007A693A"/>
    <w:rsid w:val="007A6B51"/>
    <w:rsid w:val="007A7593"/>
    <w:rsid w:val="007A76AF"/>
    <w:rsid w:val="007A7762"/>
    <w:rsid w:val="007A7835"/>
    <w:rsid w:val="007A7DA8"/>
    <w:rsid w:val="007A7F16"/>
    <w:rsid w:val="007B0235"/>
    <w:rsid w:val="007B0982"/>
    <w:rsid w:val="007B13DE"/>
    <w:rsid w:val="007B1A33"/>
    <w:rsid w:val="007B1F29"/>
    <w:rsid w:val="007B1FCF"/>
    <w:rsid w:val="007B2380"/>
    <w:rsid w:val="007B2641"/>
    <w:rsid w:val="007B2A67"/>
    <w:rsid w:val="007B2CB7"/>
    <w:rsid w:val="007B3DBE"/>
    <w:rsid w:val="007B41B3"/>
    <w:rsid w:val="007B4250"/>
    <w:rsid w:val="007B4EE0"/>
    <w:rsid w:val="007B51E0"/>
    <w:rsid w:val="007B5365"/>
    <w:rsid w:val="007B5618"/>
    <w:rsid w:val="007B5C12"/>
    <w:rsid w:val="007B5C7E"/>
    <w:rsid w:val="007B644E"/>
    <w:rsid w:val="007B67BD"/>
    <w:rsid w:val="007B69A3"/>
    <w:rsid w:val="007B6E12"/>
    <w:rsid w:val="007B7D86"/>
    <w:rsid w:val="007C0404"/>
    <w:rsid w:val="007C08E7"/>
    <w:rsid w:val="007C096B"/>
    <w:rsid w:val="007C0E8F"/>
    <w:rsid w:val="007C1697"/>
    <w:rsid w:val="007C1923"/>
    <w:rsid w:val="007C1FCF"/>
    <w:rsid w:val="007C297D"/>
    <w:rsid w:val="007C2AD7"/>
    <w:rsid w:val="007C2F09"/>
    <w:rsid w:val="007C3224"/>
    <w:rsid w:val="007C335B"/>
    <w:rsid w:val="007C4582"/>
    <w:rsid w:val="007C4DDD"/>
    <w:rsid w:val="007C7100"/>
    <w:rsid w:val="007C76FA"/>
    <w:rsid w:val="007C7960"/>
    <w:rsid w:val="007C7B95"/>
    <w:rsid w:val="007D0359"/>
    <w:rsid w:val="007D05FA"/>
    <w:rsid w:val="007D0F70"/>
    <w:rsid w:val="007D1178"/>
    <w:rsid w:val="007D144A"/>
    <w:rsid w:val="007D148B"/>
    <w:rsid w:val="007D14E8"/>
    <w:rsid w:val="007D1539"/>
    <w:rsid w:val="007D16E8"/>
    <w:rsid w:val="007D2513"/>
    <w:rsid w:val="007D2B2C"/>
    <w:rsid w:val="007D2B9E"/>
    <w:rsid w:val="007D2E35"/>
    <w:rsid w:val="007D2EA6"/>
    <w:rsid w:val="007D3C24"/>
    <w:rsid w:val="007D45C2"/>
    <w:rsid w:val="007D46FD"/>
    <w:rsid w:val="007D485D"/>
    <w:rsid w:val="007D4B37"/>
    <w:rsid w:val="007D523F"/>
    <w:rsid w:val="007D530F"/>
    <w:rsid w:val="007D5419"/>
    <w:rsid w:val="007D553B"/>
    <w:rsid w:val="007D5B2E"/>
    <w:rsid w:val="007D6241"/>
    <w:rsid w:val="007D6284"/>
    <w:rsid w:val="007D63CD"/>
    <w:rsid w:val="007D6423"/>
    <w:rsid w:val="007D658B"/>
    <w:rsid w:val="007D798F"/>
    <w:rsid w:val="007D79BA"/>
    <w:rsid w:val="007D7C5E"/>
    <w:rsid w:val="007E0999"/>
    <w:rsid w:val="007E0BD8"/>
    <w:rsid w:val="007E0F44"/>
    <w:rsid w:val="007E1222"/>
    <w:rsid w:val="007E12DA"/>
    <w:rsid w:val="007E13AE"/>
    <w:rsid w:val="007E13F4"/>
    <w:rsid w:val="007E20A2"/>
    <w:rsid w:val="007E25A9"/>
    <w:rsid w:val="007E28E5"/>
    <w:rsid w:val="007E2959"/>
    <w:rsid w:val="007E29F2"/>
    <w:rsid w:val="007E2C3D"/>
    <w:rsid w:val="007E2D74"/>
    <w:rsid w:val="007E2F66"/>
    <w:rsid w:val="007E41FE"/>
    <w:rsid w:val="007E44F5"/>
    <w:rsid w:val="007E5AD1"/>
    <w:rsid w:val="007E5C45"/>
    <w:rsid w:val="007E68F6"/>
    <w:rsid w:val="007E7201"/>
    <w:rsid w:val="007E7383"/>
    <w:rsid w:val="007E73D3"/>
    <w:rsid w:val="007E73F9"/>
    <w:rsid w:val="007E7548"/>
    <w:rsid w:val="007E76CD"/>
    <w:rsid w:val="007F05C0"/>
    <w:rsid w:val="007F060C"/>
    <w:rsid w:val="007F08D5"/>
    <w:rsid w:val="007F0EF0"/>
    <w:rsid w:val="007F144D"/>
    <w:rsid w:val="007F1CD6"/>
    <w:rsid w:val="007F1DA2"/>
    <w:rsid w:val="007F2094"/>
    <w:rsid w:val="007F21A2"/>
    <w:rsid w:val="007F2395"/>
    <w:rsid w:val="007F24C9"/>
    <w:rsid w:val="007F26F4"/>
    <w:rsid w:val="007F27A2"/>
    <w:rsid w:val="007F2C6F"/>
    <w:rsid w:val="007F3843"/>
    <w:rsid w:val="007F4291"/>
    <w:rsid w:val="007F4422"/>
    <w:rsid w:val="007F47DE"/>
    <w:rsid w:val="007F4A0A"/>
    <w:rsid w:val="007F4A5E"/>
    <w:rsid w:val="007F5446"/>
    <w:rsid w:val="007F559C"/>
    <w:rsid w:val="007F5A1E"/>
    <w:rsid w:val="007F5B28"/>
    <w:rsid w:val="007F5D4D"/>
    <w:rsid w:val="007F5E97"/>
    <w:rsid w:val="007F601D"/>
    <w:rsid w:val="007F6B26"/>
    <w:rsid w:val="007F6C6A"/>
    <w:rsid w:val="007F791C"/>
    <w:rsid w:val="008000A1"/>
    <w:rsid w:val="008002AD"/>
    <w:rsid w:val="008003CB"/>
    <w:rsid w:val="008008BE"/>
    <w:rsid w:val="00800AEF"/>
    <w:rsid w:val="00800E90"/>
    <w:rsid w:val="008011C3"/>
    <w:rsid w:val="0080133D"/>
    <w:rsid w:val="008015CD"/>
    <w:rsid w:val="00801884"/>
    <w:rsid w:val="008018CF"/>
    <w:rsid w:val="008018DE"/>
    <w:rsid w:val="0080192F"/>
    <w:rsid w:val="008020D3"/>
    <w:rsid w:val="00802A99"/>
    <w:rsid w:val="00802BBE"/>
    <w:rsid w:val="0080315A"/>
    <w:rsid w:val="00803309"/>
    <w:rsid w:val="0080335B"/>
    <w:rsid w:val="00803B70"/>
    <w:rsid w:val="00803D36"/>
    <w:rsid w:val="00803E9C"/>
    <w:rsid w:val="00805654"/>
    <w:rsid w:val="00805D1F"/>
    <w:rsid w:val="0080601B"/>
    <w:rsid w:val="00806386"/>
    <w:rsid w:val="00806915"/>
    <w:rsid w:val="00806D76"/>
    <w:rsid w:val="00806F51"/>
    <w:rsid w:val="008077EE"/>
    <w:rsid w:val="00807D5B"/>
    <w:rsid w:val="00807FE4"/>
    <w:rsid w:val="008104D0"/>
    <w:rsid w:val="00810A44"/>
    <w:rsid w:val="00810CAF"/>
    <w:rsid w:val="00811929"/>
    <w:rsid w:val="00811CAE"/>
    <w:rsid w:val="00811CE7"/>
    <w:rsid w:val="00812063"/>
    <w:rsid w:val="008121F5"/>
    <w:rsid w:val="00812212"/>
    <w:rsid w:val="008124E2"/>
    <w:rsid w:val="00812E57"/>
    <w:rsid w:val="008131F7"/>
    <w:rsid w:val="008135FC"/>
    <w:rsid w:val="00813A1E"/>
    <w:rsid w:val="00813B8A"/>
    <w:rsid w:val="008143AD"/>
    <w:rsid w:val="00814BFC"/>
    <w:rsid w:val="00814F07"/>
    <w:rsid w:val="0081520E"/>
    <w:rsid w:val="0081525D"/>
    <w:rsid w:val="00815281"/>
    <w:rsid w:val="0081530F"/>
    <w:rsid w:val="008153A0"/>
    <w:rsid w:val="008154CF"/>
    <w:rsid w:val="0081578C"/>
    <w:rsid w:val="00815F02"/>
    <w:rsid w:val="00816227"/>
    <w:rsid w:val="008162AB"/>
    <w:rsid w:val="008162D2"/>
    <w:rsid w:val="008165C3"/>
    <w:rsid w:val="008165CD"/>
    <w:rsid w:val="00816741"/>
    <w:rsid w:val="008168A0"/>
    <w:rsid w:val="00816DC7"/>
    <w:rsid w:val="008177E9"/>
    <w:rsid w:val="008201F4"/>
    <w:rsid w:val="00820493"/>
    <w:rsid w:val="00820587"/>
    <w:rsid w:val="008205EE"/>
    <w:rsid w:val="00820724"/>
    <w:rsid w:val="008207C2"/>
    <w:rsid w:val="0082099B"/>
    <w:rsid w:val="00820F03"/>
    <w:rsid w:val="0082137B"/>
    <w:rsid w:val="00821FAE"/>
    <w:rsid w:val="00822148"/>
    <w:rsid w:val="00822209"/>
    <w:rsid w:val="0082294D"/>
    <w:rsid w:val="00822C17"/>
    <w:rsid w:val="00822FBF"/>
    <w:rsid w:val="008230E9"/>
    <w:rsid w:val="00823276"/>
    <w:rsid w:val="0082339A"/>
    <w:rsid w:val="0082344D"/>
    <w:rsid w:val="0082350D"/>
    <w:rsid w:val="008235F5"/>
    <w:rsid w:val="008236BA"/>
    <w:rsid w:val="00823B34"/>
    <w:rsid w:val="00823D33"/>
    <w:rsid w:val="00823DCA"/>
    <w:rsid w:val="00823EC9"/>
    <w:rsid w:val="00824788"/>
    <w:rsid w:val="00824B0C"/>
    <w:rsid w:val="00824E96"/>
    <w:rsid w:val="00825360"/>
    <w:rsid w:val="008256A4"/>
    <w:rsid w:val="008256F7"/>
    <w:rsid w:val="00825AC1"/>
    <w:rsid w:val="00825C5F"/>
    <w:rsid w:val="00825DCC"/>
    <w:rsid w:val="00826008"/>
    <w:rsid w:val="008263D1"/>
    <w:rsid w:val="0082649B"/>
    <w:rsid w:val="008266A1"/>
    <w:rsid w:val="00826DBD"/>
    <w:rsid w:val="0082710C"/>
    <w:rsid w:val="00827721"/>
    <w:rsid w:val="008278BE"/>
    <w:rsid w:val="00827D07"/>
    <w:rsid w:val="00830A93"/>
    <w:rsid w:val="008310A9"/>
    <w:rsid w:val="0083152B"/>
    <w:rsid w:val="00831829"/>
    <w:rsid w:val="0083198C"/>
    <w:rsid w:val="0083263F"/>
    <w:rsid w:val="0083306A"/>
    <w:rsid w:val="00833139"/>
    <w:rsid w:val="00833512"/>
    <w:rsid w:val="00833790"/>
    <w:rsid w:val="00833ABD"/>
    <w:rsid w:val="00833CC3"/>
    <w:rsid w:val="00833D43"/>
    <w:rsid w:val="00833E69"/>
    <w:rsid w:val="008341D3"/>
    <w:rsid w:val="00834657"/>
    <w:rsid w:val="008347AB"/>
    <w:rsid w:val="00834839"/>
    <w:rsid w:val="00834A8B"/>
    <w:rsid w:val="00834DB3"/>
    <w:rsid w:val="00834E60"/>
    <w:rsid w:val="00834F18"/>
    <w:rsid w:val="008363C9"/>
    <w:rsid w:val="008368DF"/>
    <w:rsid w:val="00836FB9"/>
    <w:rsid w:val="0083710D"/>
    <w:rsid w:val="0083764D"/>
    <w:rsid w:val="0083791F"/>
    <w:rsid w:val="00837B1E"/>
    <w:rsid w:val="00837DB6"/>
    <w:rsid w:val="008407DA"/>
    <w:rsid w:val="00840C98"/>
    <w:rsid w:val="008417BF"/>
    <w:rsid w:val="00841A37"/>
    <w:rsid w:val="00842466"/>
    <w:rsid w:val="0084255D"/>
    <w:rsid w:val="0084269A"/>
    <w:rsid w:val="00842956"/>
    <w:rsid w:val="00842A27"/>
    <w:rsid w:val="00842AC4"/>
    <w:rsid w:val="00843A22"/>
    <w:rsid w:val="00843CA2"/>
    <w:rsid w:val="008444A0"/>
    <w:rsid w:val="008446F2"/>
    <w:rsid w:val="008449CF"/>
    <w:rsid w:val="00844B34"/>
    <w:rsid w:val="00844EA8"/>
    <w:rsid w:val="0084529A"/>
    <w:rsid w:val="008460D7"/>
    <w:rsid w:val="008464A7"/>
    <w:rsid w:val="0084674A"/>
    <w:rsid w:val="00846A81"/>
    <w:rsid w:val="00846ACA"/>
    <w:rsid w:val="00846F83"/>
    <w:rsid w:val="00847202"/>
    <w:rsid w:val="0084732A"/>
    <w:rsid w:val="00847551"/>
    <w:rsid w:val="00847620"/>
    <w:rsid w:val="00847636"/>
    <w:rsid w:val="00847C6C"/>
    <w:rsid w:val="00847F15"/>
    <w:rsid w:val="008501A8"/>
    <w:rsid w:val="008512C2"/>
    <w:rsid w:val="0085173B"/>
    <w:rsid w:val="00851A0C"/>
    <w:rsid w:val="0085216A"/>
    <w:rsid w:val="008521C8"/>
    <w:rsid w:val="008529AB"/>
    <w:rsid w:val="00852A95"/>
    <w:rsid w:val="008534C3"/>
    <w:rsid w:val="00853623"/>
    <w:rsid w:val="00853846"/>
    <w:rsid w:val="00853868"/>
    <w:rsid w:val="00853943"/>
    <w:rsid w:val="008539F7"/>
    <w:rsid w:val="00853A1C"/>
    <w:rsid w:val="00853AC8"/>
    <w:rsid w:val="008544A0"/>
    <w:rsid w:val="008545DB"/>
    <w:rsid w:val="00854929"/>
    <w:rsid w:val="00854CA8"/>
    <w:rsid w:val="00855246"/>
    <w:rsid w:val="00855317"/>
    <w:rsid w:val="00855CB4"/>
    <w:rsid w:val="00856199"/>
    <w:rsid w:val="008561B8"/>
    <w:rsid w:val="008563C1"/>
    <w:rsid w:val="0085664D"/>
    <w:rsid w:val="00856794"/>
    <w:rsid w:val="008574FC"/>
    <w:rsid w:val="00857616"/>
    <w:rsid w:val="0085790D"/>
    <w:rsid w:val="00860022"/>
    <w:rsid w:val="008608A6"/>
    <w:rsid w:val="00860994"/>
    <w:rsid w:val="00860ABD"/>
    <w:rsid w:val="00860E2F"/>
    <w:rsid w:val="00861A0E"/>
    <w:rsid w:val="00861D7D"/>
    <w:rsid w:val="00861DD2"/>
    <w:rsid w:val="0086213A"/>
    <w:rsid w:val="0086213D"/>
    <w:rsid w:val="00862291"/>
    <w:rsid w:val="00862917"/>
    <w:rsid w:val="00862B3B"/>
    <w:rsid w:val="008639A6"/>
    <w:rsid w:val="00864A2D"/>
    <w:rsid w:val="008652D9"/>
    <w:rsid w:val="00865473"/>
    <w:rsid w:val="00865539"/>
    <w:rsid w:val="008659E2"/>
    <w:rsid w:val="00865BAA"/>
    <w:rsid w:val="0086603B"/>
    <w:rsid w:val="008662BB"/>
    <w:rsid w:val="00866998"/>
    <w:rsid w:val="00867AD2"/>
    <w:rsid w:val="00867F4F"/>
    <w:rsid w:val="00870A19"/>
    <w:rsid w:val="008710F3"/>
    <w:rsid w:val="00871329"/>
    <w:rsid w:val="008713B4"/>
    <w:rsid w:val="00871618"/>
    <w:rsid w:val="00872160"/>
    <w:rsid w:val="0087235A"/>
    <w:rsid w:val="008724E0"/>
    <w:rsid w:val="00872ABF"/>
    <w:rsid w:val="00872BF4"/>
    <w:rsid w:val="00873357"/>
    <w:rsid w:val="0087359E"/>
    <w:rsid w:val="00873664"/>
    <w:rsid w:val="0087368C"/>
    <w:rsid w:val="008737DC"/>
    <w:rsid w:val="00873E78"/>
    <w:rsid w:val="008741C5"/>
    <w:rsid w:val="0087443A"/>
    <w:rsid w:val="00874AF1"/>
    <w:rsid w:val="0087577B"/>
    <w:rsid w:val="00875BD6"/>
    <w:rsid w:val="00875CAC"/>
    <w:rsid w:val="0087698F"/>
    <w:rsid w:val="0087723E"/>
    <w:rsid w:val="00877629"/>
    <w:rsid w:val="00877B80"/>
    <w:rsid w:val="00877BA7"/>
    <w:rsid w:val="00877F8C"/>
    <w:rsid w:val="00880639"/>
    <w:rsid w:val="00880C14"/>
    <w:rsid w:val="00881098"/>
    <w:rsid w:val="0088162E"/>
    <w:rsid w:val="008816CF"/>
    <w:rsid w:val="00881A8C"/>
    <w:rsid w:val="00881C7D"/>
    <w:rsid w:val="008824DA"/>
    <w:rsid w:val="00882BC1"/>
    <w:rsid w:val="00882D46"/>
    <w:rsid w:val="00882E0D"/>
    <w:rsid w:val="008834F6"/>
    <w:rsid w:val="00883667"/>
    <w:rsid w:val="008837A5"/>
    <w:rsid w:val="00883916"/>
    <w:rsid w:val="00883921"/>
    <w:rsid w:val="00883ADB"/>
    <w:rsid w:val="00883BF0"/>
    <w:rsid w:val="00883F3F"/>
    <w:rsid w:val="00884015"/>
    <w:rsid w:val="008844E8"/>
    <w:rsid w:val="00884602"/>
    <w:rsid w:val="00884798"/>
    <w:rsid w:val="00884AF6"/>
    <w:rsid w:val="00884C8A"/>
    <w:rsid w:val="00884E54"/>
    <w:rsid w:val="00885440"/>
    <w:rsid w:val="0088558D"/>
    <w:rsid w:val="00885958"/>
    <w:rsid w:val="00885A4C"/>
    <w:rsid w:val="00885D10"/>
    <w:rsid w:val="00885ED1"/>
    <w:rsid w:val="00886462"/>
    <w:rsid w:val="00886845"/>
    <w:rsid w:val="00886E08"/>
    <w:rsid w:val="0088724E"/>
    <w:rsid w:val="008879AF"/>
    <w:rsid w:val="008879F2"/>
    <w:rsid w:val="00887A1D"/>
    <w:rsid w:val="00887AA8"/>
    <w:rsid w:val="0089099A"/>
    <w:rsid w:val="00890BCD"/>
    <w:rsid w:val="00890C71"/>
    <w:rsid w:val="00891412"/>
    <w:rsid w:val="0089187F"/>
    <w:rsid w:val="00891C56"/>
    <w:rsid w:val="00891E76"/>
    <w:rsid w:val="00892233"/>
    <w:rsid w:val="0089244B"/>
    <w:rsid w:val="0089248E"/>
    <w:rsid w:val="00892631"/>
    <w:rsid w:val="00892B06"/>
    <w:rsid w:val="00892B90"/>
    <w:rsid w:val="00892D47"/>
    <w:rsid w:val="00893676"/>
    <w:rsid w:val="0089394B"/>
    <w:rsid w:val="0089395A"/>
    <w:rsid w:val="00893E9E"/>
    <w:rsid w:val="008940B9"/>
    <w:rsid w:val="00894256"/>
    <w:rsid w:val="00894CFA"/>
    <w:rsid w:val="0089528D"/>
    <w:rsid w:val="0089585C"/>
    <w:rsid w:val="008966FD"/>
    <w:rsid w:val="00896EFB"/>
    <w:rsid w:val="008972AE"/>
    <w:rsid w:val="008978F3"/>
    <w:rsid w:val="00897AB0"/>
    <w:rsid w:val="00897B9B"/>
    <w:rsid w:val="00897CBE"/>
    <w:rsid w:val="008A0995"/>
    <w:rsid w:val="008A0B9A"/>
    <w:rsid w:val="008A1051"/>
    <w:rsid w:val="008A1121"/>
    <w:rsid w:val="008A130D"/>
    <w:rsid w:val="008A16C7"/>
    <w:rsid w:val="008A21FA"/>
    <w:rsid w:val="008A25BF"/>
    <w:rsid w:val="008A29A9"/>
    <w:rsid w:val="008A30C9"/>
    <w:rsid w:val="008A3410"/>
    <w:rsid w:val="008A3446"/>
    <w:rsid w:val="008A3551"/>
    <w:rsid w:val="008A3A63"/>
    <w:rsid w:val="008A5146"/>
    <w:rsid w:val="008A5CCB"/>
    <w:rsid w:val="008A61E3"/>
    <w:rsid w:val="008A61EF"/>
    <w:rsid w:val="008A6BAA"/>
    <w:rsid w:val="008A6E1F"/>
    <w:rsid w:val="008A6F18"/>
    <w:rsid w:val="008A7704"/>
    <w:rsid w:val="008A78FE"/>
    <w:rsid w:val="008A79B4"/>
    <w:rsid w:val="008A7B9F"/>
    <w:rsid w:val="008A7E2E"/>
    <w:rsid w:val="008B019F"/>
    <w:rsid w:val="008B0351"/>
    <w:rsid w:val="008B0881"/>
    <w:rsid w:val="008B103D"/>
    <w:rsid w:val="008B1145"/>
    <w:rsid w:val="008B131F"/>
    <w:rsid w:val="008B147D"/>
    <w:rsid w:val="008B1510"/>
    <w:rsid w:val="008B1590"/>
    <w:rsid w:val="008B169B"/>
    <w:rsid w:val="008B17A7"/>
    <w:rsid w:val="008B17E5"/>
    <w:rsid w:val="008B1993"/>
    <w:rsid w:val="008B1DF0"/>
    <w:rsid w:val="008B2148"/>
    <w:rsid w:val="008B2BC2"/>
    <w:rsid w:val="008B2D33"/>
    <w:rsid w:val="008B2E41"/>
    <w:rsid w:val="008B2E8B"/>
    <w:rsid w:val="008B347B"/>
    <w:rsid w:val="008B3F36"/>
    <w:rsid w:val="008B4130"/>
    <w:rsid w:val="008B44CA"/>
    <w:rsid w:val="008B4BDA"/>
    <w:rsid w:val="008B5639"/>
    <w:rsid w:val="008B5DFB"/>
    <w:rsid w:val="008B6073"/>
    <w:rsid w:val="008B6490"/>
    <w:rsid w:val="008B6E1A"/>
    <w:rsid w:val="008B72CA"/>
    <w:rsid w:val="008B732A"/>
    <w:rsid w:val="008B7861"/>
    <w:rsid w:val="008C034C"/>
    <w:rsid w:val="008C04C0"/>
    <w:rsid w:val="008C0680"/>
    <w:rsid w:val="008C0816"/>
    <w:rsid w:val="008C0DE2"/>
    <w:rsid w:val="008C0E11"/>
    <w:rsid w:val="008C1127"/>
    <w:rsid w:val="008C12A5"/>
    <w:rsid w:val="008C12BE"/>
    <w:rsid w:val="008C16DF"/>
    <w:rsid w:val="008C1808"/>
    <w:rsid w:val="008C1C59"/>
    <w:rsid w:val="008C25D4"/>
    <w:rsid w:val="008C25F8"/>
    <w:rsid w:val="008C2E28"/>
    <w:rsid w:val="008C31E6"/>
    <w:rsid w:val="008C356F"/>
    <w:rsid w:val="008C386E"/>
    <w:rsid w:val="008C3CE1"/>
    <w:rsid w:val="008C3D96"/>
    <w:rsid w:val="008C422B"/>
    <w:rsid w:val="008C4EA5"/>
    <w:rsid w:val="008C5023"/>
    <w:rsid w:val="008C61B0"/>
    <w:rsid w:val="008C64B8"/>
    <w:rsid w:val="008C6B5A"/>
    <w:rsid w:val="008C6EA0"/>
    <w:rsid w:val="008C7410"/>
    <w:rsid w:val="008C7CFA"/>
    <w:rsid w:val="008C7DEF"/>
    <w:rsid w:val="008C7E56"/>
    <w:rsid w:val="008D03B3"/>
    <w:rsid w:val="008D08D4"/>
    <w:rsid w:val="008D0EA9"/>
    <w:rsid w:val="008D0FE4"/>
    <w:rsid w:val="008D1DF9"/>
    <w:rsid w:val="008D213E"/>
    <w:rsid w:val="008D23B4"/>
    <w:rsid w:val="008D2499"/>
    <w:rsid w:val="008D2DDF"/>
    <w:rsid w:val="008D3764"/>
    <w:rsid w:val="008D3DBC"/>
    <w:rsid w:val="008D448D"/>
    <w:rsid w:val="008D4C2C"/>
    <w:rsid w:val="008D4ED6"/>
    <w:rsid w:val="008D4FE2"/>
    <w:rsid w:val="008D525D"/>
    <w:rsid w:val="008D5302"/>
    <w:rsid w:val="008D5E13"/>
    <w:rsid w:val="008D636B"/>
    <w:rsid w:val="008D6794"/>
    <w:rsid w:val="008D6A0E"/>
    <w:rsid w:val="008D6B99"/>
    <w:rsid w:val="008D6FDB"/>
    <w:rsid w:val="008D7975"/>
    <w:rsid w:val="008E00DE"/>
    <w:rsid w:val="008E09D9"/>
    <w:rsid w:val="008E0D64"/>
    <w:rsid w:val="008E19D0"/>
    <w:rsid w:val="008E2211"/>
    <w:rsid w:val="008E24AA"/>
    <w:rsid w:val="008E2655"/>
    <w:rsid w:val="008E27FF"/>
    <w:rsid w:val="008E2CCB"/>
    <w:rsid w:val="008E2D25"/>
    <w:rsid w:val="008E30A9"/>
    <w:rsid w:val="008E3214"/>
    <w:rsid w:val="008E377F"/>
    <w:rsid w:val="008E3896"/>
    <w:rsid w:val="008E3F84"/>
    <w:rsid w:val="008E4395"/>
    <w:rsid w:val="008E469E"/>
    <w:rsid w:val="008E4732"/>
    <w:rsid w:val="008E48D8"/>
    <w:rsid w:val="008E4967"/>
    <w:rsid w:val="008E4BB0"/>
    <w:rsid w:val="008E4C2E"/>
    <w:rsid w:val="008E4DBE"/>
    <w:rsid w:val="008E4DCB"/>
    <w:rsid w:val="008E4F07"/>
    <w:rsid w:val="008E4FB0"/>
    <w:rsid w:val="008E5061"/>
    <w:rsid w:val="008E50BA"/>
    <w:rsid w:val="008E561F"/>
    <w:rsid w:val="008E56C5"/>
    <w:rsid w:val="008E582E"/>
    <w:rsid w:val="008E5A2D"/>
    <w:rsid w:val="008E5C52"/>
    <w:rsid w:val="008E5D42"/>
    <w:rsid w:val="008E61FF"/>
    <w:rsid w:val="008E6551"/>
    <w:rsid w:val="008E6812"/>
    <w:rsid w:val="008E6901"/>
    <w:rsid w:val="008E77CB"/>
    <w:rsid w:val="008E78E3"/>
    <w:rsid w:val="008E79D2"/>
    <w:rsid w:val="008E7DB3"/>
    <w:rsid w:val="008E7EFE"/>
    <w:rsid w:val="008F0120"/>
    <w:rsid w:val="008F0554"/>
    <w:rsid w:val="008F062D"/>
    <w:rsid w:val="008F0F5C"/>
    <w:rsid w:val="008F1022"/>
    <w:rsid w:val="008F1769"/>
    <w:rsid w:val="008F2F2F"/>
    <w:rsid w:val="008F301B"/>
    <w:rsid w:val="008F30C3"/>
    <w:rsid w:val="008F3DC7"/>
    <w:rsid w:val="008F4178"/>
    <w:rsid w:val="008F45B9"/>
    <w:rsid w:val="008F465F"/>
    <w:rsid w:val="008F4C96"/>
    <w:rsid w:val="008F5C5D"/>
    <w:rsid w:val="008F5F0D"/>
    <w:rsid w:val="008F6004"/>
    <w:rsid w:val="008F6113"/>
    <w:rsid w:val="008F6586"/>
    <w:rsid w:val="008F662B"/>
    <w:rsid w:val="008F6AC3"/>
    <w:rsid w:val="008F6C6D"/>
    <w:rsid w:val="008F7224"/>
    <w:rsid w:val="008F7D18"/>
    <w:rsid w:val="008F7DD5"/>
    <w:rsid w:val="00900155"/>
    <w:rsid w:val="00900914"/>
    <w:rsid w:val="00900BB5"/>
    <w:rsid w:val="00900E53"/>
    <w:rsid w:val="009011BA"/>
    <w:rsid w:val="0090125D"/>
    <w:rsid w:val="0090174B"/>
    <w:rsid w:val="00901936"/>
    <w:rsid w:val="00901C01"/>
    <w:rsid w:val="00901C6F"/>
    <w:rsid w:val="00902100"/>
    <w:rsid w:val="009029C9"/>
    <w:rsid w:val="00902AC7"/>
    <w:rsid w:val="00902D6C"/>
    <w:rsid w:val="00903785"/>
    <w:rsid w:val="00903C8C"/>
    <w:rsid w:val="0090444F"/>
    <w:rsid w:val="0090456D"/>
    <w:rsid w:val="009046B3"/>
    <w:rsid w:val="00904ABD"/>
    <w:rsid w:val="00904B21"/>
    <w:rsid w:val="00904E00"/>
    <w:rsid w:val="009055AD"/>
    <w:rsid w:val="00906001"/>
    <w:rsid w:val="009062B4"/>
    <w:rsid w:val="009062CA"/>
    <w:rsid w:val="0090664F"/>
    <w:rsid w:val="009069C4"/>
    <w:rsid w:val="009069DB"/>
    <w:rsid w:val="00906D39"/>
    <w:rsid w:val="009070DE"/>
    <w:rsid w:val="0090787B"/>
    <w:rsid w:val="00907A85"/>
    <w:rsid w:val="00907D9D"/>
    <w:rsid w:val="00907F3C"/>
    <w:rsid w:val="009101AA"/>
    <w:rsid w:val="00910AFE"/>
    <w:rsid w:val="00910C6F"/>
    <w:rsid w:val="00911186"/>
    <w:rsid w:val="00911909"/>
    <w:rsid w:val="009119EE"/>
    <w:rsid w:val="00911DF0"/>
    <w:rsid w:val="00912388"/>
    <w:rsid w:val="00912D97"/>
    <w:rsid w:val="0091304C"/>
    <w:rsid w:val="0091326A"/>
    <w:rsid w:val="00913365"/>
    <w:rsid w:val="00913514"/>
    <w:rsid w:val="00913603"/>
    <w:rsid w:val="00913756"/>
    <w:rsid w:val="009139C4"/>
    <w:rsid w:val="00913E67"/>
    <w:rsid w:val="009140FC"/>
    <w:rsid w:val="00914CDB"/>
    <w:rsid w:val="00914D0C"/>
    <w:rsid w:val="00914DFC"/>
    <w:rsid w:val="00915342"/>
    <w:rsid w:val="0091540F"/>
    <w:rsid w:val="00915884"/>
    <w:rsid w:val="00915E43"/>
    <w:rsid w:val="00915E84"/>
    <w:rsid w:val="00915E9F"/>
    <w:rsid w:val="009162A2"/>
    <w:rsid w:val="00916415"/>
    <w:rsid w:val="00916698"/>
    <w:rsid w:val="00916918"/>
    <w:rsid w:val="00916A1A"/>
    <w:rsid w:val="00916E22"/>
    <w:rsid w:val="009170CF"/>
    <w:rsid w:val="0091743D"/>
    <w:rsid w:val="0092015F"/>
    <w:rsid w:val="009207EE"/>
    <w:rsid w:val="00920FDC"/>
    <w:rsid w:val="00921450"/>
    <w:rsid w:val="009218FF"/>
    <w:rsid w:val="009219A0"/>
    <w:rsid w:val="00921FC6"/>
    <w:rsid w:val="0092252E"/>
    <w:rsid w:val="00922933"/>
    <w:rsid w:val="0092370B"/>
    <w:rsid w:val="00923C13"/>
    <w:rsid w:val="00924551"/>
    <w:rsid w:val="00924849"/>
    <w:rsid w:val="00925369"/>
    <w:rsid w:val="009264E7"/>
    <w:rsid w:val="0092664A"/>
    <w:rsid w:val="00926653"/>
    <w:rsid w:val="00926CCB"/>
    <w:rsid w:val="00926DEF"/>
    <w:rsid w:val="0092740E"/>
    <w:rsid w:val="00927735"/>
    <w:rsid w:val="00927ACF"/>
    <w:rsid w:val="009311CB"/>
    <w:rsid w:val="00931BBD"/>
    <w:rsid w:val="00931E97"/>
    <w:rsid w:val="00931FB2"/>
    <w:rsid w:val="00932097"/>
    <w:rsid w:val="009325A9"/>
    <w:rsid w:val="009327CC"/>
    <w:rsid w:val="00933419"/>
    <w:rsid w:val="00933871"/>
    <w:rsid w:val="0093390B"/>
    <w:rsid w:val="00934121"/>
    <w:rsid w:val="00934E48"/>
    <w:rsid w:val="00934F9E"/>
    <w:rsid w:val="0093518D"/>
    <w:rsid w:val="0093675D"/>
    <w:rsid w:val="0093694E"/>
    <w:rsid w:val="00936DC6"/>
    <w:rsid w:val="0093726F"/>
    <w:rsid w:val="0093760B"/>
    <w:rsid w:val="009378F1"/>
    <w:rsid w:val="00937D34"/>
    <w:rsid w:val="00937FA8"/>
    <w:rsid w:val="0094066E"/>
    <w:rsid w:val="009408BD"/>
    <w:rsid w:val="00941752"/>
    <w:rsid w:val="00941899"/>
    <w:rsid w:val="00941EA7"/>
    <w:rsid w:val="009421DA"/>
    <w:rsid w:val="009424A9"/>
    <w:rsid w:val="00942A79"/>
    <w:rsid w:val="00942DB1"/>
    <w:rsid w:val="0094352F"/>
    <w:rsid w:val="009438A5"/>
    <w:rsid w:val="009438D4"/>
    <w:rsid w:val="00943C04"/>
    <w:rsid w:val="00943E49"/>
    <w:rsid w:val="00944017"/>
    <w:rsid w:val="0094438F"/>
    <w:rsid w:val="00944487"/>
    <w:rsid w:val="009446EA"/>
    <w:rsid w:val="00944F9D"/>
    <w:rsid w:val="00945119"/>
    <w:rsid w:val="00945361"/>
    <w:rsid w:val="00945534"/>
    <w:rsid w:val="00945D66"/>
    <w:rsid w:val="00945E6F"/>
    <w:rsid w:val="00945EF1"/>
    <w:rsid w:val="00945F8B"/>
    <w:rsid w:val="0094606D"/>
    <w:rsid w:val="009461F2"/>
    <w:rsid w:val="009467F8"/>
    <w:rsid w:val="00946A92"/>
    <w:rsid w:val="00946C09"/>
    <w:rsid w:val="00946EAC"/>
    <w:rsid w:val="00946F65"/>
    <w:rsid w:val="00947012"/>
    <w:rsid w:val="009472FC"/>
    <w:rsid w:val="00947E17"/>
    <w:rsid w:val="009505FD"/>
    <w:rsid w:val="0095094F"/>
    <w:rsid w:val="00950D47"/>
    <w:rsid w:val="00950EDB"/>
    <w:rsid w:val="009513CC"/>
    <w:rsid w:val="009517BE"/>
    <w:rsid w:val="00952765"/>
    <w:rsid w:val="00952C68"/>
    <w:rsid w:val="00952EDA"/>
    <w:rsid w:val="00952FD4"/>
    <w:rsid w:val="00953AA6"/>
    <w:rsid w:val="00953BC8"/>
    <w:rsid w:val="00953CF7"/>
    <w:rsid w:val="009541EA"/>
    <w:rsid w:val="00954EB8"/>
    <w:rsid w:val="00954F7D"/>
    <w:rsid w:val="00955014"/>
    <w:rsid w:val="00955185"/>
    <w:rsid w:val="00955379"/>
    <w:rsid w:val="009557DE"/>
    <w:rsid w:val="00955977"/>
    <w:rsid w:val="0095638C"/>
    <w:rsid w:val="00956798"/>
    <w:rsid w:val="00956E8D"/>
    <w:rsid w:val="009573DB"/>
    <w:rsid w:val="009577F3"/>
    <w:rsid w:val="00957D26"/>
    <w:rsid w:val="0096098E"/>
    <w:rsid w:val="00960C2A"/>
    <w:rsid w:val="0096129D"/>
    <w:rsid w:val="00961331"/>
    <w:rsid w:val="00961A47"/>
    <w:rsid w:val="00961B62"/>
    <w:rsid w:val="00961D9A"/>
    <w:rsid w:val="009624AE"/>
    <w:rsid w:val="009626C1"/>
    <w:rsid w:val="00962861"/>
    <w:rsid w:val="00962FE4"/>
    <w:rsid w:val="009634FF"/>
    <w:rsid w:val="009638D3"/>
    <w:rsid w:val="00963D6A"/>
    <w:rsid w:val="00964A03"/>
    <w:rsid w:val="00964A8A"/>
    <w:rsid w:val="00965373"/>
    <w:rsid w:val="0096592B"/>
    <w:rsid w:val="00965BCC"/>
    <w:rsid w:val="00966985"/>
    <w:rsid w:val="00966CC9"/>
    <w:rsid w:val="00967007"/>
    <w:rsid w:val="00967683"/>
    <w:rsid w:val="00967BDF"/>
    <w:rsid w:val="00967C09"/>
    <w:rsid w:val="009701C9"/>
    <w:rsid w:val="00970C37"/>
    <w:rsid w:val="00971050"/>
    <w:rsid w:val="009710A1"/>
    <w:rsid w:val="00971254"/>
    <w:rsid w:val="00971409"/>
    <w:rsid w:val="009721D0"/>
    <w:rsid w:val="0097244F"/>
    <w:rsid w:val="0097251D"/>
    <w:rsid w:val="00972D67"/>
    <w:rsid w:val="00973289"/>
    <w:rsid w:val="009737AA"/>
    <w:rsid w:val="00973B06"/>
    <w:rsid w:val="00973D51"/>
    <w:rsid w:val="009747BE"/>
    <w:rsid w:val="009748B1"/>
    <w:rsid w:val="0097546D"/>
    <w:rsid w:val="009754FD"/>
    <w:rsid w:val="009755D4"/>
    <w:rsid w:val="0097614B"/>
    <w:rsid w:val="009768D7"/>
    <w:rsid w:val="00976A01"/>
    <w:rsid w:val="00977049"/>
    <w:rsid w:val="00977506"/>
    <w:rsid w:val="009775E9"/>
    <w:rsid w:val="00977ABA"/>
    <w:rsid w:val="00977DBD"/>
    <w:rsid w:val="00977FB8"/>
    <w:rsid w:val="00980866"/>
    <w:rsid w:val="00980B86"/>
    <w:rsid w:val="00980D76"/>
    <w:rsid w:val="00980FFE"/>
    <w:rsid w:val="00981185"/>
    <w:rsid w:val="0098121B"/>
    <w:rsid w:val="0098147A"/>
    <w:rsid w:val="009829EF"/>
    <w:rsid w:val="00982A3E"/>
    <w:rsid w:val="00982B02"/>
    <w:rsid w:val="00982B96"/>
    <w:rsid w:val="00982F17"/>
    <w:rsid w:val="00983440"/>
    <w:rsid w:val="00983491"/>
    <w:rsid w:val="0098366D"/>
    <w:rsid w:val="0098494B"/>
    <w:rsid w:val="009859E7"/>
    <w:rsid w:val="00985B74"/>
    <w:rsid w:val="00985B92"/>
    <w:rsid w:val="009860B9"/>
    <w:rsid w:val="00986324"/>
    <w:rsid w:val="00986529"/>
    <w:rsid w:val="009866B4"/>
    <w:rsid w:val="00986D08"/>
    <w:rsid w:val="00986F79"/>
    <w:rsid w:val="00987023"/>
    <w:rsid w:val="009873EA"/>
    <w:rsid w:val="009876AD"/>
    <w:rsid w:val="00987765"/>
    <w:rsid w:val="009879A4"/>
    <w:rsid w:val="00990169"/>
    <w:rsid w:val="00990F9B"/>
    <w:rsid w:val="00991659"/>
    <w:rsid w:val="00991713"/>
    <w:rsid w:val="00991C61"/>
    <w:rsid w:val="00991D2A"/>
    <w:rsid w:val="00991E07"/>
    <w:rsid w:val="0099200B"/>
    <w:rsid w:val="009921A5"/>
    <w:rsid w:val="00992658"/>
    <w:rsid w:val="009927D6"/>
    <w:rsid w:val="00993807"/>
    <w:rsid w:val="00993C33"/>
    <w:rsid w:val="00993D58"/>
    <w:rsid w:val="00995352"/>
    <w:rsid w:val="0099539E"/>
    <w:rsid w:val="00995656"/>
    <w:rsid w:val="00995EB7"/>
    <w:rsid w:val="0099637E"/>
    <w:rsid w:val="00996732"/>
    <w:rsid w:val="00996F32"/>
    <w:rsid w:val="00996F51"/>
    <w:rsid w:val="009970C6"/>
    <w:rsid w:val="00997295"/>
    <w:rsid w:val="009974A0"/>
    <w:rsid w:val="009974BE"/>
    <w:rsid w:val="0099761C"/>
    <w:rsid w:val="009A0216"/>
    <w:rsid w:val="009A0488"/>
    <w:rsid w:val="009A0503"/>
    <w:rsid w:val="009A06AD"/>
    <w:rsid w:val="009A06E8"/>
    <w:rsid w:val="009A0AD6"/>
    <w:rsid w:val="009A1182"/>
    <w:rsid w:val="009A1468"/>
    <w:rsid w:val="009A16F2"/>
    <w:rsid w:val="009A1A43"/>
    <w:rsid w:val="009A1AB3"/>
    <w:rsid w:val="009A1BC5"/>
    <w:rsid w:val="009A1C94"/>
    <w:rsid w:val="009A1D00"/>
    <w:rsid w:val="009A1D51"/>
    <w:rsid w:val="009A202C"/>
    <w:rsid w:val="009A324E"/>
    <w:rsid w:val="009A35B5"/>
    <w:rsid w:val="009A3623"/>
    <w:rsid w:val="009A3C57"/>
    <w:rsid w:val="009A3D92"/>
    <w:rsid w:val="009A3EA1"/>
    <w:rsid w:val="009A402F"/>
    <w:rsid w:val="009A421D"/>
    <w:rsid w:val="009A433C"/>
    <w:rsid w:val="009A43EC"/>
    <w:rsid w:val="009A461F"/>
    <w:rsid w:val="009A4AD2"/>
    <w:rsid w:val="009A4EBC"/>
    <w:rsid w:val="009A5091"/>
    <w:rsid w:val="009A5317"/>
    <w:rsid w:val="009A546A"/>
    <w:rsid w:val="009A57EF"/>
    <w:rsid w:val="009A6347"/>
    <w:rsid w:val="009A7439"/>
    <w:rsid w:val="009A79D3"/>
    <w:rsid w:val="009A7B52"/>
    <w:rsid w:val="009B0117"/>
    <w:rsid w:val="009B0201"/>
    <w:rsid w:val="009B040D"/>
    <w:rsid w:val="009B10BC"/>
    <w:rsid w:val="009B11AB"/>
    <w:rsid w:val="009B1818"/>
    <w:rsid w:val="009B1824"/>
    <w:rsid w:val="009B18AA"/>
    <w:rsid w:val="009B1A8F"/>
    <w:rsid w:val="009B1C64"/>
    <w:rsid w:val="009B1E8A"/>
    <w:rsid w:val="009B20E6"/>
    <w:rsid w:val="009B2369"/>
    <w:rsid w:val="009B24DC"/>
    <w:rsid w:val="009B25E1"/>
    <w:rsid w:val="009B2F8B"/>
    <w:rsid w:val="009B35C2"/>
    <w:rsid w:val="009B3686"/>
    <w:rsid w:val="009B3CF6"/>
    <w:rsid w:val="009B3E85"/>
    <w:rsid w:val="009B40E6"/>
    <w:rsid w:val="009B41F9"/>
    <w:rsid w:val="009B46F0"/>
    <w:rsid w:val="009B4A6B"/>
    <w:rsid w:val="009B4CBE"/>
    <w:rsid w:val="009B4EB0"/>
    <w:rsid w:val="009B5DB7"/>
    <w:rsid w:val="009B5E96"/>
    <w:rsid w:val="009B6063"/>
    <w:rsid w:val="009B60D6"/>
    <w:rsid w:val="009B6440"/>
    <w:rsid w:val="009B6712"/>
    <w:rsid w:val="009B6A0B"/>
    <w:rsid w:val="009B6A3A"/>
    <w:rsid w:val="009B7523"/>
    <w:rsid w:val="009B7539"/>
    <w:rsid w:val="009B7BD6"/>
    <w:rsid w:val="009C04BD"/>
    <w:rsid w:val="009C062E"/>
    <w:rsid w:val="009C06A2"/>
    <w:rsid w:val="009C076E"/>
    <w:rsid w:val="009C0F0D"/>
    <w:rsid w:val="009C14C7"/>
    <w:rsid w:val="009C1600"/>
    <w:rsid w:val="009C16A2"/>
    <w:rsid w:val="009C1795"/>
    <w:rsid w:val="009C1B69"/>
    <w:rsid w:val="009C1F06"/>
    <w:rsid w:val="009C23C4"/>
    <w:rsid w:val="009C23E8"/>
    <w:rsid w:val="009C25AF"/>
    <w:rsid w:val="009C25CA"/>
    <w:rsid w:val="009C292F"/>
    <w:rsid w:val="009C2BC5"/>
    <w:rsid w:val="009C2F48"/>
    <w:rsid w:val="009C372A"/>
    <w:rsid w:val="009C3B7B"/>
    <w:rsid w:val="009C4552"/>
    <w:rsid w:val="009C49BF"/>
    <w:rsid w:val="009C49D5"/>
    <w:rsid w:val="009C4B3A"/>
    <w:rsid w:val="009C527A"/>
    <w:rsid w:val="009C60A3"/>
    <w:rsid w:val="009C60B9"/>
    <w:rsid w:val="009C62D5"/>
    <w:rsid w:val="009C694C"/>
    <w:rsid w:val="009C7067"/>
    <w:rsid w:val="009C70AC"/>
    <w:rsid w:val="009D0490"/>
    <w:rsid w:val="009D0625"/>
    <w:rsid w:val="009D08E7"/>
    <w:rsid w:val="009D0B9C"/>
    <w:rsid w:val="009D1234"/>
    <w:rsid w:val="009D1669"/>
    <w:rsid w:val="009D1938"/>
    <w:rsid w:val="009D19E3"/>
    <w:rsid w:val="009D213E"/>
    <w:rsid w:val="009D2AF2"/>
    <w:rsid w:val="009D2CB6"/>
    <w:rsid w:val="009D2D96"/>
    <w:rsid w:val="009D31CD"/>
    <w:rsid w:val="009D33DB"/>
    <w:rsid w:val="009D3465"/>
    <w:rsid w:val="009D37E1"/>
    <w:rsid w:val="009D399B"/>
    <w:rsid w:val="009D4193"/>
    <w:rsid w:val="009D43B9"/>
    <w:rsid w:val="009D472E"/>
    <w:rsid w:val="009D4B42"/>
    <w:rsid w:val="009D4D95"/>
    <w:rsid w:val="009D4FEA"/>
    <w:rsid w:val="009D5295"/>
    <w:rsid w:val="009D654B"/>
    <w:rsid w:val="009D6E84"/>
    <w:rsid w:val="009D71D8"/>
    <w:rsid w:val="009D75A7"/>
    <w:rsid w:val="009D7723"/>
    <w:rsid w:val="009D79FA"/>
    <w:rsid w:val="009D7F2B"/>
    <w:rsid w:val="009E01B2"/>
    <w:rsid w:val="009E0921"/>
    <w:rsid w:val="009E0BF8"/>
    <w:rsid w:val="009E0DE1"/>
    <w:rsid w:val="009E11FD"/>
    <w:rsid w:val="009E1527"/>
    <w:rsid w:val="009E1759"/>
    <w:rsid w:val="009E1D57"/>
    <w:rsid w:val="009E2C9F"/>
    <w:rsid w:val="009E2F28"/>
    <w:rsid w:val="009E3650"/>
    <w:rsid w:val="009E39F3"/>
    <w:rsid w:val="009E3BF1"/>
    <w:rsid w:val="009E3CD5"/>
    <w:rsid w:val="009E408B"/>
    <w:rsid w:val="009E4702"/>
    <w:rsid w:val="009E47D3"/>
    <w:rsid w:val="009E48D8"/>
    <w:rsid w:val="009E4C4C"/>
    <w:rsid w:val="009E4FBF"/>
    <w:rsid w:val="009E57A3"/>
    <w:rsid w:val="009E6241"/>
    <w:rsid w:val="009E645C"/>
    <w:rsid w:val="009E65BD"/>
    <w:rsid w:val="009E66FC"/>
    <w:rsid w:val="009E68A9"/>
    <w:rsid w:val="009E68C8"/>
    <w:rsid w:val="009E6C71"/>
    <w:rsid w:val="009E7010"/>
    <w:rsid w:val="009E7542"/>
    <w:rsid w:val="009E78A5"/>
    <w:rsid w:val="009E7F88"/>
    <w:rsid w:val="009F00F3"/>
    <w:rsid w:val="009F0154"/>
    <w:rsid w:val="009F15B6"/>
    <w:rsid w:val="009F1870"/>
    <w:rsid w:val="009F1D94"/>
    <w:rsid w:val="009F223E"/>
    <w:rsid w:val="009F2480"/>
    <w:rsid w:val="009F249B"/>
    <w:rsid w:val="009F266C"/>
    <w:rsid w:val="009F2A61"/>
    <w:rsid w:val="009F2BA1"/>
    <w:rsid w:val="009F2D86"/>
    <w:rsid w:val="009F34D9"/>
    <w:rsid w:val="009F3675"/>
    <w:rsid w:val="009F394F"/>
    <w:rsid w:val="009F3D0F"/>
    <w:rsid w:val="009F42F2"/>
    <w:rsid w:val="009F4603"/>
    <w:rsid w:val="009F47B1"/>
    <w:rsid w:val="009F4D4C"/>
    <w:rsid w:val="009F4D9E"/>
    <w:rsid w:val="009F50E2"/>
    <w:rsid w:val="009F5F6F"/>
    <w:rsid w:val="009F6244"/>
    <w:rsid w:val="009F64C8"/>
    <w:rsid w:val="009F6633"/>
    <w:rsid w:val="009F678E"/>
    <w:rsid w:val="009F6C1F"/>
    <w:rsid w:val="009F7459"/>
    <w:rsid w:val="009F761B"/>
    <w:rsid w:val="009F79E4"/>
    <w:rsid w:val="00A00023"/>
    <w:rsid w:val="00A00310"/>
    <w:rsid w:val="00A003D1"/>
    <w:rsid w:val="00A00736"/>
    <w:rsid w:val="00A01121"/>
    <w:rsid w:val="00A0123A"/>
    <w:rsid w:val="00A02128"/>
    <w:rsid w:val="00A02224"/>
    <w:rsid w:val="00A024C7"/>
    <w:rsid w:val="00A02B62"/>
    <w:rsid w:val="00A032AC"/>
    <w:rsid w:val="00A033FA"/>
    <w:rsid w:val="00A0346A"/>
    <w:rsid w:val="00A0355A"/>
    <w:rsid w:val="00A04033"/>
    <w:rsid w:val="00A04110"/>
    <w:rsid w:val="00A045B7"/>
    <w:rsid w:val="00A0467F"/>
    <w:rsid w:val="00A05587"/>
    <w:rsid w:val="00A056B5"/>
    <w:rsid w:val="00A05EEC"/>
    <w:rsid w:val="00A06E41"/>
    <w:rsid w:val="00A07245"/>
    <w:rsid w:val="00A0734C"/>
    <w:rsid w:val="00A0760A"/>
    <w:rsid w:val="00A0761F"/>
    <w:rsid w:val="00A0784F"/>
    <w:rsid w:val="00A07A25"/>
    <w:rsid w:val="00A07B8F"/>
    <w:rsid w:val="00A07FF4"/>
    <w:rsid w:val="00A106D6"/>
    <w:rsid w:val="00A1083C"/>
    <w:rsid w:val="00A10990"/>
    <w:rsid w:val="00A10AD2"/>
    <w:rsid w:val="00A10B25"/>
    <w:rsid w:val="00A11342"/>
    <w:rsid w:val="00A11625"/>
    <w:rsid w:val="00A11D10"/>
    <w:rsid w:val="00A11D8C"/>
    <w:rsid w:val="00A120D8"/>
    <w:rsid w:val="00A123D5"/>
    <w:rsid w:val="00A12B24"/>
    <w:rsid w:val="00A12C15"/>
    <w:rsid w:val="00A1340F"/>
    <w:rsid w:val="00A13498"/>
    <w:rsid w:val="00A139BA"/>
    <w:rsid w:val="00A13E7A"/>
    <w:rsid w:val="00A14A44"/>
    <w:rsid w:val="00A14B65"/>
    <w:rsid w:val="00A14BC2"/>
    <w:rsid w:val="00A15104"/>
    <w:rsid w:val="00A151FA"/>
    <w:rsid w:val="00A15392"/>
    <w:rsid w:val="00A15563"/>
    <w:rsid w:val="00A156DB"/>
    <w:rsid w:val="00A15A5C"/>
    <w:rsid w:val="00A15AAC"/>
    <w:rsid w:val="00A16377"/>
    <w:rsid w:val="00A16E78"/>
    <w:rsid w:val="00A16E84"/>
    <w:rsid w:val="00A16EB4"/>
    <w:rsid w:val="00A17765"/>
    <w:rsid w:val="00A178F3"/>
    <w:rsid w:val="00A17A4B"/>
    <w:rsid w:val="00A17F93"/>
    <w:rsid w:val="00A20055"/>
    <w:rsid w:val="00A20B56"/>
    <w:rsid w:val="00A210A0"/>
    <w:rsid w:val="00A2196F"/>
    <w:rsid w:val="00A21C0A"/>
    <w:rsid w:val="00A22B32"/>
    <w:rsid w:val="00A22E35"/>
    <w:rsid w:val="00A22F75"/>
    <w:rsid w:val="00A23134"/>
    <w:rsid w:val="00A234D5"/>
    <w:rsid w:val="00A23BAB"/>
    <w:rsid w:val="00A24305"/>
    <w:rsid w:val="00A24B6B"/>
    <w:rsid w:val="00A24E10"/>
    <w:rsid w:val="00A24FE4"/>
    <w:rsid w:val="00A25662"/>
    <w:rsid w:val="00A25779"/>
    <w:rsid w:val="00A25846"/>
    <w:rsid w:val="00A25B91"/>
    <w:rsid w:val="00A2606A"/>
    <w:rsid w:val="00A265A8"/>
    <w:rsid w:val="00A26851"/>
    <w:rsid w:val="00A269D3"/>
    <w:rsid w:val="00A26A5E"/>
    <w:rsid w:val="00A26C71"/>
    <w:rsid w:val="00A27273"/>
    <w:rsid w:val="00A272A9"/>
    <w:rsid w:val="00A276F2"/>
    <w:rsid w:val="00A3052D"/>
    <w:rsid w:val="00A3071F"/>
    <w:rsid w:val="00A30781"/>
    <w:rsid w:val="00A30A55"/>
    <w:rsid w:val="00A30AF6"/>
    <w:rsid w:val="00A30BE4"/>
    <w:rsid w:val="00A31C3E"/>
    <w:rsid w:val="00A31E90"/>
    <w:rsid w:val="00A32019"/>
    <w:rsid w:val="00A32448"/>
    <w:rsid w:val="00A32F04"/>
    <w:rsid w:val="00A333AF"/>
    <w:rsid w:val="00A33569"/>
    <w:rsid w:val="00A3394A"/>
    <w:rsid w:val="00A33BFD"/>
    <w:rsid w:val="00A33D4D"/>
    <w:rsid w:val="00A346C1"/>
    <w:rsid w:val="00A3514C"/>
    <w:rsid w:val="00A3550C"/>
    <w:rsid w:val="00A35961"/>
    <w:rsid w:val="00A35F17"/>
    <w:rsid w:val="00A36295"/>
    <w:rsid w:val="00A36491"/>
    <w:rsid w:val="00A366B6"/>
    <w:rsid w:val="00A36997"/>
    <w:rsid w:val="00A36B5D"/>
    <w:rsid w:val="00A36DA6"/>
    <w:rsid w:val="00A3760B"/>
    <w:rsid w:val="00A3794C"/>
    <w:rsid w:val="00A37A0C"/>
    <w:rsid w:val="00A37B05"/>
    <w:rsid w:val="00A37C48"/>
    <w:rsid w:val="00A37E64"/>
    <w:rsid w:val="00A37E6F"/>
    <w:rsid w:val="00A40175"/>
    <w:rsid w:val="00A401C1"/>
    <w:rsid w:val="00A404E9"/>
    <w:rsid w:val="00A40A2D"/>
    <w:rsid w:val="00A40AAA"/>
    <w:rsid w:val="00A40E48"/>
    <w:rsid w:val="00A40E67"/>
    <w:rsid w:val="00A41433"/>
    <w:rsid w:val="00A4198B"/>
    <w:rsid w:val="00A41DA8"/>
    <w:rsid w:val="00A42AE1"/>
    <w:rsid w:val="00A42C72"/>
    <w:rsid w:val="00A42F92"/>
    <w:rsid w:val="00A43163"/>
    <w:rsid w:val="00A439A1"/>
    <w:rsid w:val="00A43B2C"/>
    <w:rsid w:val="00A43C42"/>
    <w:rsid w:val="00A44295"/>
    <w:rsid w:val="00A44AEF"/>
    <w:rsid w:val="00A44D1E"/>
    <w:rsid w:val="00A44E50"/>
    <w:rsid w:val="00A454EF"/>
    <w:rsid w:val="00A45CB3"/>
    <w:rsid w:val="00A45FE7"/>
    <w:rsid w:val="00A464DA"/>
    <w:rsid w:val="00A473F1"/>
    <w:rsid w:val="00A47580"/>
    <w:rsid w:val="00A476E8"/>
    <w:rsid w:val="00A47937"/>
    <w:rsid w:val="00A47D8B"/>
    <w:rsid w:val="00A50056"/>
    <w:rsid w:val="00A5041D"/>
    <w:rsid w:val="00A5051E"/>
    <w:rsid w:val="00A507C5"/>
    <w:rsid w:val="00A51569"/>
    <w:rsid w:val="00A5212B"/>
    <w:rsid w:val="00A521FD"/>
    <w:rsid w:val="00A522A9"/>
    <w:rsid w:val="00A524E4"/>
    <w:rsid w:val="00A53108"/>
    <w:rsid w:val="00A539F6"/>
    <w:rsid w:val="00A53BBD"/>
    <w:rsid w:val="00A53F2C"/>
    <w:rsid w:val="00A54960"/>
    <w:rsid w:val="00A54ACD"/>
    <w:rsid w:val="00A54BBF"/>
    <w:rsid w:val="00A5584B"/>
    <w:rsid w:val="00A563D3"/>
    <w:rsid w:val="00A56587"/>
    <w:rsid w:val="00A5670D"/>
    <w:rsid w:val="00A56DB5"/>
    <w:rsid w:val="00A57B9D"/>
    <w:rsid w:val="00A57D2E"/>
    <w:rsid w:val="00A603E1"/>
    <w:rsid w:val="00A605A3"/>
    <w:rsid w:val="00A605B8"/>
    <w:rsid w:val="00A606FD"/>
    <w:rsid w:val="00A607E3"/>
    <w:rsid w:val="00A6088C"/>
    <w:rsid w:val="00A60A67"/>
    <w:rsid w:val="00A60AF6"/>
    <w:rsid w:val="00A60D51"/>
    <w:rsid w:val="00A60F4D"/>
    <w:rsid w:val="00A61103"/>
    <w:rsid w:val="00A6172E"/>
    <w:rsid w:val="00A6193E"/>
    <w:rsid w:val="00A619D5"/>
    <w:rsid w:val="00A61A77"/>
    <w:rsid w:val="00A63B31"/>
    <w:rsid w:val="00A63E9D"/>
    <w:rsid w:val="00A63E9E"/>
    <w:rsid w:val="00A64944"/>
    <w:rsid w:val="00A649CA"/>
    <w:rsid w:val="00A64E43"/>
    <w:rsid w:val="00A65077"/>
    <w:rsid w:val="00A654F8"/>
    <w:rsid w:val="00A65603"/>
    <w:rsid w:val="00A6663C"/>
    <w:rsid w:val="00A66795"/>
    <w:rsid w:val="00A6704A"/>
    <w:rsid w:val="00A670B3"/>
    <w:rsid w:val="00A679AE"/>
    <w:rsid w:val="00A67A03"/>
    <w:rsid w:val="00A67A76"/>
    <w:rsid w:val="00A67B6E"/>
    <w:rsid w:val="00A67B7E"/>
    <w:rsid w:val="00A67D2B"/>
    <w:rsid w:val="00A70122"/>
    <w:rsid w:val="00A701F4"/>
    <w:rsid w:val="00A70304"/>
    <w:rsid w:val="00A704E5"/>
    <w:rsid w:val="00A7077E"/>
    <w:rsid w:val="00A7095C"/>
    <w:rsid w:val="00A718C5"/>
    <w:rsid w:val="00A71F0C"/>
    <w:rsid w:val="00A71F57"/>
    <w:rsid w:val="00A72107"/>
    <w:rsid w:val="00A721A4"/>
    <w:rsid w:val="00A72701"/>
    <w:rsid w:val="00A72B33"/>
    <w:rsid w:val="00A73256"/>
    <w:rsid w:val="00A73424"/>
    <w:rsid w:val="00A734E2"/>
    <w:rsid w:val="00A73829"/>
    <w:rsid w:val="00A73852"/>
    <w:rsid w:val="00A73B1E"/>
    <w:rsid w:val="00A73FF5"/>
    <w:rsid w:val="00A74118"/>
    <w:rsid w:val="00A7437F"/>
    <w:rsid w:val="00A744E6"/>
    <w:rsid w:val="00A744EA"/>
    <w:rsid w:val="00A7495E"/>
    <w:rsid w:val="00A74DF5"/>
    <w:rsid w:val="00A753C7"/>
    <w:rsid w:val="00A75522"/>
    <w:rsid w:val="00A755A3"/>
    <w:rsid w:val="00A755D3"/>
    <w:rsid w:val="00A75BCE"/>
    <w:rsid w:val="00A75DB7"/>
    <w:rsid w:val="00A76325"/>
    <w:rsid w:val="00A76FF1"/>
    <w:rsid w:val="00A778DD"/>
    <w:rsid w:val="00A77974"/>
    <w:rsid w:val="00A77D9F"/>
    <w:rsid w:val="00A8031F"/>
    <w:rsid w:val="00A80807"/>
    <w:rsid w:val="00A809A1"/>
    <w:rsid w:val="00A80DA1"/>
    <w:rsid w:val="00A81900"/>
    <w:rsid w:val="00A82554"/>
    <w:rsid w:val="00A83469"/>
    <w:rsid w:val="00A839F8"/>
    <w:rsid w:val="00A83B9B"/>
    <w:rsid w:val="00A83C9E"/>
    <w:rsid w:val="00A83CB3"/>
    <w:rsid w:val="00A83DFD"/>
    <w:rsid w:val="00A8427D"/>
    <w:rsid w:val="00A842BF"/>
    <w:rsid w:val="00A847BC"/>
    <w:rsid w:val="00A84BBB"/>
    <w:rsid w:val="00A84CE1"/>
    <w:rsid w:val="00A84D78"/>
    <w:rsid w:val="00A85490"/>
    <w:rsid w:val="00A85534"/>
    <w:rsid w:val="00A85A96"/>
    <w:rsid w:val="00A85B51"/>
    <w:rsid w:val="00A85BF5"/>
    <w:rsid w:val="00A85DBC"/>
    <w:rsid w:val="00A86031"/>
    <w:rsid w:val="00A86752"/>
    <w:rsid w:val="00A86E40"/>
    <w:rsid w:val="00A90AE1"/>
    <w:rsid w:val="00A90BD9"/>
    <w:rsid w:val="00A90BF2"/>
    <w:rsid w:val="00A90EE9"/>
    <w:rsid w:val="00A91820"/>
    <w:rsid w:val="00A91CF1"/>
    <w:rsid w:val="00A925AB"/>
    <w:rsid w:val="00A929CD"/>
    <w:rsid w:val="00A929F3"/>
    <w:rsid w:val="00A92B86"/>
    <w:rsid w:val="00A92CE8"/>
    <w:rsid w:val="00A93738"/>
    <w:rsid w:val="00A93E23"/>
    <w:rsid w:val="00A940A5"/>
    <w:rsid w:val="00A941EE"/>
    <w:rsid w:val="00A946E8"/>
    <w:rsid w:val="00A95007"/>
    <w:rsid w:val="00A96C64"/>
    <w:rsid w:val="00A96E9F"/>
    <w:rsid w:val="00A96FA1"/>
    <w:rsid w:val="00A97044"/>
    <w:rsid w:val="00A970DD"/>
    <w:rsid w:val="00A97131"/>
    <w:rsid w:val="00A975A1"/>
    <w:rsid w:val="00A975CB"/>
    <w:rsid w:val="00A97B98"/>
    <w:rsid w:val="00A97D7F"/>
    <w:rsid w:val="00AA03FC"/>
    <w:rsid w:val="00AA0F2F"/>
    <w:rsid w:val="00AA0F84"/>
    <w:rsid w:val="00AA12A8"/>
    <w:rsid w:val="00AA18EE"/>
    <w:rsid w:val="00AA1D4A"/>
    <w:rsid w:val="00AA24D8"/>
    <w:rsid w:val="00AA255F"/>
    <w:rsid w:val="00AA3104"/>
    <w:rsid w:val="00AA34E7"/>
    <w:rsid w:val="00AA3662"/>
    <w:rsid w:val="00AA37A0"/>
    <w:rsid w:val="00AA38B3"/>
    <w:rsid w:val="00AA3C7E"/>
    <w:rsid w:val="00AA417E"/>
    <w:rsid w:val="00AA4446"/>
    <w:rsid w:val="00AA4BED"/>
    <w:rsid w:val="00AA4C81"/>
    <w:rsid w:val="00AA4CA6"/>
    <w:rsid w:val="00AA555B"/>
    <w:rsid w:val="00AA55D9"/>
    <w:rsid w:val="00AA5978"/>
    <w:rsid w:val="00AA6B7C"/>
    <w:rsid w:val="00AA6BCA"/>
    <w:rsid w:val="00AA6E3A"/>
    <w:rsid w:val="00AA6F60"/>
    <w:rsid w:val="00AA7A0E"/>
    <w:rsid w:val="00AB031D"/>
    <w:rsid w:val="00AB0A48"/>
    <w:rsid w:val="00AB11E4"/>
    <w:rsid w:val="00AB1782"/>
    <w:rsid w:val="00AB18F6"/>
    <w:rsid w:val="00AB1970"/>
    <w:rsid w:val="00AB1D70"/>
    <w:rsid w:val="00AB1D7F"/>
    <w:rsid w:val="00AB2050"/>
    <w:rsid w:val="00AB2404"/>
    <w:rsid w:val="00AB28CF"/>
    <w:rsid w:val="00AB2B5F"/>
    <w:rsid w:val="00AB2E40"/>
    <w:rsid w:val="00AB38EF"/>
    <w:rsid w:val="00AB3DEC"/>
    <w:rsid w:val="00AB40A8"/>
    <w:rsid w:val="00AB44B9"/>
    <w:rsid w:val="00AB44E0"/>
    <w:rsid w:val="00AB47FF"/>
    <w:rsid w:val="00AB48D6"/>
    <w:rsid w:val="00AB4D87"/>
    <w:rsid w:val="00AB52C8"/>
    <w:rsid w:val="00AB53B4"/>
    <w:rsid w:val="00AB55E5"/>
    <w:rsid w:val="00AB6472"/>
    <w:rsid w:val="00AB69EB"/>
    <w:rsid w:val="00AB768C"/>
    <w:rsid w:val="00AB7718"/>
    <w:rsid w:val="00AB7A0C"/>
    <w:rsid w:val="00AB7DC4"/>
    <w:rsid w:val="00AB7F5C"/>
    <w:rsid w:val="00AC014B"/>
    <w:rsid w:val="00AC08EF"/>
    <w:rsid w:val="00AC19CA"/>
    <w:rsid w:val="00AC2D0C"/>
    <w:rsid w:val="00AC3165"/>
    <w:rsid w:val="00AC3716"/>
    <w:rsid w:val="00AC3986"/>
    <w:rsid w:val="00AC3AE9"/>
    <w:rsid w:val="00AC3BA3"/>
    <w:rsid w:val="00AC3FB1"/>
    <w:rsid w:val="00AC4160"/>
    <w:rsid w:val="00AC4179"/>
    <w:rsid w:val="00AC4757"/>
    <w:rsid w:val="00AC47CE"/>
    <w:rsid w:val="00AC5D6A"/>
    <w:rsid w:val="00AC6804"/>
    <w:rsid w:val="00AC6C2B"/>
    <w:rsid w:val="00AC6EF8"/>
    <w:rsid w:val="00AC77E3"/>
    <w:rsid w:val="00AC77E4"/>
    <w:rsid w:val="00AC7AAF"/>
    <w:rsid w:val="00AD0E35"/>
    <w:rsid w:val="00AD2250"/>
    <w:rsid w:val="00AD22E1"/>
    <w:rsid w:val="00AD3234"/>
    <w:rsid w:val="00AD35C9"/>
    <w:rsid w:val="00AD383C"/>
    <w:rsid w:val="00AD39E8"/>
    <w:rsid w:val="00AD3C22"/>
    <w:rsid w:val="00AD3EA0"/>
    <w:rsid w:val="00AD432D"/>
    <w:rsid w:val="00AD4B75"/>
    <w:rsid w:val="00AD4F94"/>
    <w:rsid w:val="00AD5074"/>
    <w:rsid w:val="00AD511C"/>
    <w:rsid w:val="00AD528F"/>
    <w:rsid w:val="00AD542E"/>
    <w:rsid w:val="00AD5BC4"/>
    <w:rsid w:val="00AD5DBE"/>
    <w:rsid w:val="00AD6152"/>
    <w:rsid w:val="00AD6202"/>
    <w:rsid w:val="00AD6787"/>
    <w:rsid w:val="00AD7028"/>
    <w:rsid w:val="00AD7145"/>
    <w:rsid w:val="00AD7777"/>
    <w:rsid w:val="00AD79A1"/>
    <w:rsid w:val="00AD7B30"/>
    <w:rsid w:val="00AE0092"/>
    <w:rsid w:val="00AE059B"/>
    <w:rsid w:val="00AE0DFC"/>
    <w:rsid w:val="00AE1149"/>
    <w:rsid w:val="00AE1205"/>
    <w:rsid w:val="00AE1723"/>
    <w:rsid w:val="00AE1AFB"/>
    <w:rsid w:val="00AE1BBF"/>
    <w:rsid w:val="00AE1D50"/>
    <w:rsid w:val="00AE25D4"/>
    <w:rsid w:val="00AE285C"/>
    <w:rsid w:val="00AE2A79"/>
    <w:rsid w:val="00AE346B"/>
    <w:rsid w:val="00AE38C1"/>
    <w:rsid w:val="00AE3E57"/>
    <w:rsid w:val="00AE47FE"/>
    <w:rsid w:val="00AE4CAB"/>
    <w:rsid w:val="00AE520E"/>
    <w:rsid w:val="00AE5C7E"/>
    <w:rsid w:val="00AE5ECA"/>
    <w:rsid w:val="00AE5F17"/>
    <w:rsid w:val="00AE5FD2"/>
    <w:rsid w:val="00AE634E"/>
    <w:rsid w:val="00AE6356"/>
    <w:rsid w:val="00AE64F7"/>
    <w:rsid w:val="00AE6AA6"/>
    <w:rsid w:val="00AE6AB7"/>
    <w:rsid w:val="00AE70D5"/>
    <w:rsid w:val="00AE73ED"/>
    <w:rsid w:val="00AE7A2E"/>
    <w:rsid w:val="00AE7AA9"/>
    <w:rsid w:val="00AE7B92"/>
    <w:rsid w:val="00AE7DB4"/>
    <w:rsid w:val="00AE7E5C"/>
    <w:rsid w:val="00AE7EEC"/>
    <w:rsid w:val="00AF0068"/>
    <w:rsid w:val="00AF0412"/>
    <w:rsid w:val="00AF08C1"/>
    <w:rsid w:val="00AF0AB6"/>
    <w:rsid w:val="00AF0AE6"/>
    <w:rsid w:val="00AF1173"/>
    <w:rsid w:val="00AF14BD"/>
    <w:rsid w:val="00AF1B8E"/>
    <w:rsid w:val="00AF22BB"/>
    <w:rsid w:val="00AF26B7"/>
    <w:rsid w:val="00AF2838"/>
    <w:rsid w:val="00AF2A7F"/>
    <w:rsid w:val="00AF2FF6"/>
    <w:rsid w:val="00AF338F"/>
    <w:rsid w:val="00AF3496"/>
    <w:rsid w:val="00AF3941"/>
    <w:rsid w:val="00AF3B88"/>
    <w:rsid w:val="00AF3C0B"/>
    <w:rsid w:val="00AF4D89"/>
    <w:rsid w:val="00AF4F37"/>
    <w:rsid w:val="00AF500A"/>
    <w:rsid w:val="00AF5162"/>
    <w:rsid w:val="00AF554B"/>
    <w:rsid w:val="00AF585D"/>
    <w:rsid w:val="00AF5AFC"/>
    <w:rsid w:val="00AF616A"/>
    <w:rsid w:val="00AF655D"/>
    <w:rsid w:val="00AF66EA"/>
    <w:rsid w:val="00AF6AC8"/>
    <w:rsid w:val="00AF6D2D"/>
    <w:rsid w:val="00AF6F1E"/>
    <w:rsid w:val="00AF7094"/>
    <w:rsid w:val="00AF7957"/>
    <w:rsid w:val="00AF79E7"/>
    <w:rsid w:val="00AF7BF5"/>
    <w:rsid w:val="00B00257"/>
    <w:rsid w:val="00B00464"/>
    <w:rsid w:val="00B00BD5"/>
    <w:rsid w:val="00B00DBB"/>
    <w:rsid w:val="00B0100E"/>
    <w:rsid w:val="00B010E4"/>
    <w:rsid w:val="00B0116C"/>
    <w:rsid w:val="00B014F2"/>
    <w:rsid w:val="00B01884"/>
    <w:rsid w:val="00B0189B"/>
    <w:rsid w:val="00B018B2"/>
    <w:rsid w:val="00B01A30"/>
    <w:rsid w:val="00B01B10"/>
    <w:rsid w:val="00B01B7C"/>
    <w:rsid w:val="00B01DE8"/>
    <w:rsid w:val="00B02474"/>
    <w:rsid w:val="00B02C44"/>
    <w:rsid w:val="00B02C85"/>
    <w:rsid w:val="00B03507"/>
    <w:rsid w:val="00B0352E"/>
    <w:rsid w:val="00B03DCF"/>
    <w:rsid w:val="00B04178"/>
    <w:rsid w:val="00B04383"/>
    <w:rsid w:val="00B0440B"/>
    <w:rsid w:val="00B04577"/>
    <w:rsid w:val="00B04927"/>
    <w:rsid w:val="00B0495C"/>
    <w:rsid w:val="00B049C0"/>
    <w:rsid w:val="00B04A37"/>
    <w:rsid w:val="00B04CE7"/>
    <w:rsid w:val="00B04F65"/>
    <w:rsid w:val="00B05297"/>
    <w:rsid w:val="00B05806"/>
    <w:rsid w:val="00B05BBF"/>
    <w:rsid w:val="00B05C0E"/>
    <w:rsid w:val="00B06021"/>
    <w:rsid w:val="00B0651B"/>
    <w:rsid w:val="00B069FB"/>
    <w:rsid w:val="00B06A4D"/>
    <w:rsid w:val="00B06B42"/>
    <w:rsid w:val="00B06BD3"/>
    <w:rsid w:val="00B06E7A"/>
    <w:rsid w:val="00B06FE0"/>
    <w:rsid w:val="00B07682"/>
    <w:rsid w:val="00B07700"/>
    <w:rsid w:val="00B078D8"/>
    <w:rsid w:val="00B07C9B"/>
    <w:rsid w:val="00B07DF0"/>
    <w:rsid w:val="00B07E1D"/>
    <w:rsid w:val="00B1057C"/>
    <w:rsid w:val="00B1095D"/>
    <w:rsid w:val="00B10F31"/>
    <w:rsid w:val="00B11729"/>
    <w:rsid w:val="00B1185E"/>
    <w:rsid w:val="00B11900"/>
    <w:rsid w:val="00B11A94"/>
    <w:rsid w:val="00B11BF5"/>
    <w:rsid w:val="00B11E97"/>
    <w:rsid w:val="00B121FD"/>
    <w:rsid w:val="00B12917"/>
    <w:rsid w:val="00B12B76"/>
    <w:rsid w:val="00B12EBA"/>
    <w:rsid w:val="00B13349"/>
    <w:rsid w:val="00B1334B"/>
    <w:rsid w:val="00B135BA"/>
    <w:rsid w:val="00B136EB"/>
    <w:rsid w:val="00B13885"/>
    <w:rsid w:val="00B13925"/>
    <w:rsid w:val="00B13C54"/>
    <w:rsid w:val="00B14308"/>
    <w:rsid w:val="00B145A9"/>
    <w:rsid w:val="00B14656"/>
    <w:rsid w:val="00B1479D"/>
    <w:rsid w:val="00B14B11"/>
    <w:rsid w:val="00B14D83"/>
    <w:rsid w:val="00B15533"/>
    <w:rsid w:val="00B15A5C"/>
    <w:rsid w:val="00B1652C"/>
    <w:rsid w:val="00B16634"/>
    <w:rsid w:val="00B16995"/>
    <w:rsid w:val="00B16D26"/>
    <w:rsid w:val="00B16F97"/>
    <w:rsid w:val="00B1724D"/>
    <w:rsid w:val="00B176AC"/>
    <w:rsid w:val="00B17773"/>
    <w:rsid w:val="00B205C8"/>
    <w:rsid w:val="00B20781"/>
    <w:rsid w:val="00B20A20"/>
    <w:rsid w:val="00B20E34"/>
    <w:rsid w:val="00B217D7"/>
    <w:rsid w:val="00B21947"/>
    <w:rsid w:val="00B21A4D"/>
    <w:rsid w:val="00B21BF4"/>
    <w:rsid w:val="00B21DBD"/>
    <w:rsid w:val="00B21F90"/>
    <w:rsid w:val="00B2214E"/>
    <w:rsid w:val="00B22322"/>
    <w:rsid w:val="00B22811"/>
    <w:rsid w:val="00B22AA8"/>
    <w:rsid w:val="00B22BFD"/>
    <w:rsid w:val="00B2310E"/>
    <w:rsid w:val="00B232DE"/>
    <w:rsid w:val="00B233A5"/>
    <w:rsid w:val="00B23684"/>
    <w:rsid w:val="00B23994"/>
    <w:rsid w:val="00B23A61"/>
    <w:rsid w:val="00B23C7C"/>
    <w:rsid w:val="00B241B7"/>
    <w:rsid w:val="00B24551"/>
    <w:rsid w:val="00B245D6"/>
    <w:rsid w:val="00B25375"/>
    <w:rsid w:val="00B265A8"/>
    <w:rsid w:val="00B2667A"/>
    <w:rsid w:val="00B2686F"/>
    <w:rsid w:val="00B26A0A"/>
    <w:rsid w:val="00B26EC9"/>
    <w:rsid w:val="00B27A97"/>
    <w:rsid w:val="00B30094"/>
    <w:rsid w:val="00B300C7"/>
    <w:rsid w:val="00B30320"/>
    <w:rsid w:val="00B30691"/>
    <w:rsid w:val="00B30851"/>
    <w:rsid w:val="00B3088F"/>
    <w:rsid w:val="00B30AB5"/>
    <w:rsid w:val="00B30AEC"/>
    <w:rsid w:val="00B31013"/>
    <w:rsid w:val="00B31055"/>
    <w:rsid w:val="00B317E1"/>
    <w:rsid w:val="00B31806"/>
    <w:rsid w:val="00B31C76"/>
    <w:rsid w:val="00B31F75"/>
    <w:rsid w:val="00B3250C"/>
    <w:rsid w:val="00B325C8"/>
    <w:rsid w:val="00B32933"/>
    <w:rsid w:val="00B32A8D"/>
    <w:rsid w:val="00B33378"/>
    <w:rsid w:val="00B337FB"/>
    <w:rsid w:val="00B33FDE"/>
    <w:rsid w:val="00B3430B"/>
    <w:rsid w:val="00B34802"/>
    <w:rsid w:val="00B34881"/>
    <w:rsid w:val="00B34AAE"/>
    <w:rsid w:val="00B34E59"/>
    <w:rsid w:val="00B350BE"/>
    <w:rsid w:val="00B35764"/>
    <w:rsid w:val="00B35ADA"/>
    <w:rsid w:val="00B35EC8"/>
    <w:rsid w:val="00B36D9C"/>
    <w:rsid w:val="00B375C8"/>
    <w:rsid w:val="00B40265"/>
    <w:rsid w:val="00B40632"/>
    <w:rsid w:val="00B40646"/>
    <w:rsid w:val="00B40749"/>
    <w:rsid w:val="00B408B1"/>
    <w:rsid w:val="00B409DF"/>
    <w:rsid w:val="00B40E87"/>
    <w:rsid w:val="00B4163D"/>
    <w:rsid w:val="00B41748"/>
    <w:rsid w:val="00B41977"/>
    <w:rsid w:val="00B41B30"/>
    <w:rsid w:val="00B41F69"/>
    <w:rsid w:val="00B42496"/>
    <w:rsid w:val="00B42529"/>
    <w:rsid w:val="00B427EF"/>
    <w:rsid w:val="00B42AD4"/>
    <w:rsid w:val="00B43099"/>
    <w:rsid w:val="00B43A1E"/>
    <w:rsid w:val="00B43BA2"/>
    <w:rsid w:val="00B4416C"/>
    <w:rsid w:val="00B4462B"/>
    <w:rsid w:val="00B4465D"/>
    <w:rsid w:val="00B44A14"/>
    <w:rsid w:val="00B45247"/>
    <w:rsid w:val="00B452D0"/>
    <w:rsid w:val="00B452D6"/>
    <w:rsid w:val="00B456A6"/>
    <w:rsid w:val="00B45BF3"/>
    <w:rsid w:val="00B46200"/>
    <w:rsid w:val="00B4629C"/>
    <w:rsid w:val="00B4654F"/>
    <w:rsid w:val="00B46C1C"/>
    <w:rsid w:val="00B46E27"/>
    <w:rsid w:val="00B47096"/>
    <w:rsid w:val="00B473DC"/>
    <w:rsid w:val="00B47B04"/>
    <w:rsid w:val="00B47D6A"/>
    <w:rsid w:val="00B5017C"/>
    <w:rsid w:val="00B5037E"/>
    <w:rsid w:val="00B506E1"/>
    <w:rsid w:val="00B50930"/>
    <w:rsid w:val="00B50F83"/>
    <w:rsid w:val="00B511EA"/>
    <w:rsid w:val="00B51830"/>
    <w:rsid w:val="00B52147"/>
    <w:rsid w:val="00B5268A"/>
    <w:rsid w:val="00B52695"/>
    <w:rsid w:val="00B5279E"/>
    <w:rsid w:val="00B5291A"/>
    <w:rsid w:val="00B5308E"/>
    <w:rsid w:val="00B53790"/>
    <w:rsid w:val="00B537BF"/>
    <w:rsid w:val="00B5386A"/>
    <w:rsid w:val="00B53BA6"/>
    <w:rsid w:val="00B53D75"/>
    <w:rsid w:val="00B54336"/>
    <w:rsid w:val="00B54F73"/>
    <w:rsid w:val="00B55067"/>
    <w:rsid w:val="00B5525E"/>
    <w:rsid w:val="00B5526C"/>
    <w:rsid w:val="00B5562B"/>
    <w:rsid w:val="00B567BB"/>
    <w:rsid w:val="00B56BC4"/>
    <w:rsid w:val="00B56C0C"/>
    <w:rsid w:val="00B56E70"/>
    <w:rsid w:val="00B56FB1"/>
    <w:rsid w:val="00B571FF"/>
    <w:rsid w:val="00B574D9"/>
    <w:rsid w:val="00B57A09"/>
    <w:rsid w:val="00B60853"/>
    <w:rsid w:val="00B60860"/>
    <w:rsid w:val="00B608B9"/>
    <w:rsid w:val="00B6099C"/>
    <w:rsid w:val="00B60E34"/>
    <w:rsid w:val="00B60EFB"/>
    <w:rsid w:val="00B60FF1"/>
    <w:rsid w:val="00B61381"/>
    <w:rsid w:val="00B6146C"/>
    <w:rsid w:val="00B61AB2"/>
    <w:rsid w:val="00B61ABC"/>
    <w:rsid w:val="00B61B19"/>
    <w:rsid w:val="00B61FCB"/>
    <w:rsid w:val="00B6224E"/>
    <w:rsid w:val="00B62729"/>
    <w:rsid w:val="00B62A60"/>
    <w:rsid w:val="00B633E1"/>
    <w:rsid w:val="00B63411"/>
    <w:rsid w:val="00B63720"/>
    <w:rsid w:val="00B63D13"/>
    <w:rsid w:val="00B63D69"/>
    <w:rsid w:val="00B63E55"/>
    <w:rsid w:val="00B63EAA"/>
    <w:rsid w:val="00B6461A"/>
    <w:rsid w:val="00B64795"/>
    <w:rsid w:val="00B647AC"/>
    <w:rsid w:val="00B64F23"/>
    <w:rsid w:val="00B65198"/>
    <w:rsid w:val="00B654AB"/>
    <w:rsid w:val="00B65D7D"/>
    <w:rsid w:val="00B65FD9"/>
    <w:rsid w:val="00B66803"/>
    <w:rsid w:val="00B66834"/>
    <w:rsid w:val="00B6688A"/>
    <w:rsid w:val="00B66C97"/>
    <w:rsid w:val="00B670EF"/>
    <w:rsid w:val="00B70081"/>
    <w:rsid w:val="00B70891"/>
    <w:rsid w:val="00B70C74"/>
    <w:rsid w:val="00B71BED"/>
    <w:rsid w:val="00B71FF6"/>
    <w:rsid w:val="00B7272E"/>
    <w:rsid w:val="00B727C8"/>
    <w:rsid w:val="00B729C3"/>
    <w:rsid w:val="00B72B2A"/>
    <w:rsid w:val="00B72CD9"/>
    <w:rsid w:val="00B735AC"/>
    <w:rsid w:val="00B73C5C"/>
    <w:rsid w:val="00B7443C"/>
    <w:rsid w:val="00B74482"/>
    <w:rsid w:val="00B74E9E"/>
    <w:rsid w:val="00B7530D"/>
    <w:rsid w:val="00B75659"/>
    <w:rsid w:val="00B75931"/>
    <w:rsid w:val="00B75DF0"/>
    <w:rsid w:val="00B76036"/>
    <w:rsid w:val="00B7610F"/>
    <w:rsid w:val="00B769C8"/>
    <w:rsid w:val="00B76A34"/>
    <w:rsid w:val="00B76F04"/>
    <w:rsid w:val="00B77A0F"/>
    <w:rsid w:val="00B80D70"/>
    <w:rsid w:val="00B80EFB"/>
    <w:rsid w:val="00B812A3"/>
    <w:rsid w:val="00B81318"/>
    <w:rsid w:val="00B81C81"/>
    <w:rsid w:val="00B822F4"/>
    <w:rsid w:val="00B826A5"/>
    <w:rsid w:val="00B826F3"/>
    <w:rsid w:val="00B82749"/>
    <w:rsid w:val="00B83097"/>
    <w:rsid w:val="00B830AE"/>
    <w:rsid w:val="00B830E7"/>
    <w:rsid w:val="00B831DB"/>
    <w:rsid w:val="00B8348C"/>
    <w:rsid w:val="00B8393B"/>
    <w:rsid w:val="00B83C00"/>
    <w:rsid w:val="00B83F85"/>
    <w:rsid w:val="00B84192"/>
    <w:rsid w:val="00B8428F"/>
    <w:rsid w:val="00B84A69"/>
    <w:rsid w:val="00B84BB7"/>
    <w:rsid w:val="00B854EE"/>
    <w:rsid w:val="00B85593"/>
    <w:rsid w:val="00B8567E"/>
    <w:rsid w:val="00B85E33"/>
    <w:rsid w:val="00B85FA7"/>
    <w:rsid w:val="00B86862"/>
    <w:rsid w:val="00B874F9"/>
    <w:rsid w:val="00B90004"/>
    <w:rsid w:val="00B90020"/>
    <w:rsid w:val="00B90377"/>
    <w:rsid w:val="00B90659"/>
    <w:rsid w:val="00B90DFB"/>
    <w:rsid w:val="00B90FE9"/>
    <w:rsid w:val="00B916D9"/>
    <w:rsid w:val="00B922D9"/>
    <w:rsid w:val="00B93354"/>
    <w:rsid w:val="00B935CC"/>
    <w:rsid w:val="00B93A7A"/>
    <w:rsid w:val="00B93FA6"/>
    <w:rsid w:val="00B94E5A"/>
    <w:rsid w:val="00B952A5"/>
    <w:rsid w:val="00B952B0"/>
    <w:rsid w:val="00B9590C"/>
    <w:rsid w:val="00B9619C"/>
    <w:rsid w:val="00B962BE"/>
    <w:rsid w:val="00B962D1"/>
    <w:rsid w:val="00B96440"/>
    <w:rsid w:val="00B9738D"/>
    <w:rsid w:val="00B97765"/>
    <w:rsid w:val="00B97A0E"/>
    <w:rsid w:val="00B97B7A"/>
    <w:rsid w:val="00B97DE5"/>
    <w:rsid w:val="00BA0209"/>
    <w:rsid w:val="00BA076E"/>
    <w:rsid w:val="00BA07C4"/>
    <w:rsid w:val="00BA0E3F"/>
    <w:rsid w:val="00BA0F91"/>
    <w:rsid w:val="00BA1063"/>
    <w:rsid w:val="00BA151A"/>
    <w:rsid w:val="00BA196C"/>
    <w:rsid w:val="00BA1B4F"/>
    <w:rsid w:val="00BA1D2A"/>
    <w:rsid w:val="00BA1F7E"/>
    <w:rsid w:val="00BA2765"/>
    <w:rsid w:val="00BA2DDD"/>
    <w:rsid w:val="00BA3364"/>
    <w:rsid w:val="00BA33D0"/>
    <w:rsid w:val="00BA3977"/>
    <w:rsid w:val="00BA3F0A"/>
    <w:rsid w:val="00BA41A5"/>
    <w:rsid w:val="00BA609F"/>
    <w:rsid w:val="00BA64CF"/>
    <w:rsid w:val="00BA7E29"/>
    <w:rsid w:val="00BB042D"/>
    <w:rsid w:val="00BB063C"/>
    <w:rsid w:val="00BB0B19"/>
    <w:rsid w:val="00BB0B4C"/>
    <w:rsid w:val="00BB0C77"/>
    <w:rsid w:val="00BB0D4D"/>
    <w:rsid w:val="00BB1380"/>
    <w:rsid w:val="00BB13E1"/>
    <w:rsid w:val="00BB189B"/>
    <w:rsid w:val="00BB1BA1"/>
    <w:rsid w:val="00BB1D6E"/>
    <w:rsid w:val="00BB20E9"/>
    <w:rsid w:val="00BB20EF"/>
    <w:rsid w:val="00BB24AA"/>
    <w:rsid w:val="00BB24F5"/>
    <w:rsid w:val="00BB257C"/>
    <w:rsid w:val="00BB2A1F"/>
    <w:rsid w:val="00BB38D7"/>
    <w:rsid w:val="00BB3B7A"/>
    <w:rsid w:val="00BB3CC5"/>
    <w:rsid w:val="00BB3DA7"/>
    <w:rsid w:val="00BB3EE5"/>
    <w:rsid w:val="00BB409B"/>
    <w:rsid w:val="00BB417F"/>
    <w:rsid w:val="00BB4389"/>
    <w:rsid w:val="00BB4CDB"/>
    <w:rsid w:val="00BB4D8C"/>
    <w:rsid w:val="00BB52B9"/>
    <w:rsid w:val="00BB54D6"/>
    <w:rsid w:val="00BB64EE"/>
    <w:rsid w:val="00BB6B45"/>
    <w:rsid w:val="00BB6FDE"/>
    <w:rsid w:val="00BB735E"/>
    <w:rsid w:val="00BB767D"/>
    <w:rsid w:val="00BB7E0E"/>
    <w:rsid w:val="00BC02BB"/>
    <w:rsid w:val="00BC0847"/>
    <w:rsid w:val="00BC13B7"/>
    <w:rsid w:val="00BC159F"/>
    <w:rsid w:val="00BC1E98"/>
    <w:rsid w:val="00BC231C"/>
    <w:rsid w:val="00BC28F5"/>
    <w:rsid w:val="00BC2CD3"/>
    <w:rsid w:val="00BC3269"/>
    <w:rsid w:val="00BC342A"/>
    <w:rsid w:val="00BC3B8D"/>
    <w:rsid w:val="00BC3CFA"/>
    <w:rsid w:val="00BC3F2E"/>
    <w:rsid w:val="00BC4270"/>
    <w:rsid w:val="00BC44A5"/>
    <w:rsid w:val="00BC44FD"/>
    <w:rsid w:val="00BC467E"/>
    <w:rsid w:val="00BC468D"/>
    <w:rsid w:val="00BC46DA"/>
    <w:rsid w:val="00BC4791"/>
    <w:rsid w:val="00BC4947"/>
    <w:rsid w:val="00BC4A6A"/>
    <w:rsid w:val="00BC4DCC"/>
    <w:rsid w:val="00BC51E7"/>
    <w:rsid w:val="00BC5263"/>
    <w:rsid w:val="00BC542F"/>
    <w:rsid w:val="00BC5CE1"/>
    <w:rsid w:val="00BC6836"/>
    <w:rsid w:val="00BC69A7"/>
    <w:rsid w:val="00BC6E96"/>
    <w:rsid w:val="00BC7009"/>
    <w:rsid w:val="00BC7760"/>
    <w:rsid w:val="00BC7E83"/>
    <w:rsid w:val="00BC7E9C"/>
    <w:rsid w:val="00BD05AE"/>
    <w:rsid w:val="00BD05BA"/>
    <w:rsid w:val="00BD060E"/>
    <w:rsid w:val="00BD0853"/>
    <w:rsid w:val="00BD0902"/>
    <w:rsid w:val="00BD12DD"/>
    <w:rsid w:val="00BD1663"/>
    <w:rsid w:val="00BD2222"/>
    <w:rsid w:val="00BD26C4"/>
    <w:rsid w:val="00BD307E"/>
    <w:rsid w:val="00BD3844"/>
    <w:rsid w:val="00BD3849"/>
    <w:rsid w:val="00BD3DC2"/>
    <w:rsid w:val="00BD4282"/>
    <w:rsid w:val="00BD42BC"/>
    <w:rsid w:val="00BD4DFF"/>
    <w:rsid w:val="00BD5262"/>
    <w:rsid w:val="00BD60A0"/>
    <w:rsid w:val="00BD6170"/>
    <w:rsid w:val="00BD656B"/>
    <w:rsid w:val="00BD66C9"/>
    <w:rsid w:val="00BD66E5"/>
    <w:rsid w:val="00BD682B"/>
    <w:rsid w:val="00BD682D"/>
    <w:rsid w:val="00BD6940"/>
    <w:rsid w:val="00BD697F"/>
    <w:rsid w:val="00BD7BC2"/>
    <w:rsid w:val="00BD7C3C"/>
    <w:rsid w:val="00BE00E0"/>
    <w:rsid w:val="00BE046B"/>
    <w:rsid w:val="00BE04A3"/>
    <w:rsid w:val="00BE0823"/>
    <w:rsid w:val="00BE0C28"/>
    <w:rsid w:val="00BE0F96"/>
    <w:rsid w:val="00BE153A"/>
    <w:rsid w:val="00BE169E"/>
    <w:rsid w:val="00BE1DF5"/>
    <w:rsid w:val="00BE209F"/>
    <w:rsid w:val="00BE274F"/>
    <w:rsid w:val="00BE2786"/>
    <w:rsid w:val="00BE287E"/>
    <w:rsid w:val="00BE2E39"/>
    <w:rsid w:val="00BE2E90"/>
    <w:rsid w:val="00BE2F7E"/>
    <w:rsid w:val="00BE31B9"/>
    <w:rsid w:val="00BE3D90"/>
    <w:rsid w:val="00BE43DC"/>
    <w:rsid w:val="00BE442F"/>
    <w:rsid w:val="00BE461E"/>
    <w:rsid w:val="00BE484F"/>
    <w:rsid w:val="00BE4BFF"/>
    <w:rsid w:val="00BE4D0C"/>
    <w:rsid w:val="00BE4D74"/>
    <w:rsid w:val="00BE524B"/>
    <w:rsid w:val="00BE5321"/>
    <w:rsid w:val="00BE53B9"/>
    <w:rsid w:val="00BE55F7"/>
    <w:rsid w:val="00BE56C8"/>
    <w:rsid w:val="00BE782B"/>
    <w:rsid w:val="00BE787A"/>
    <w:rsid w:val="00BE7A14"/>
    <w:rsid w:val="00BE7F93"/>
    <w:rsid w:val="00BF0AD1"/>
    <w:rsid w:val="00BF0F43"/>
    <w:rsid w:val="00BF163B"/>
    <w:rsid w:val="00BF1D14"/>
    <w:rsid w:val="00BF1EA1"/>
    <w:rsid w:val="00BF31A5"/>
    <w:rsid w:val="00BF326B"/>
    <w:rsid w:val="00BF34B5"/>
    <w:rsid w:val="00BF3A6C"/>
    <w:rsid w:val="00BF418C"/>
    <w:rsid w:val="00BF530B"/>
    <w:rsid w:val="00BF5646"/>
    <w:rsid w:val="00BF588F"/>
    <w:rsid w:val="00BF61EC"/>
    <w:rsid w:val="00BF6407"/>
    <w:rsid w:val="00BF6A02"/>
    <w:rsid w:val="00BF6A42"/>
    <w:rsid w:val="00BF6C11"/>
    <w:rsid w:val="00BF705D"/>
    <w:rsid w:val="00BF7596"/>
    <w:rsid w:val="00BF7A03"/>
    <w:rsid w:val="00C00049"/>
    <w:rsid w:val="00C00C5B"/>
    <w:rsid w:val="00C00DA6"/>
    <w:rsid w:val="00C00DC1"/>
    <w:rsid w:val="00C010F5"/>
    <w:rsid w:val="00C018E3"/>
    <w:rsid w:val="00C01A41"/>
    <w:rsid w:val="00C02592"/>
    <w:rsid w:val="00C02A58"/>
    <w:rsid w:val="00C02CD6"/>
    <w:rsid w:val="00C02E62"/>
    <w:rsid w:val="00C02E6B"/>
    <w:rsid w:val="00C032A5"/>
    <w:rsid w:val="00C032AC"/>
    <w:rsid w:val="00C0338E"/>
    <w:rsid w:val="00C03B36"/>
    <w:rsid w:val="00C03BC7"/>
    <w:rsid w:val="00C0440D"/>
    <w:rsid w:val="00C051A6"/>
    <w:rsid w:val="00C06114"/>
    <w:rsid w:val="00C06414"/>
    <w:rsid w:val="00C06A4F"/>
    <w:rsid w:val="00C07053"/>
    <w:rsid w:val="00C0727B"/>
    <w:rsid w:val="00C0776A"/>
    <w:rsid w:val="00C07A56"/>
    <w:rsid w:val="00C1007D"/>
    <w:rsid w:val="00C1033F"/>
    <w:rsid w:val="00C106C9"/>
    <w:rsid w:val="00C10982"/>
    <w:rsid w:val="00C10A67"/>
    <w:rsid w:val="00C10FB2"/>
    <w:rsid w:val="00C11215"/>
    <w:rsid w:val="00C12575"/>
    <w:rsid w:val="00C12A61"/>
    <w:rsid w:val="00C13244"/>
    <w:rsid w:val="00C1335C"/>
    <w:rsid w:val="00C135B2"/>
    <w:rsid w:val="00C1367D"/>
    <w:rsid w:val="00C13DE8"/>
    <w:rsid w:val="00C13E24"/>
    <w:rsid w:val="00C142A1"/>
    <w:rsid w:val="00C1437D"/>
    <w:rsid w:val="00C145BD"/>
    <w:rsid w:val="00C14BD3"/>
    <w:rsid w:val="00C14BE0"/>
    <w:rsid w:val="00C15052"/>
    <w:rsid w:val="00C15705"/>
    <w:rsid w:val="00C15D99"/>
    <w:rsid w:val="00C15EF8"/>
    <w:rsid w:val="00C16546"/>
    <w:rsid w:val="00C1671F"/>
    <w:rsid w:val="00C168BE"/>
    <w:rsid w:val="00C1700A"/>
    <w:rsid w:val="00C1745E"/>
    <w:rsid w:val="00C177A3"/>
    <w:rsid w:val="00C17B77"/>
    <w:rsid w:val="00C200AA"/>
    <w:rsid w:val="00C200C1"/>
    <w:rsid w:val="00C20303"/>
    <w:rsid w:val="00C20B32"/>
    <w:rsid w:val="00C21067"/>
    <w:rsid w:val="00C2196B"/>
    <w:rsid w:val="00C21A3C"/>
    <w:rsid w:val="00C21B54"/>
    <w:rsid w:val="00C21CCD"/>
    <w:rsid w:val="00C21E17"/>
    <w:rsid w:val="00C22869"/>
    <w:rsid w:val="00C22CDC"/>
    <w:rsid w:val="00C23A13"/>
    <w:rsid w:val="00C23A4A"/>
    <w:rsid w:val="00C23DF1"/>
    <w:rsid w:val="00C23EDF"/>
    <w:rsid w:val="00C2447F"/>
    <w:rsid w:val="00C24653"/>
    <w:rsid w:val="00C24864"/>
    <w:rsid w:val="00C24B95"/>
    <w:rsid w:val="00C24C31"/>
    <w:rsid w:val="00C24C7A"/>
    <w:rsid w:val="00C24EDE"/>
    <w:rsid w:val="00C25150"/>
    <w:rsid w:val="00C25824"/>
    <w:rsid w:val="00C25B79"/>
    <w:rsid w:val="00C25E9A"/>
    <w:rsid w:val="00C269C7"/>
    <w:rsid w:val="00C26C2F"/>
    <w:rsid w:val="00C26D02"/>
    <w:rsid w:val="00C27382"/>
    <w:rsid w:val="00C27975"/>
    <w:rsid w:val="00C27A00"/>
    <w:rsid w:val="00C27D2A"/>
    <w:rsid w:val="00C27F2A"/>
    <w:rsid w:val="00C31CC0"/>
    <w:rsid w:val="00C321B3"/>
    <w:rsid w:val="00C32BE5"/>
    <w:rsid w:val="00C32D18"/>
    <w:rsid w:val="00C32DAD"/>
    <w:rsid w:val="00C333D9"/>
    <w:rsid w:val="00C33831"/>
    <w:rsid w:val="00C33FCE"/>
    <w:rsid w:val="00C344E4"/>
    <w:rsid w:val="00C34A7B"/>
    <w:rsid w:val="00C34D21"/>
    <w:rsid w:val="00C356AC"/>
    <w:rsid w:val="00C35970"/>
    <w:rsid w:val="00C35BDD"/>
    <w:rsid w:val="00C35EA2"/>
    <w:rsid w:val="00C35F8F"/>
    <w:rsid w:val="00C36AC7"/>
    <w:rsid w:val="00C36C6A"/>
    <w:rsid w:val="00C36D88"/>
    <w:rsid w:val="00C3770D"/>
    <w:rsid w:val="00C3771A"/>
    <w:rsid w:val="00C37AB1"/>
    <w:rsid w:val="00C37D14"/>
    <w:rsid w:val="00C37E2D"/>
    <w:rsid w:val="00C405BB"/>
    <w:rsid w:val="00C40C0D"/>
    <w:rsid w:val="00C40DC4"/>
    <w:rsid w:val="00C40F0E"/>
    <w:rsid w:val="00C41241"/>
    <w:rsid w:val="00C4145F"/>
    <w:rsid w:val="00C41C8E"/>
    <w:rsid w:val="00C42005"/>
    <w:rsid w:val="00C42628"/>
    <w:rsid w:val="00C426AF"/>
    <w:rsid w:val="00C42D75"/>
    <w:rsid w:val="00C4315D"/>
    <w:rsid w:val="00C43476"/>
    <w:rsid w:val="00C435AE"/>
    <w:rsid w:val="00C43D77"/>
    <w:rsid w:val="00C43E84"/>
    <w:rsid w:val="00C44208"/>
    <w:rsid w:val="00C4425F"/>
    <w:rsid w:val="00C44C07"/>
    <w:rsid w:val="00C44F75"/>
    <w:rsid w:val="00C4591C"/>
    <w:rsid w:val="00C45C93"/>
    <w:rsid w:val="00C46132"/>
    <w:rsid w:val="00C4629F"/>
    <w:rsid w:val="00C463FF"/>
    <w:rsid w:val="00C4665B"/>
    <w:rsid w:val="00C46CD6"/>
    <w:rsid w:val="00C46D6D"/>
    <w:rsid w:val="00C46FDD"/>
    <w:rsid w:val="00C47206"/>
    <w:rsid w:val="00C47524"/>
    <w:rsid w:val="00C4753D"/>
    <w:rsid w:val="00C475CE"/>
    <w:rsid w:val="00C47D4F"/>
    <w:rsid w:val="00C50328"/>
    <w:rsid w:val="00C5045E"/>
    <w:rsid w:val="00C507F4"/>
    <w:rsid w:val="00C50863"/>
    <w:rsid w:val="00C509C5"/>
    <w:rsid w:val="00C50DEF"/>
    <w:rsid w:val="00C5103A"/>
    <w:rsid w:val="00C51239"/>
    <w:rsid w:val="00C51536"/>
    <w:rsid w:val="00C51A9C"/>
    <w:rsid w:val="00C52918"/>
    <w:rsid w:val="00C533ED"/>
    <w:rsid w:val="00C53DE3"/>
    <w:rsid w:val="00C541BA"/>
    <w:rsid w:val="00C54BDF"/>
    <w:rsid w:val="00C55123"/>
    <w:rsid w:val="00C55272"/>
    <w:rsid w:val="00C55428"/>
    <w:rsid w:val="00C55538"/>
    <w:rsid w:val="00C5562D"/>
    <w:rsid w:val="00C557D9"/>
    <w:rsid w:val="00C559F8"/>
    <w:rsid w:val="00C55EA8"/>
    <w:rsid w:val="00C55F31"/>
    <w:rsid w:val="00C55F4C"/>
    <w:rsid w:val="00C561CC"/>
    <w:rsid w:val="00C56533"/>
    <w:rsid w:val="00C5660D"/>
    <w:rsid w:val="00C566A9"/>
    <w:rsid w:val="00C56A40"/>
    <w:rsid w:val="00C56A89"/>
    <w:rsid w:val="00C5727A"/>
    <w:rsid w:val="00C575D7"/>
    <w:rsid w:val="00C5782B"/>
    <w:rsid w:val="00C57B75"/>
    <w:rsid w:val="00C6090F"/>
    <w:rsid w:val="00C60A09"/>
    <w:rsid w:val="00C60DD6"/>
    <w:rsid w:val="00C60EC8"/>
    <w:rsid w:val="00C612E6"/>
    <w:rsid w:val="00C61445"/>
    <w:rsid w:val="00C617BE"/>
    <w:rsid w:val="00C624FE"/>
    <w:rsid w:val="00C625A8"/>
    <w:rsid w:val="00C62B51"/>
    <w:rsid w:val="00C6300D"/>
    <w:rsid w:val="00C63E06"/>
    <w:rsid w:val="00C648C0"/>
    <w:rsid w:val="00C64B63"/>
    <w:rsid w:val="00C6565B"/>
    <w:rsid w:val="00C656E0"/>
    <w:rsid w:val="00C65DB8"/>
    <w:rsid w:val="00C66166"/>
    <w:rsid w:val="00C66933"/>
    <w:rsid w:val="00C66A9C"/>
    <w:rsid w:val="00C677D1"/>
    <w:rsid w:val="00C67996"/>
    <w:rsid w:val="00C67C7F"/>
    <w:rsid w:val="00C70108"/>
    <w:rsid w:val="00C70213"/>
    <w:rsid w:val="00C702E5"/>
    <w:rsid w:val="00C70558"/>
    <w:rsid w:val="00C70797"/>
    <w:rsid w:val="00C709AF"/>
    <w:rsid w:val="00C70F71"/>
    <w:rsid w:val="00C7150D"/>
    <w:rsid w:val="00C71892"/>
    <w:rsid w:val="00C71DB1"/>
    <w:rsid w:val="00C727CB"/>
    <w:rsid w:val="00C72E84"/>
    <w:rsid w:val="00C73004"/>
    <w:rsid w:val="00C7318A"/>
    <w:rsid w:val="00C736EC"/>
    <w:rsid w:val="00C739F3"/>
    <w:rsid w:val="00C73F94"/>
    <w:rsid w:val="00C744D2"/>
    <w:rsid w:val="00C74FFA"/>
    <w:rsid w:val="00C74FFD"/>
    <w:rsid w:val="00C7560D"/>
    <w:rsid w:val="00C75CA7"/>
    <w:rsid w:val="00C75FF6"/>
    <w:rsid w:val="00C764D2"/>
    <w:rsid w:val="00C76796"/>
    <w:rsid w:val="00C768D8"/>
    <w:rsid w:val="00C76BDE"/>
    <w:rsid w:val="00C76F8E"/>
    <w:rsid w:val="00C77573"/>
    <w:rsid w:val="00C77598"/>
    <w:rsid w:val="00C7778C"/>
    <w:rsid w:val="00C80546"/>
    <w:rsid w:val="00C80678"/>
    <w:rsid w:val="00C8095E"/>
    <w:rsid w:val="00C80F92"/>
    <w:rsid w:val="00C8167A"/>
    <w:rsid w:val="00C81A6F"/>
    <w:rsid w:val="00C81B9E"/>
    <w:rsid w:val="00C81BF0"/>
    <w:rsid w:val="00C81D21"/>
    <w:rsid w:val="00C81DF1"/>
    <w:rsid w:val="00C820B3"/>
    <w:rsid w:val="00C8214A"/>
    <w:rsid w:val="00C822D0"/>
    <w:rsid w:val="00C824FE"/>
    <w:rsid w:val="00C82677"/>
    <w:rsid w:val="00C826BC"/>
    <w:rsid w:val="00C830DF"/>
    <w:rsid w:val="00C832F7"/>
    <w:rsid w:val="00C836C6"/>
    <w:rsid w:val="00C83B0E"/>
    <w:rsid w:val="00C83CC5"/>
    <w:rsid w:val="00C8405D"/>
    <w:rsid w:val="00C84E36"/>
    <w:rsid w:val="00C850A1"/>
    <w:rsid w:val="00C85238"/>
    <w:rsid w:val="00C85BDD"/>
    <w:rsid w:val="00C85C86"/>
    <w:rsid w:val="00C85FA4"/>
    <w:rsid w:val="00C85FF7"/>
    <w:rsid w:val="00C86B6F"/>
    <w:rsid w:val="00C86FFE"/>
    <w:rsid w:val="00C872BD"/>
    <w:rsid w:val="00C87AE1"/>
    <w:rsid w:val="00C90339"/>
    <w:rsid w:val="00C90423"/>
    <w:rsid w:val="00C904EF"/>
    <w:rsid w:val="00C909B8"/>
    <w:rsid w:val="00C90E03"/>
    <w:rsid w:val="00C9136D"/>
    <w:rsid w:val="00C914D4"/>
    <w:rsid w:val="00C918B8"/>
    <w:rsid w:val="00C91E90"/>
    <w:rsid w:val="00C92804"/>
    <w:rsid w:val="00C92F4E"/>
    <w:rsid w:val="00C933D3"/>
    <w:rsid w:val="00C93BC1"/>
    <w:rsid w:val="00C949DD"/>
    <w:rsid w:val="00C94DEC"/>
    <w:rsid w:val="00C955A1"/>
    <w:rsid w:val="00C95836"/>
    <w:rsid w:val="00C95C42"/>
    <w:rsid w:val="00C96885"/>
    <w:rsid w:val="00C96992"/>
    <w:rsid w:val="00C96AD5"/>
    <w:rsid w:val="00C96BDC"/>
    <w:rsid w:val="00C96D49"/>
    <w:rsid w:val="00C9705C"/>
    <w:rsid w:val="00C97653"/>
    <w:rsid w:val="00C97CED"/>
    <w:rsid w:val="00C97F04"/>
    <w:rsid w:val="00CA0009"/>
    <w:rsid w:val="00CA0446"/>
    <w:rsid w:val="00CA0876"/>
    <w:rsid w:val="00CA0E08"/>
    <w:rsid w:val="00CA11E3"/>
    <w:rsid w:val="00CA1526"/>
    <w:rsid w:val="00CA20FD"/>
    <w:rsid w:val="00CA211E"/>
    <w:rsid w:val="00CA286D"/>
    <w:rsid w:val="00CA29A2"/>
    <w:rsid w:val="00CA2A3B"/>
    <w:rsid w:val="00CA34FF"/>
    <w:rsid w:val="00CA36C8"/>
    <w:rsid w:val="00CA370D"/>
    <w:rsid w:val="00CA394A"/>
    <w:rsid w:val="00CA3AB8"/>
    <w:rsid w:val="00CA3D62"/>
    <w:rsid w:val="00CA3D91"/>
    <w:rsid w:val="00CA44C7"/>
    <w:rsid w:val="00CA45C4"/>
    <w:rsid w:val="00CA48E5"/>
    <w:rsid w:val="00CA5219"/>
    <w:rsid w:val="00CA5978"/>
    <w:rsid w:val="00CA5CFC"/>
    <w:rsid w:val="00CA5FBB"/>
    <w:rsid w:val="00CA673C"/>
    <w:rsid w:val="00CA67F1"/>
    <w:rsid w:val="00CA67FC"/>
    <w:rsid w:val="00CA6826"/>
    <w:rsid w:val="00CA6CBB"/>
    <w:rsid w:val="00CA7405"/>
    <w:rsid w:val="00CA7A6C"/>
    <w:rsid w:val="00CA7A9F"/>
    <w:rsid w:val="00CA7C2B"/>
    <w:rsid w:val="00CA7DF4"/>
    <w:rsid w:val="00CA7F5E"/>
    <w:rsid w:val="00CB003E"/>
    <w:rsid w:val="00CB0177"/>
    <w:rsid w:val="00CB05B3"/>
    <w:rsid w:val="00CB05C0"/>
    <w:rsid w:val="00CB0EAD"/>
    <w:rsid w:val="00CB163A"/>
    <w:rsid w:val="00CB206E"/>
    <w:rsid w:val="00CB23F8"/>
    <w:rsid w:val="00CB281E"/>
    <w:rsid w:val="00CB283D"/>
    <w:rsid w:val="00CB2945"/>
    <w:rsid w:val="00CB300A"/>
    <w:rsid w:val="00CB323D"/>
    <w:rsid w:val="00CB3B47"/>
    <w:rsid w:val="00CB3C49"/>
    <w:rsid w:val="00CB3D9F"/>
    <w:rsid w:val="00CB4064"/>
    <w:rsid w:val="00CB43B9"/>
    <w:rsid w:val="00CB4478"/>
    <w:rsid w:val="00CB47E7"/>
    <w:rsid w:val="00CB4F56"/>
    <w:rsid w:val="00CB5714"/>
    <w:rsid w:val="00CB655D"/>
    <w:rsid w:val="00CB7503"/>
    <w:rsid w:val="00CC004B"/>
    <w:rsid w:val="00CC03D5"/>
    <w:rsid w:val="00CC08BE"/>
    <w:rsid w:val="00CC0D8B"/>
    <w:rsid w:val="00CC1244"/>
    <w:rsid w:val="00CC1589"/>
    <w:rsid w:val="00CC163C"/>
    <w:rsid w:val="00CC1716"/>
    <w:rsid w:val="00CC19D2"/>
    <w:rsid w:val="00CC1BF1"/>
    <w:rsid w:val="00CC2119"/>
    <w:rsid w:val="00CC22D3"/>
    <w:rsid w:val="00CC246A"/>
    <w:rsid w:val="00CC2677"/>
    <w:rsid w:val="00CC27ED"/>
    <w:rsid w:val="00CC289C"/>
    <w:rsid w:val="00CC2C7B"/>
    <w:rsid w:val="00CC2FCA"/>
    <w:rsid w:val="00CC3114"/>
    <w:rsid w:val="00CC3A06"/>
    <w:rsid w:val="00CC3BB4"/>
    <w:rsid w:val="00CC3CB8"/>
    <w:rsid w:val="00CC4120"/>
    <w:rsid w:val="00CC44CA"/>
    <w:rsid w:val="00CC451F"/>
    <w:rsid w:val="00CC4E02"/>
    <w:rsid w:val="00CC5A57"/>
    <w:rsid w:val="00CC5C41"/>
    <w:rsid w:val="00CC5E14"/>
    <w:rsid w:val="00CC6DEC"/>
    <w:rsid w:val="00CC6E2A"/>
    <w:rsid w:val="00CC6E96"/>
    <w:rsid w:val="00CC74C4"/>
    <w:rsid w:val="00CC7514"/>
    <w:rsid w:val="00CC767F"/>
    <w:rsid w:val="00CC795F"/>
    <w:rsid w:val="00CD0399"/>
    <w:rsid w:val="00CD0ECA"/>
    <w:rsid w:val="00CD0F71"/>
    <w:rsid w:val="00CD1010"/>
    <w:rsid w:val="00CD107B"/>
    <w:rsid w:val="00CD1B84"/>
    <w:rsid w:val="00CD2793"/>
    <w:rsid w:val="00CD28DD"/>
    <w:rsid w:val="00CD2ADE"/>
    <w:rsid w:val="00CD2E41"/>
    <w:rsid w:val="00CD2F78"/>
    <w:rsid w:val="00CD3ABB"/>
    <w:rsid w:val="00CD3E26"/>
    <w:rsid w:val="00CD447F"/>
    <w:rsid w:val="00CD4622"/>
    <w:rsid w:val="00CD4D2E"/>
    <w:rsid w:val="00CD5374"/>
    <w:rsid w:val="00CD63C6"/>
    <w:rsid w:val="00CD6808"/>
    <w:rsid w:val="00CD6AB5"/>
    <w:rsid w:val="00CD6AD1"/>
    <w:rsid w:val="00CD6D04"/>
    <w:rsid w:val="00CD708E"/>
    <w:rsid w:val="00CD7AE3"/>
    <w:rsid w:val="00CD7D6F"/>
    <w:rsid w:val="00CE0811"/>
    <w:rsid w:val="00CE1592"/>
    <w:rsid w:val="00CE1699"/>
    <w:rsid w:val="00CE1A6B"/>
    <w:rsid w:val="00CE1BCA"/>
    <w:rsid w:val="00CE1F2D"/>
    <w:rsid w:val="00CE228D"/>
    <w:rsid w:val="00CE2350"/>
    <w:rsid w:val="00CE295C"/>
    <w:rsid w:val="00CE2D29"/>
    <w:rsid w:val="00CE30D2"/>
    <w:rsid w:val="00CE31FA"/>
    <w:rsid w:val="00CE32EB"/>
    <w:rsid w:val="00CE4283"/>
    <w:rsid w:val="00CE42A8"/>
    <w:rsid w:val="00CE50A6"/>
    <w:rsid w:val="00CE5A24"/>
    <w:rsid w:val="00CE5D28"/>
    <w:rsid w:val="00CE5D45"/>
    <w:rsid w:val="00CE5F42"/>
    <w:rsid w:val="00CE6067"/>
    <w:rsid w:val="00CE63AD"/>
    <w:rsid w:val="00CE6857"/>
    <w:rsid w:val="00CE6AEC"/>
    <w:rsid w:val="00CE6FD8"/>
    <w:rsid w:val="00CE71AD"/>
    <w:rsid w:val="00CE731F"/>
    <w:rsid w:val="00CE7724"/>
    <w:rsid w:val="00CE7C6E"/>
    <w:rsid w:val="00CE7FBD"/>
    <w:rsid w:val="00CF035D"/>
    <w:rsid w:val="00CF0F47"/>
    <w:rsid w:val="00CF15D3"/>
    <w:rsid w:val="00CF1907"/>
    <w:rsid w:val="00CF19D4"/>
    <w:rsid w:val="00CF1DE0"/>
    <w:rsid w:val="00CF205C"/>
    <w:rsid w:val="00CF2229"/>
    <w:rsid w:val="00CF2761"/>
    <w:rsid w:val="00CF29FB"/>
    <w:rsid w:val="00CF2ABB"/>
    <w:rsid w:val="00CF2E16"/>
    <w:rsid w:val="00CF3094"/>
    <w:rsid w:val="00CF504B"/>
    <w:rsid w:val="00CF5968"/>
    <w:rsid w:val="00CF5D4B"/>
    <w:rsid w:val="00CF5D79"/>
    <w:rsid w:val="00CF61EE"/>
    <w:rsid w:val="00CF629F"/>
    <w:rsid w:val="00CF6757"/>
    <w:rsid w:val="00CF6A3F"/>
    <w:rsid w:val="00CF7384"/>
    <w:rsid w:val="00CF73F9"/>
    <w:rsid w:val="00CF7936"/>
    <w:rsid w:val="00CF7A4D"/>
    <w:rsid w:val="00CF7BD8"/>
    <w:rsid w:val="00D012A9"/>
    <w:rsid w:val="00D01885"/>
    <w:rsid w:val="00D02415"/>
    <w:rsid w:val="00D02DA4"/>
    <w:rsid w:val="00D03448"/>
    <w:rsid w:val="00D03A29"/>
    <w:rsid w:val="00D0406B"/>
    <w:rsid w:val="00D040D2"/>
    <w:rsid w:val="00D041C7"/>
    <w:rsid w:val="00D044F1"/>
    <w:rsid w:val="00D048BB"/>
    <w:rsid w:val="00D04C8F"/>
    <w:rsid w:val="00D05450"/>
    <w:rsid w:val="00D05572"/>
    <w:rsid w:val="00D057BA"/>
    <w:rsid w:val="00D05939"/>
    <w:rsid w:val="00D060A1"/>
    <w:rsid w:val="00D06DBD"/>
    <w:rsid w:val="00D07080"/>
    <w:rsid w:val="00D071E7"/>
    <w:rsid w:val="00D07B16"/>
    <w:rsid w:val="00D07C35"/>
    <w:rsid w:val="00D1021D"/>
    <w:rsid w:val="00D1072F"/>
    <w:rsid w:val="00D10A4D"/>
    <w:rsid w:val="00D10BD2"/>
    <w:rsid w:val="00D10CF0"/>
    <w:rsid w:val="00D11018"/>
    <w:rsid w:val="00D11070"/>
    <w:rsid w:val="00D11187"/>
    <w:rsid w:val="00D11A1C"/>
    <w:rsid w:val="00D11C3C"/>
    <w:rsid w:val="00D12001"/>
    <w:rsid w:val="00D12187"/>
    <w:rsid w:val="00D1288A"/>
    <w:rsid w:val="00D12898"/>
    <w:rsid w:val="00D1325B"/>
    <w:rsid w:val="00D135EE"/>
    <w:rsid w:val="00D13DCE"/>
    <w:rsid w:val="00D13E77"/>
    <w:rsid w:val="00D1427E"/>
    <w:rsid w:val="00D14374"/>
    <w:rsid w:val="00D14464"/>
    <w:rsid w:val="00D14EE6"/>
    <w:rsid w:val="00D150B4"/>
    <w:rsid w:val="00D154E8"/>
    <w:rsid w:val="00D1551D"/>
    <w:rsid w:val="00D155DC"/>
    <w:rsid w:val="00D15668"/>
    <w:rsid w:val="00D15774"/>
    <w:rsid w:val="00D157C0"/>
    <w:rsid w:val="00D15A08"/>
    <w:rsid w:val="00D15B10"/>
    <w:rsid w:val="00D15F0B"/>
    <w:rsid w:val="00D15FD7"/>
    <w:rsid w:val="00D160F1"/>
    <w:rsid w:val="00D17156"/>
    <w:rsid w:val="00D174EB"/>
    <w:rsid w:val="00D178B9"/>
    <w:rsid w:val="00D17AEE"/>
    <w:rsid w:val="00D17FEB"/>
    <w:rsid w:val="00D2007B"/>
    <w:rsid w:val="00D20280"/>
    <w:rsid w:val="00D20400"/>
    <w:rsid w:val="00D20776"/>
    <w:rsid w:val="00D211F8"/>
    <w:rsid w:val="00D21C53"/>
    <w:rsid w:val="00D21DA3"/>
    <w:rsid w:val="00D224D7"/>
    <w:rsid w:val="00D226AA"/>
    <w:rsid w:val="00D22A1C"/>
    <w:rsid w:val="00D22B57"/>
    <w:rsid w:val="00D23303"/>
    <w:rsid w:val="00D23EE8"/>
    <w:rsid w:val="00D240E2"/>
    <w:rsid w:val="00D244E2"/>
    <w:rsid w:val="00D2500F"/>
    <w:rsid w:val="00D25114"/>
    <w:rsid w:val="00D25189"/>
    <w:rsid w:val="00D2533A"/>
    <w:rsid w:val="00D25A2C"/>
    <w:rsid w:val="00D25C3E"/>
    <w:rsid w:val="00D264E2"/>
    <w:rsid w:val="00D2686D"/>
    <w:rsid w:val="00D268BD"/>
    <w:rsid w:val="00D269CA"/>
    <w:rsid w:val="00D27570"/>
    <w:rsid w:val="00D2760C"/>
    <w:rsid w:val="00D2760E"/>
    <w:rsid w:val="00D3002F"/>
    <w:rsid w:val="00D3009E"/>
    <w:rsid w:val="00D30535"/>
    <w:rsid w:val="00D30C59"/>
    <w:rsid w:val="00D30E82"/>
    <w:rsid w:val="00D314D0"/>
    <w:rsid w:val="00D31600"/>
    <w:rsid w:val="00D317D7"/>
    <w:rsid w:val="00D3186E"/>
    <w:rsid w:val="00D31980"/>
    <w:rsid w:val="00D31B4C"/>
    <w:rsid w:val="00D31F2E"/>
    <w:rsid w:val="00D32050"/>
    <w:rsid w:val="00D320CE"/>
    <w:rsid w:val="00D323C9"/>
    <w:rsid w:val="00D32480"/>
    <w:rsid w:val="00D32C0B"/>
    <w:rsid w:val="00D330B1"/>
    <w:rsid w:val="00D33491"/>
    <w:rsid w:val="00D33533"/>
    <w:rsid w:val="00D33A2F"/>
    <w:rsid w:val="00D33C1C"/>
    <w:rsid w:val="00D33F91"/>
    <w:rsid w:val="00D3515F"/>
    <w:rsid w:val="00D35320"/>
    <w:rsid w:val="00D353AB"/>
    <w:rsid w:val="00D354D6"/>
    <w:rsid w:val="00D35C3C"/>
    <w:rsid w:val="00D35EDE"/>
    <w:rsid w:val="00D362A7"/>
    <w:rsid w:val="00D36300"/>
    <w:rsid w:val="00D36499"/>
    <w:rsid w:val="00D364B5"/>
    <w:rsid w:val="00D366DB"/>
    <w:rsid w:val="00D36718"/>
    <w:rsid w:val="00D36B82"/>
    <w:rsid w:val="00D36F74"/>
    <w:rsid w:val="00D37BEE"/>
    <w:rsid w:val="00D4020A"/>
    <w:rsid w:val="00D40BE6"/>
    <w:rsid w:val="00D40E3C"/>
    <w:rsid w:val="00D4187D"/>
    <w:rsid w:val="00D41B4C"/>
    <w:rsid w:val="00D41D0C"/>
    <w:rsid w:val="00D41EF1"/>
    <w:rsid w:val="00D42D55"/>
    <w:rsid w:val="00D42DED"/>
    <w:rsid w:val="00D43203"/>
    <w:rsid w:val="00D43C1F"/>
    <w:rsid w:val="00D43F1A"/>
    <w:rsid w:val="00D441EC"/>
    <w:rsid w:val="00D44AF7"/>
    <w:rsid w:val="00D44E70"/>
    <w:rsid w:val="00D452A8"/>
    <w:rsid w:val="00D45498"/>
    <w:rsid w:val="00D461C0"/>
    <w:rsid w:val="00D463FB"/>
    <w:rsid w:val="00D46A9A"/>
    <w:rsid w:val="00D46C02"/>
    <w:rsid w:val="00D47596"/>
    <w:rsid w:val="00D47A12"/>
    <w:rsid w:val="00D47D32"/>
    <w:rsid w:val="00D47F80"/>
    <w:rsid w:val="00D50766"/>
    <w:rsid w:val="00D50F9E"/>
    <w:rsid w:val="00D51198"/>
    <w:rsid w:val="00D5143C"/>
    <w:rsid w:val="00D51582"/>
    <w:rsid w:val="00D51B89"/>
    <w:rsid w:val="00D51BF4"/>
    <w:rsid w:val="00D51EE9"/>
    <w:rsid w:val="00D5204A"/>
    <w:rsid w:val="00D5230C"/>
    <w:rsid w:val="00D523BA"/>
    <w:rsid w:val="00D523E3"/>
    <w:rsid w:val="00D5254C"/>
    <w:rsid w:val="00D52752"/>
    <w:rsid w:val="00D5328C"/>
    <w:rsid w:val="00D5333A"/>
    <w:rsid w:val="00D535BE"/>
    <w:rsid w:val="00D539FD"/>
    <w:rsid w:val="00D5417C"/>
    <w:rsid w:val="00D54423"/>
    <w:rsid w:val="00D54EB2"/>
    <w:rsid w:val="00D54FB1"/>
    <w:rsid w:val="00D55441"/>
    <w:rsid w:val="00D55668"/>
    <w:rsid w:val="00D56046"/>
    <w:rsid w:val="00D564A1"/>
    <w:rsid w:val="00D56808"/>
    <w:rsid w:val="00D5775F"/>
    <w:rsid w:val="00D5779C"/>
    <w:rsid w:val="00D57A94"/>
    <w:rsid w:val="00D60D6B"/>
    <w:rsid w:val="00D60FC9"/>
    <w:rsid w:val="00D610DF"/>
    <w:rsid w:val="00D611E9"/>
    <w:rsid w:val="00D612E6"/>
    <w:rsid w:val="00D6161E"/>
    <w:rsid w:val="00D61823"/>
    <w:rsid w:val="00D61C89"/>
    <w:rsid w:val="00D6216B"/>
    <w:rsid w:val="00D62CE6"/>
    <w:rsid w:val="00D62D30"/>
    <w:rsid w:val="00D638C6"/>
    <w:rsid w:val="00D64074"/>
    <w:rsid w:val="00D64112"/>
    <w:rsid w:val="00D641CF"/>
    <w:rsid w:val="00D643F0"/>
    <w:rsid w:val="00D64573"/>
    <w:rsid w:val="00D64793"/>
    <w:rsid w:val="00D6559D"/>
    <w:rsid w:val="00D660FC"/>
    <w:rsid w:val="00D66498"/>
    <w:rsid w:val="00D66509"/>
    <w:rsid w:val="00D665B2"/>
    <w:rsid w:val="00D66B43"/>
    <w:rsid w:val="00D66B61"/>
    <w:rsid w:val="00D66E25"/>
    <w:rsid w:val="00D67423"/>
    <w:rsid w:val="00D674E7"/>
    <w:rsid w:val="00D67825"/>
    <w:rsid w:val="00D6797A"/>
    <w:rsid w:val="00D67FAD"/>
    <w:rsid w:val="00D7102C"/>
    <w:rsid w:val="00D71049"/>
    <w:rsid w:val="00D7133C"/>
    <w:rsid w:val="00D713F5"/>
    <w:rsid w:val="00D71B99"/>
    <w:rsid w:val="00D71BF8"/>
    <w:rsid w:val="00D722FC"/>
    <w:rsid w:val="00D72341"/>
    <w:rsid w:val="00D723D7"/>
    <w:rsid w:val="00D725B0"/>
    <w:rsid w:val="00D72AE8"/>
    <w:rsid w:val="00D72BF8"/>
    <w:rsid w:val="00D72E70"/>
    <w:rsid w:val="00D72F2C"/>
    <w:rsid w:val="00D72FAF"/>
    <w:rsid w:val="00D734BC"/>
    <w:rsid w:val="00D734FB"/>
    <w:rsid w:val="00D73660"/>
    <w:rsid w:val="00D736AD"/>
    <w:rsid w:val="00D73A62"/>
    <w:rsid w:val="00D73DC4"/>
    <w:rsid w:val="00D74B2B"/>
    <w:rsid w:val="00D75430"/>
    <w:rsid w:val="00D755E5"/>
    <w:rsid w:val="00D75691"/>
    <w:rsid w:val="00D75957"/>
    <w:rsid w:val="00D75D4C"/>
    <w:rsid w:val="00D75D62"/>
    <w:rsid w:val="00D75D70"/>
    <w:rsid w:val="00D75E19"/>
    <w:rsid w:val="00D75EEA"/>
    <w:rsid w:val="00D76009"/>
    <w:rsid w:val="00D76157"/>
    <w:rsid w:val="00D762F0"/>
    <w:rsid w:val="00D76408"/>
    <w:rsid w:val="00D764ED"/>
    <w:rsid w:val="00D7659B"/>
    <w:rsid w:val="00D768FE"/>
    <w:rsid w:val="00D76AAE"/>
    <w:rsid w:val="00D76B00"/>
    <w:rsid w:val="00D771A0"/>
    <w:rsid w:val="00D77AD9"/>
    <w:rsid w:val="00D77F02"/>
    <w:rsid w:val="00D77F1B"/>
    <w:rsid w:val="00D8052A"/>
    <w:rsid w:val="00D8074E"/>
    <w:rsid w:val="00D80BAE"/>
    <w:rsid w:val="00D80EF0"/>
    <w:rsid w:val="00D81029"/>
    <w:rsid w:val="00D8136E"/>
    <w:rsid w:val="00D81862"/>
    <w:rsid w:val="00D8188A"/>
    <w:rsid w:val="00D8197D"/>
    <w:rsid w:val="00D81F15"/>
    <w:rsid w:val="00D82420"/>
    <w:rsid w:val="00D8256A"/>
    <w:rsid w:val="00D82848"/>
    <w:rsid w:val="00D829F1"/>
    <w:rsid w:val="00D82C60"/>
    <w:rsid w:val="00D83746"/>
    <w:rsid w:val="00D83FF7"/>
    <w:rsid w:val="00D841B3"/>
    <w:rsid w:val="00D84CF7"/>
    <w:rsid w:val="00D85696"/>
    <w:rsid w:val="00D85AB1"/>
    <w:rsid w:val="00D85D46"/>
    <w:rsid w:val="00D85FB8"/>
    <w:rsid w:val="00D860BB"/>
    <w:rsid w:val="00D86220"/>
    <w:rsid w:val="00D86460"/>
    <w:rsid w:val="00D86700"/>
    <w:rsid w:val="00D86B76"/>
    <w:rsid w:val="00D86D07"/>
    <w:rsid w:val="00D86F60"/>
    <w:rsid w:val="00D8753E"/>
    <w:rsid w:val="00D87660"/>
    <w:rsid w:val="00D87EAF"/>
    <w:rsid w:val="00D903B4"/>
    <w:rsid w:val="00D90E3F"/>
    <w:rsid w:val="00D90EF0"/>
    <w:rsid w:val="00D91C77"/>
    <w:rsid w:val="00D91F84"/>
    <w:rsid w:val="00D92426"/>
    <w:rsid w:val="00D926BA"/>
    <w:rsid w:val="00D92812"/>
    <w:rsid w:val="00D9292A"/>
    <w:rsid w:val="00D929B5"/>
    <w:rsid w:val="00D92DFB"/>
    <w:rsid w:val="00D9307F"/>
    <w:rsid w:val="00D931FC"/>
    <w:rsid w:val="00D9363C"/>
    <w:rsid w:val="00D93799"/>
    <w:rsid w:val="00D93AFF"/>
    <w:rsid w:val="00D9419C"/>
    <w:rsid w:val="00D944AB"/>
    <w:rsid w:val="00D949E0"/>
    <w:rsid w:val="00D94AF9"/>
    <w:rsid w:val="00D94C70"/>
    <w:rsid w:val="00D957D2"/>
    <w:rsid w:val="00D957FF"/>
    <w:rsid w:val="00D9588A"/>
    <w:rsid w:val="00D95D9A"/>
    <w:rsid w:val="00D95F33"/>
    <w:rsid w:val="00D967D6"/>
    <w:rsid w:val="00D968A8"/>
    <w:rsid w:val="00D9694A"/>
    <w:rsid w:val="00D96AFE"/>
    <w:rsid w:val="00D96BF3"/>
    <w:rsid w:val="00D96C24"/>
    <w:rsid w:val="00D96C67"/>
    <w:rsid w:val="00D973DA"/>
    <w:rsid w:val="00D97A03"/>
    <w:rsid w:val="00D97D44"/>
    <w:rsid w:val="00D97FDC"/>
    <w:rsid w:val="00DA0D29"/>
    <w:rsid w:val="00DA1467"/>
    <w:rsid w:val="00DA14DB"/>
    <w:rsid w:val="00DA1BF1"/>
    <w:rsid w:val="00DA21CC"/>
    <w:rsid w:val="00DA26B5"/>
    <w:rsid w:val="00DA278E"/>
    <w:rsid w:val="00DA2A86"/>
    <w:rsid w:val="00DA341F"/>
    <w:rsid w:val="00DA3658"/>
    <w:rsid w:val="00DA386E"/>
    <w:rsid w:val="00DA3975"/>
    <w:rsid w:val="00DA3C17"/>
    <w:rsid w:val="00DA4284"/>
    <w:rsid w:val="00DA46A9"/>
    <w:rsid w:val="00DA48BB"/>
    <w:rsid w:val="00DA4F9D"/>
    <w:rsid w:val="00DA530B"/>
    <w:rsid w:val="00DA5542"/>
    <w:rsid w:val="00DA5554"/>
    <w:rsid w:val="00DA59ED"/>
    <w:rsid w:val="00DA5C37"/>
    <w:rsid w:val="00DA5E18"/>
    <w:rsid w:val="00DA5EEC"/>
    <w:rsid w:val="00DA6D3D"/>
    <w:rsid w:val="00DA6D54"/>
    <w:rsid w:val="00DA72D4"/>
    <w:rsid w:val="00DA75A6"/>
    <w:rsid w:val="00DA79EA"/>
    <w:rsid w:val="00DA7A4C"/>
    <w:rsid w:val="00DA7DF7"/>
    <w:rsid w:val="00DB013F"/>
    <w:rsid w:val="00DB0290"/>
    <w:rsid w:val="00DB0759"/>
    <w:rsid w:val="00DB0E90"/>
    <w:rsid w:val="00DB15CB"/>
    <w:rsid w:val="00DB1C87"/>
    <w:rsid w:val="00DB1F81"/>
    <w:rsid w:val="00DB22DF"/>
    <w:rsid w:val="00DB24EE"/>
    <w:rsid w:val="00DB2689"/>
    <w:rsid w:val="00DB2A1A"/>
    <w:rsid w:val="00DB2ADA"/>
    <w:rsid w:val="00DB2B0D"/>
    <w:rsid w:val="00DB2B69"/>
    <w:rsid w:val="00DB3257"/>
    <w:rsid w:val="00DB46B0"/>
    <w:rsid w:val="00DB4C7D"/>
    <w:rsid w:val="00DB5262"/>
    <w:rsid w:val="00DB569E"/>
    <w:rsid w:val="00DB56B4"/>
    <w:rsid w:val="00DB5BF8"/>
    <w:rsid w:val="00DB5C16"/>
    <w:rsid w:val="00DB5E71"/>
    <w:rsid w:val="00DB66E9"/>
    <w:rsid w:val="00DB6A37"/>
    <w:rsid w:val="00DB6A9F"/>
    <w:rsid w:val="00DB710E"/>
    <w:rsid w:val="00DB7577"/>
    <w:rsid w:val="00DB770E"/>
    <w:rsid w:val="00DB7907"/>
    <w:rsid w:val="00DB7920"/>
    <w:rsid w:val="00DC01CF"/>
    <w:rsid w:val="00DC06B4"/>
    <w:rsid w:val="00DC09CF"/>
    <w:rsid w:val="00DC0E88"/>
    <w:rsid w:val="00DC1117"/>
    <w:rsid w:val="00DC1420"/>
    <w:rsid w:val="00DC19B4"/>
    <w:rsid w:val="00DC21DC"/>
    <w:rsid w:val="00DC252C"/>
    <w:rsid w:val="00DC2617"/>
    <w:rsid w:val="00DC3020"/>
    <w:rsid w:val="00DC31C7"/>
    <w:rsid w:val="00DC3630"/>
    <w:rsid w:val="00DC3B61"/>
    <w:rsid w:val="00DC3BFF"/>
    <w:rsid w:val="00DC3DD5"/>
    <w:rsid w:val="00DC41DD"/>
    <w:rsid w:val="00DC4AD5"/>
    <w:rsid w:val="00DC5263"/>
    <w:rsid w:val="00DC56C3"/>
    <w:rsid w:val="00DC572D"/>
    <w:rsid w:val="00DC5992"/>
    <w:rsid w:val="00DC66C3"/>
    <w:rsid w:val="00DC6940"/>
    <w:rsid w:val="00DC6EE8"/>
    <w:rsid w:val="00DC734D"/>
    <w:rsid w:val="00DD072C"/>
    <w:rsid w:val="00DD0AFC"/>
    <w:rsid w:val="00DD0FFE"/>
    <w:rsid w:val="00DD1288"/>
    <w:rsid w:val="00DD1C18"/>
    <w:rsid w:val="00DD2408"/>
    <w:rsid w:val="00DD2995"/>
    <w:rsid w:val="00DD2E26"/>
    <w:rsid w:val="00DD2E89"/>
    <w:rsid w:val="00DD3124"/>
    <w:rsid w:val="00DD365E"/>
    <w:rsid w:val="00DD36E6"/>
    <w:rsid w:val="00DD4112"/>
    <w:rsid w:val="00DD431D"/>
    <w:rsid w:val="00DD434C"/>
    <w:rsid w:val="00DD4831"/>
    <w:rsid w:val="00DD4A50"/>
    <w:rsid w:val="00DD4B67"/>
    <w:rsid w:val="00DD5522"/>
    <w:rsid w:val="00DD556C"/>
    <w:rsid w:val="00DD5B9B"/>
    <w:rsid w:val="00DD6242"/>
    <w:rsid w:val="00DD6511"/>
    <w:rsid w:val="00DD67F6"/>
    <w:rsid w:val="00DD688A"/>
    <w:rsid w:val="00DD6B3B"/>
    <w:rsid w:val="00DD6DBD"/>
    <w:rsid w:val="00DD6E6B"/>
    <w:rsid w:val="00DD71A6"/>
    <w:rsid w:val="00DD731D"/>
    <w:rsid w:val="00DD7550"/>
    <w:rsid w:val="00DD76ED"/>
    <w:rsid w:val="00DD7701"/>
    <w:rsid w:val="00DD7956"/>
    <w:rsid w:val="00DD7995"/>
    <w:rsid w:val="00DE0789"/>
    <w:rsid w:val="00DE0D48"/>
    <w:rsid w:val="00DE0FC7"/>
    <w:rsid w:val="00DE1935"/>
    <w:rsid w:val="00DE1C3A"/>
    <w:rsid w:val="00DE1CE5"/>
    <w:rsid w:val="00DE2C1C"/>
    <w:rsid w:val="00DE3499"/>
    <w:rsid w:val="00DE422C"/>
    <w:rsid w:val="00DE4834"/>
    <w:rsid w:val="00DE4AEE"/>
    <w:rsid w:val="00DE5CA8"/>
    <w:rsid w:val="00DE5E5F"/>
    <w:rsid w:val="00DE5EC9"/>
    <w:rsid w:val="00DE6348"/>
    <w:rsid w:val="00DE6478"/>
    <w:rsid w:val="00DE656E"/>
    <w:rsid w:val="00DE6F0A"/>
    <w:rsid w:val="00DE7825"/>
    <w:rsid w:val="00DE7E5C"/>
    <w:rsid w:val="00DE7F37"/>
    <w:rsid w:val="00DF00F7"/>
    <w:rsid w:val="00DF0136"/>
    <w:rsid w:val="00DF06B4"/>
    <w:rsid w:val="00DF0A58"/>
    <w:rsid w:val="00DF0D86"/>
    <w:rsid w:val="00DF0F1B"/>
    <w:rsid w:val="00DF16EF"/>
    <w:rsid w:val="00DF1A55"/>
    <w:rsid w:val="00DF1BA4"/>
    <w:rsid w:val="00DF3204"/>
    <w:rsid w:val="00DF39CC"/>
    <w:rsid w:val="00DF3AD5"/>
    <w:rsid w:val="00DF3BEC"/>
    <w:rsid w:val="00DF4027"/>
    <w:rsid w:val="00DF4465"/>
    <w:rsid w:val="00DF46A2"/>
    <w:rsid w:val="00DF46B7"/>
    <w:rsid w:val="00DF4E99"/>
    <w:rsid w:val="00DF4FD6"/>
    <w:rsid w:val="00DF543D"/>
    <w:rsid w:val="00DF56A1"/>
    <w:rsid w:val="00DF5888"/>
    <w:rsid w:val="00DF5C17"/>
    <w:rsid w:val="00DF5FD3"/>
    <w:rsid w:val="00DF64C6"/>
    <w:rsid w:val="00DF6C34"/>
    <w:rsid w:val="00DF7128"/>
    <w:rsid w:val="00DF755B"/>
    <w:rsid w:val="00DF7F98"/>
    <w:rsid w:val="00E000A0"/>
    <w:rsid w:val="00E00C61"/>
    <w:rsid w:val="00E0133A"/>
    <w:rsid w:val="00E014D4"/>
    <w:rsid w:val="00E019F1"/>
    <w:rsid w:val="00E01CD3"/>
    <w:rsid w:val="00E022F5"/>
    <w:rsid w:val="00E0261E"/>
    <w:rsid w:val="00E028C0"/>
    <w:rsid w:val="00E02EE0"/>
    <w:rsid w:val="00E033AC"/>
    <w:rsid w:val="00E03C1F"/>
    <w:rsid w:val="00E03D6A"/>
    <w:rsid w:val="00E04029"/>
    <w:rsid w:val="00E043B6"/>
    <w:rsid w:val="00E0448C"/>
    <w:rsid w:val="00E045EB"/>
    <w:rsid w:val="00E045ED"/>
    <w:rsid w:val="00E0499C"/>
    <w:rsid w:val="00E04BBC"/>
    <w:rsid w:val="00E04DD6"/>
    <w:rsid w:val="00E05137"/>
    <w:rsid w:val="00E05ABD"/>
    <w:rsid w:val="00E05E58"/>
    <w:rsid w:val="00E0613C"/>
    <w:rsid w:val="00E06286"/>
    <w:rsid w:val="00E06D7E"/>
    <w:rsid w:val="00E06F0E"/>
    <w:rsid w:val="00E06F2C"/>
    <w:rsid w:val="00E0739D"/>
    <w:rsid w:val="00E07F18"/>
    <w:rsid w:val="00E105F1"/>
    <w:rsid w:val="00E1080A"/>
    <w:rsid w:val="00E10CBD"/>
    <w:rsid w:val="00E10DD0"/>
    <w:rsid w:val="00E10ECA"/>
    <w:rsid w:val="00E116A9"/>
    <w:rsid w:val="00E116EA"/>
    <w:rsid w:val="00E118CD"/>
    <w:rsid w:val="00E11E95"/>
    <w:rsid w:val="00E13E40"/>
    <w:rsid w:val="00E1431D"/>
    <w:rsid w:val="00E144E4"/>
    <w:rsid w:val="00E146C1"/>
    <w:rsid w:val="00E146CE"/>
    <w:rsid w:val="00E150B4"/>
    <w:rsid w:val="00E153A3"/>
    <w:rsid w:val="00E1558D"/>
    <w:rsid w:val="00E157AF"/>
    <w:rsid w:val="00E15880"/>
    <w:rsid w:val="00E164F1"/>
    <w:rsid w:val="00E16716"/>
    <w:rsid w:val="00E167B6"/>
    <w:rsid w:val="00E167F6"/>
    <w:rsid w:val="00E16835"/>
    <w:rsid w:val="00E16928"/>
    <w:rsid w:val="00E16A87"/>
    <w:rsid w:val="00E16EC6"/>
    <w:rsid w:val="00E175F7"/>
    <w:rsid w:val="00E17AD3"/>
    <w:rsid w:val="00E2020C"/>
    <w:rsid w:val="00E20357"/>
    <w:rsid w:val="00E20511"/>
    <w:rsid w:val="00E2131F"/>
    <w:rsid w:val="00E213F2"/>
    <w:rsid w:val="00E218F8"/>
    <w:rsid w:val="00E2234F"/>
    <w:rsid w:val="00E226B0"/>
    <w:rsid w:val="00E237C7"/>
    <w:rsid w:val="00E23B7C"/>
    <w:rsid w:val="00E23E66"/>
    <w:rsid w:val="00E243EF"/>
    <w:rsid w:val="00E2476C"/>
    <w:rsid w:val="00E24D88"/>
    <w:rsid w:val="00E255DF"/>
    <w:rsid w:val="00E25B5C"/>
    <w:rsid w:val="00E26132"/>
    <w:rsid w:val="00E268FE"/>
    <w:rsid w:val="00E26CC2"/>
    <w:rsid w:val="00E27273"/>
    <w:rsid w:val="00E272B5"/>
    <w:rsid w:val="00E273BA"/>
    <w:rsid w:val="00E27679"/>
    <w:rsid w:val="00E27821"/>
    <w:rsid w:val="00E27C2F"/>
    <w:rsid w:val="00E27EE5"/>
    <w:rsid w:val="00E27FCE"/>
    <w:rsid w:val="00E30027"/>
    <w:rsid w:val="00E30A61"/>
    <w:rsid w:val="00E30AEE"/>
    <w:rsid w:val="00E30F97"/>
    <w:rsid w:val="00E310E5"/>
    <w:rsid w:val="00E3160B"/>
    <w:rsid w:val="00E316CA"/>
    <w:rsid w:val="00E31D8D"/>
    <w:rsid w:val="00E3222F"/>
    <w:rsid w:val="00E329BC"/>
    <w:rsid w:val="00E336C5"/>
    <w:rsid w:val="00E339CF"/>
    <w:rsid w:val="00E33B74"/>
    <w:rsid w:val="00E341D9"/>
    <w:rsid w:val="00E34335"/>
    <w:rsid w:val="00E34A56"/>
    <w:rsid w:val="00E34EFD"/>
    <w:rsid w:val="00E35151"/>
    <w:rsid w:val="00E357C1"/>
    <w:rsid w:val="00E35C56"/>
    <w:rsid w:val="00E379C2"/>
    <w:rsid w:val="00E37E1C"/>
    <w:rsid w:val="00E4060B"/>
    <w:rsid w:val="00E409A6"/>
    <w:rsid w:val="00E40A68"/>
    <w:rsid w:val="00E40B33"/>
    <w:rsid w:val="00E4115E"/>
    <w:rsid w:val="00E41486"/>
    <w:rsid w:val="00E41520"/>
    <w:rsid w:val="00E41968"/>
    <w:rsid w:val="00E41E05"/>
    <w:rsid w:val="00E43B6D"/>
    <w:rsid w:val="00E43FC9"/>
    <w:rsid w:val="00E44145"/>
    <w:rsid w:val="00E4422C"/>
    <w:rsid w:val="00E4485A"/>
    <w:rsid w:val="00E44946"/>
    <w:rsid w:val="00E44B06"/>
    <w:rsid w:val="00E44C22"/>
    <w:rsid w:val="00E45655"/>
    <w:rsid w:val="00E457E1"/>
    <w:rsid w:val="00E45939"/>
    <w:rsid w:val="00E463EE"/>
    <w:rsid w:val="00E46B0D"/>
    <w:rsid w:val="00E46C90"/>
    <w:rsid w:val="00E46EE4"/>
    <w:rsid w:val="00E47B3C"/>
    <w:rsid w:val="00E508F4"/>
    <w:rsid w:val="00E51706"/>
    <w:rsid w:val="00E5187C"/>
    <w:rsid w:val="00E51A76"/>
    <w:rsid w:val="00E52B13"/>
    <w:rsid w:val="00E52D33"/>
    <w:rsid w:val="00E52E70"/>
    <w:rsid w:val="00E52ED9"/>
    <w:rsid w:val="00E532C8"/>
    <w:rsid w:val="00E534D1"/>
    <w:rsid w:val="00E538D8"/>
    <w:rsid w:val="00E539F6"/>
    <w:rsid w:val="00E53E45"/>
    <w:rsid w:val="00E540D5"/>
    <w:rsid w:val="00E540DA"/>
    <w:rsid w:val="00E541E0"/>
    <w:rsid w:val="00E548AC"/>
    <w:rsid w:val="00E54F6D"/>
    <w:rsid w:val="00E55389"/>
    <w:rsid w:val="00E55417"/>
    <w:rsid w:val="00E55853"/>
    <w:rsid w:val="00E55A17"/>
    <w:rsid w:val="00E55A70"/>
    <w:rsid w:val="00E56462"/>
    <w:rsid w:val="00E56DEC"/>
    <w:rsid w:val="00E56E6D"/>
    <w:rsid w:val="00E571B3"/>
    <w:rsid w:val="00E573F2"/>
    <w:rsid w:val="00E60111"/>
    <w:rsid w:val="00E6020E"/>
    <w:rsid w:val="00E60DF1"/>
    <w:rsid w:val="00E61588"/>
    <w:rsid w:val="00E61608"/>
    <w:rsid w:val="00E61989"/>
    <w:rsid w:val="00E61C9A"/>
    <w:rsid w:val="00E61E15"/>
    <w:rsid w:val="00E625E7"/>
    <w:rsid w:val="00E627FF"/>
    <w:rsid w:val="00E6286A"/>
    <w:rsid w:val="00E630F2"/>
    <w:rsid w:val="00E63183"/>
    <w:rsid w:val="00E63CD8"/>
    <w:rsid w:val="00E64578"/>
    <w:rsid w:val="00E645D4"/>
    <w:rsid w:val="00E6481C"/>
    <w:rsid w:val="00E64D13"/>
    <w:rsid w:val="00E64E54"/>
    <w:rsid w:val="00E6522A"/>
    <w:rsid w:val="00E6567C"/>
    <w:rsid w:val="00E6569E"/>
    <w:rsid w:val="00E657C3"/>
    <w:rsid w:val="00E65F74"/>
    <w:rsid w:val="00E66326"/>
    <w:rsid w:val="00E6637C"/>
    <w:rsid w:val="00E665CB"/>
    <w:rsid w:val="00E66E0C"/>
    <w:rsid w:val="00E670A1"/>
    <w:rsid w:val="00E67B87"/>
    <w:rsid w:val="00E67EB5"/>
    <w:rsid w:val="00E704D2"/>
    <w:rsid w:val="00E70760"/>
    <w:rsid w:val="00E71362"/>
    <w:rsid w:val="00E71505"/>
    <w:rsid w:val="00E7164C"/>
    <w:rsid w:val="00E716D7"/>
    <w:rsid w:val="00E71731"/>
    <w:rsid w:val="00E717A6"/>
    <w:rsid w:val="00E719C2"/>
    <w:rsid w:val="00E71D8C"/>
    <w:rsid w:val="00E736B0"/>
    <w:rsid w:val="00E737E1"/>
    <w:rsid w:val="00E739B5"/>
    <w:rsid w:val="00E73E3F"/>
    <w:rsid w:val="00E73F4A"/>
    <w:rsid w:val="00E74306"/>
    <w:rsid w:val="00E74540"/>
    <w:rsid w:val="00E74BE0"/>
    <w:rsid w:val="00E74D89"/>
    <w:rsid w:val="00E75189"/>
    <w:rsid w:val="00E75711"/>
    <w:rsid w:val="00E75A25"/>
    <w:rsid w:val="00E7634A"/>
    <w:rsid w:val="00E76F1B"/>
    <w:rsid w:val="00E774D9"/>
    <w:rsid w:val="00E775C6"/>
    <w:rsid w:val="00E77823"/>
    <w:rsid w:val="00E778A1"/>
    <w:rsid w:val="00E778F3"/>
    <w:rsid w:val="00E77EA7"/>
    <w:rsid w:val="00E80769"/>
    <w:rsid w:val="00E80BAB"/>
    <w:rsid w:val="00E81143"/>
    <w:rsid w:val="00E814A0"/>
    <w:rsid w:val="00E81B57"/>
    <w:rsid w:val="00E820E6"/>
    <w:rsid w:val="00E82495"/>
    <w:rsid w:val="00E82634"/>
    <w:rsid w:val="00E82996"/>
    <w:rsid w:val="00E82CD0"/>
    <w:rsid w:val="00E82D90"/>
    <w:rsid w:val="00E83283"/>
    <w:rsid w:val="00E8379A"/>
    <w:rsid w:val="00E837A1"/>
    <w:rsid w:val="00E83EC3"/>
    <w:rsid w:val="00E840E4"/>
    <w:rsid w:val="00E8457A"/>
    <w:rsid w:val="00E848E2"/>
    <w:rsid w:val="00E84ADD"/>
    <w:rsid w:val="00E84D30"/>
    <w:rsid w:val="00E84EAC"/>
    <w:rsid w:val="00E852E1"/>
    <w:rsid w:val="00E85945"/>
    <w:rsid w:val="00E85D95"/>
    <w:rsid w:val="00E85E6A"/>
    <w:rsid w:val="00E85ED3"/>
    <w:rsid w:val="00E85F6A"/>
    <w:rsid w:val="00E860B2"/>
    <w:rsid w:val="00E8681B"/>
    <w:rsid w:val="00E868B4"/>
    <w:rsid w:val="00E8695D"/>
    <w:rsid w:val="00E86976"/>
    <w:rsid w:val="00E86B35"/>
    <w:rsid w:val="00E86EAA"/>
    <w:rsid w:val="00E86EE5"/>
    <w:rsid w:val="00E86FF2"/>
    <w:rsid w:val="00E87A5A"/>
    <w:rsid w:val="00E87DB9"/>
    <w:rsid w:val="00E87DED"/>
    <w:rsid w:val="00E87FE1"/>
    <w:rsid w:val="00E9039C"/>
    <w:rsid w:val="00E904CC"/>
    <w:rsid w:val="00E9076F"/>
    <w:rsid w:val="00E90A26"/>
    <w:rsid w:val="00E90ADD"/>
    <w:rsid w:val="00E91029"/>
    <w:rsid w:val="00E91828"/>
    <w:rsid w:val="00E9192E"/>
    <w:rsid w:val="00E91963"/>
    <w:rsid w:val="00E91BE2"/>
    <w:rsid w:val="00E91EBE"/>
    <w:rsid w:val="00E91F48"/>
    <w:rsid w:val="00E9245D"/>
    <w:rsid w:val="00E92D1C"/>
    <w:rsid w:val="00E93025"/>
    <w:rsid w:val="00E93313"/>
    <w:rsid w:val="00E93389"/>
    <w:rsid w:val="00E94B08"/>
    <w:rsid w:val="00E956E8"/>
    <w:rsid w:val="00E95704"/>
    <w:rsid w:val="00E95B56"/>
    <w:rsid w:val="00E962D6"/>
    <w:rsid w:val="00E965AB"/>
    <w:rsid w:val="00E965ED"/>
    <w:rsid w:val="00E96EA8"/>
    <w:rsid w:val="00E97AAC"/>
    <w:rsid w:val="00E97F16"/>
    <w:rsid w:val="00E97F74"/>
    <w:rsid w:val="00EA016D"/>
    <w:rsid w:val="00EA075C"/>
    <w:rsid w:val="00EA0D8B"/>
    <w:rsid w:val="00EA16DE"/>
    <w:rsid w:val="00EA19B0"/>
    <w:rsid w:val="00EA1AAA"/>
    <w:rsid w:val="00EA1BEC"/>
    <w:rsid w:val="00EA1C88"/>
    <w:rsid w:val="00EA1EC8"/>
    <w:rsid w:val="00EA2578"/>
    <w:rsid w:val="00EA2795"/>
    <w:rsid w:val="00EA2BD3"/>
    <w:rsid w:val="00EA2D4D"/>
    <w:rsid w:val="00EA35D2"/>
    <w:rsid w:val="00EA3A73"/>
    <w:rsid w:val="00EA4075"/>
    <w:rsid w:val="00EA4687"/>
    <w:rsid w:val="00EA4DC1"/>
    <w:rsid w:val="00EA5188"/>
    <w:rsid w:val="00EA5945"/>
    <w:rsid w:val="00EA6766"/>
    <w:rsid w:val="00EA67DD"/>
    <w:rsid w:val="00EA6F1C"/>
    <w:rsid w:val="00EA756E"/>
    <w:rsid w:val="00EA760F"/>
    <w:rsid w:val="00EA7664"/>
    <w:rsid w:val="00EA76E7"/>
    <w:rsid w:val="00EA7B2A"/>
    <w:rsid w:val="00EA7F6C"/>
    <w:rsid w:val="00EB0587"/>
    <w:rsid w:val="00EB0A45"/>
    <w:rsid w:val="00EB0CF9"/>
    <w:rsid w:val="00EB0E69"/>
    <w:rsid w:val="00EB1034"/>
    <w:rsid w:val="00EB1307"/>
    <w:rsid w:val="00EB22CE"/>
    <w:rsid w:val="00EB22DC"/>
    <w:rsid w:val="00EB25D5"/>
    <w:rsid w:val="00EB2D1E"/>
    <w:rsid w:val="00EB2E8C"/>
    <w:rsid w:val="00EB3551"/>
    <w:rsid w:val="00EB3D14"/>
    <w:rsid w:val="00EB502E"/>
    <w:rsid w:val="00EB52A4"/>
    <w:rsid w:val="00EB5472"/>
    <w:rsid w:val="00EB5AA8"/>
    <w:rsid w:val="00EB61E1"/>
    <w:rsid w:val="00EB663C"/>
    <w:rsid w:val="00EB6840"/>
    <w:rsid w:val="00EB6CDC"/>
    <w:rsid w:val="00EB6ECD"/>
    <w:rsid w:val="00EB739D"/>
    <w:rsid w:val="00EB774B"/>
    <w:rsid w:val="00EB78DD"/>
    <w:rsid w:val="00EB79DC"/>
    <w:rsid w:val="00EB7B7F"/>
    <w:rsid w:val="00EC0100"/>
    <w:rsid w:val="00EC02D9"/>
    <w:rsid w:val="00EC0396"/>
    <w:rsid w:val="00EC05F5"/>
    <w:rsid w:val="00EC0939"/>
    <w:rsid w:val="00EC1061"/>
    <w:rsid w:val="00EC1380"/>
    <w:rsid w:val="00EC149C"/>
    <w:rsid w:val="00EC14A1"/>
    <w:rsid w:val="00EC1EE4"/>
    <w:rsid w:val="00EC288B"/>
    <w:rsid w:val="00EC2957"/>
    <w:rsid w:val="00EC2985"/>
    <w:rsid w:val="00EC2997"/>
    <w:rsid w:val="00EC2AF5"/>
    <w:rsid w:val="00EC33E1"/>
    <w:rsid w:val="00EC3BFF"/>
    <w:rsid w:val="00EC3E56"/>
    <w:rsid w:val="00EC3FE4"/>
    <w:rsid w:val="00EC494E"/>
    <w:rsid w:val="00EC50DA"/>
    <w:rsid w:val="00EC5EF5"/>
    <w:rsid w:val="00EC63FE"/>
    <w:rsid w:val="00EC6AAE"/>
    <w:rsid w:val="00EC6ABD"/>
    <w:rsid w:val="00EC6B8A"/>
    <w:rsid w:val="00EC6C5E"/>
    <w:rsid w:val="00EC6C5F"/>
    <w:rsid w:val="00EC6C69"/>
    <w:rsid w:val="00EC7802"/>
    <w:rsid w:val="00EC7849"/>
    <w:rsid w:val="00EC78D1"/>
    <w:rsid w:val="00ED00F6"/>
    <w:rsid w:val="00ED027E"/>
    <w:rsid w:val="00ED0513"/>
    <w:rsid w:val="00ED0568"/>
    <w:rsid w:val="00ED05C8"/>
    <w:rsid w:val="00ED0613"/>
    <w:rsid w:val="00ED090F"/>
    <w:rsid w:val="00ED099A"/>
    <w:rsid w:val="00ED0BE8"/>
    <w:rsid w:val="00ED0BEE"/>
    <w:rsid w:val="00ED10C4"/>
    <w:rsid w:val="00ED1222"/>
    <w:rsid w:val="00ED1F75"/>
    <w:rsid w:val="00ED2641"/>
    <w:rsid w:val="00ED299A"/>
    <w:rsid w:val="00ED2B3D"/>
    <w:rsid w:val="00ED2CD9"/>
    <w:rsid w:val="00ED2D01"/>
    <w:rsid w:val="00ED2F16"/>
    <w:rsid w:val="00ED3122"/>
    <w:rsid w:val="00ED3387"/>
    <w:rsid w:val="00ED346C"/>
    <w:rsid w:val="00ED3584"/>
    <w:rsid w:val="00ED35FD"/>
    <w:rsid w:val="00ED36CD"/>
    <w:rsid w:val="00ED37FC"/>
    <w:rsid w:val="00ED4112"/>
    <w:rsid w:val="00ED50AB"/>
    <w:rsid w:val="00ED510E"/>
    <w:rsid w:val="00ED51D6"/>
    <w:rsid w:val="00ED5D96"/>
    <w:rsid w:val="00ED62FA"/>
    <w:rsid w:val="00ED64F5"/>
    <w:rsid w:val="00ED65DD"/>
    <w:rsid w:val="00ED6760"/>
    <w:rsid w:val="00ED6A1D"/>
    <w:rsid w:val="00ED6C67"/>
    <w:rsid w:val="00ED70FB"/>
    <w:rsid w:val="00ED730A"/>
    <w:rsid w:val="00ED76A9"/>
    <w:rsid w:val="00ED788D"/>
    <w:rsid w:val="00ED793D"/>
    <w:rsid w:val="00ED7DA4"/>
    <w:rsid w:val="00ED7FBD"/>
    <w:rsid w:val="00EE02E2"/>
    <w:rsid w:val="00EE0662"/>
    <w:rsid w:val="00EE0B7B"/>
    <w:rsid w:val="00EE0F01"/>
    <w:rsid w:val="00EE15DA"/>
    <w:rsid w:val="00EE1809"/>
    <w:rsid w:val="00EE18C9"/>
    <w:rsid w:val="00EE1981"/>
    <w:rsid w:val="00EE1ABD"/>
    <w:rsid w:val="00EE1DAF"/>
    <w:rsid w:val="00EE1EC4"/>
    <w:rsid w:val="00EE2101"/>
    <w:rsid w:val="00EE23ED"/>
    <w:rsid w:val="00EE25F8"/>
    <w:rsid w:val="00EE2CA4"/>
    <w:rsid w:val="00EE2F4C"/>
    <w:rsid w:val="00EE381A"/>
    <w:rsid w:val="00EE3951"/>
    <w:rsid w:val="00EE39E2"/>
    <w:rsid w:val="00EE47D8"/>
    <w:rsid w:val="00EE47F6"/>
    <w:rsid w:val="00EE5389"/>
    <w:rsid w:val="00EE53EA"/>
    <w:rsid w:val="00EE5548"/>
    <w:rsid w:val="00EE556B"/>
    <w:rsid w:val="00EE55CC"/>
    <w:rsid w:val="00EE5A9D"/>
    <w:rsid w:val="00EE724E"/>
    <w:rsid w:val="00EE73E3"/>
    <w:rsid w:val="00EE73EC"/>
    <w:rsid w:val="00EE74D8"/>
    <w:rsid w:val="00EE7D1A"/>
    <w:rsid w:val="00EF0710"/>
    <w:rsid w:val="00EF0A2B"/>
    <w:rsid w:val="00EF0AC8"/>
    <w:rsid w:val="00EF0B53"/>
    <w:rsid w:val="00EF0D29"/>
    <w:rsid w:val="00EF0E3B"/>
    <w:rsid w:val="00EF12F8"/>
    <w:rsid w:val="00EF1676"/>
    <w:rsid w:val="00EF1740"/>
    <w:rsid w:val="00EF191D"/>
    <w:rsid w:val="00EF2ACB"/>
    <w:rsid w:val="00EF2B52"/>
    <w:rsid w:val="00EF2C3B"/>
    <w:rsid w:val="00EF2D47"/>
    <w:rsid w:val="00EF2FFA"/>
    <w:rsid w:val="00EF30F5"/>
    <w:rsid w:val="00EF3213"/>
    <w:rsid w:val="00EF36DD"/>
    <w:rsid w:val="00EF36E3"/>
    <w:rsid w:val="00EF3BA9"/>
    <w:rsid w:val="00EF42E7"/>
    <w:rsid w:val="00EF4564"/>
    <w:rsid w:val="00EF47C6"/>
    <w:rsid w:val="00EF48E5"/>
    <w:rsid w:val="00EF533E"/>
    <w:rsid w:val="00EF5468"/>
    <w:rsid w:val="00EF5C59"/>
    <w:rsid w:val="00EF5F15"/>
    <w:rsid w:val="00EF693C"/>
    <w:rsid w:val="00EF6D5C"/>
    <w:rsid w:val="00EF6F92"/>
    <w:rsid w:val="00EF729E"/>
    <w:rsid w:val="00EF7412"/>
    <w:rsid w:val="00EF7483"/>
    <w:rsid w:val="00EF760C"/>
    <w:rsid w:val="00EF7746"/>
    <w:rsid w:val="00EF7ED6"/>
    <w:rsid w:val="00F0031B"/>
    <w:rsid w:val="00F004FB"/>
    <w:rsid w:val="00F005BD"/>
    <w:rsid w:val="00F007CB"/>
    <w:rsid w:val="00F0101F"/>
    <w:rsid w:val="00F01164"/>
    <w:rsid w:val="00F01697"/>
    <w:rsid w:val="00F01987"/>
    <w:rsid w:val="00F025D9"/>
    <w:rsid w:val="00F02933"/>
    <w:rsid w:val="00F02E70"/>
    <w:rsid w:val="00F02F06"/>
    <w:rsid w:val="00F0324B"/>
    <w:rsid w:val="00F039FB"/>
    <w:rsid w:val="00F03C7D"/>
    <w:rsid w:val="00F03F6A"/>
    <w:rsid w:val="00F040F6"/>
    <w:rsid w:val="00F044C8"/>
    <w:rsid w:val="00F045A4"/>
    <w:rsid w:val="00F05582"/>
    <w:rsid w:val="00F05CD8"/>
    <w:rsid w:val="00F05D29"/>
    <w:rsid w:val="00F06004"/>
    <w:rsid w:val="00F06E2D"/>
    <w:rsid w:val="00F0703F"/>
    <w:rsid w:val="00F07555"/>
    <w:rsid w:val="00F07984"/>
    <w:rsid w:val="00F10BB1"/>
    <w:rsid w:val="00F11F30"/>
    <w:rsid w:val="00F1216F"/>
    <w:rsid w:val="00F121F8"/>
    <w:rsid w:val="00F126AD"/>
    <w:rsid w:val="00F12A08"/>
    <w:rsid w:val="00F12C4D"/>
    <w:rsid w:val="00F12DAF"/>
    <w:rsid w:val="00F12DB9"/>
    <w:rsid w:val="00F13181"/>
    <w:rsid w:val="00F143C7"/>
    <w:rsid w:val="00F15442"/>
    <w:rsid w:val="00F155CD"/>
    <w:rsid w:val="00F15FE5"/>
    <w:rsid w:val="00F168F8"/>
    <w:rsid w:val="00F16C42"/>
    <w:rsid w:val="00F16EFD"/>
    <w:rsid w:val="00F17219"/>
    <w:rsid w:val="00F17468"/>
    <w:rsid w:val="00F17946"/>
    <w:rsid w:val="00F179F1"/>
    <w:rsid w:val="00F17F2F"/>
    <w:rsid w:val="00F201BE"/>
    <w:rsid w:val="00F20548"/>
    <w:rsid w:val="00F20D3A"/>
    <w:rsid w:val="00F20E87"/>
    <w:rsid w:val="00F2118B"/>
    <w:rsid w:val="00F212DB"/>
    <w:rsid w:val="00F223EE"/>
    <w:rsid w:val="00F22629"/>
    <w:rsid w:val="00F227C6"/>
    <w:rsid w:val="00F22D4B"/>
    <w:rsid w:val="00F22EEA"/>
    <w:rsid w:val="00F23368"/>
    <w:rsid w:val="00F240DB"/>
    <w:rsid w:val="00F242DB"/>
    <w:rsid w:val="00F24564"/>
    <w:rsid w:val="00F249FE"/>
    <w:rsid w:val="00F257FB"/>
    <w:rsid w:val="00F25AB6"/>
    <w:rsid w:val="00F25AC7"/>
    <w:rsid w:val="00F25EDB"/>
    <w:rsid w:val="00F25EF2"/>
    <w:rsid w:val="00F26309"/>
    <w:rsid w:val="00F26587"/>
    <w:rsid w:val="00F266C4"/>
    <w:rsid w:val="00F27469"/>
    <w:rsid w:val="00F303E6"/>
    <w:rsid w:val="00F30703"/>
    <w:rsid w:val="00F3154B"/>
    <w:rsid w:val="00F3155C"/>
    <w:rsid w:val="00F315A0"/>
    <w:rsid w:val="00F31B4F"/>
    <w:rsid w:val="00F31E1F"/>
    <w:rsid w:val="00F32202"/>
    <w:rsid w:val="00F3250B"/>
    <w:rsid w:val="00F32870"/>
    <w:rsid w:val="00F32FCE"/>
    <w:rsid w:val="00F32FDD"/>
    <w:rsid w:val="00F331B2"/>
    <w:rsid w:val="00F3330E"/>
    <w:rsid w:val="00F33795"/>
    <w:rsid w:val="00F33C2F"/>
    <w:rsid w:val="00F33D6B"/>
    <w:rsid w:val="00F33DD9"/>
    <w:rsid w:val="00F34739"/>
    <w:rsid w:val="00F34856"/>
    <w:rsid w:val="00F3518B"/>
    <w:rsid w:val="00F36120"/>
    <w:rsid w:val="00F362E6"/>
    <w:rsid w:val="00F3668E"/>
    <w:rsid w:val="00F367AC"/>
    <w:rsid w:val="00F368C2"/>
    <w:rsid w:val="00F36B70"/>
    <w:rsid w:val="00F36E6C"/>
    <w:rsid w:val="00F37130"/>
    <w:rsid w:val="00F372B5"/>
    <w:rsid w:val="00F37325"/>
    <w:rsid w:val="00F4034D"/>
    <w:rsid w:val="00F40B95"/>
    <w:rsid w:val="00F40ECC"/>
    <w:rsid w:val="00F41134"/>
    <w:rsid w:val="00F41BD0"/>
    <w:rsid w:val="00F41F39"/>
    <w:rsid w:val="00F42D26"/>
    <w:rsid w:val="00F4305C"/>
    <w:rsid w:val="00F4310D"/>
    <w:rsid w:val="00F43235"/>
    <w:rsid w:val="00F433D1"/>
    <w:rsid w:val="00F4359D"/>
    <w:rsid w:val="00F43EA2"/>
    <w:rsid w:val="00F448BB"/>
    <w:rsid w:val="00F45080"/>
    <w:rsid w:val="00F453BE"/>
    <w:rsid w:val="00F45502"/>
    <w:rsid w:val="00F458AD"/>
    <w:rsid w:val="00F45B17"/>
    <w:rsid w:val="00F45CB2"/>
    <w:rsid w:val="00F45D92"/>
    <w:rsid w:val="00F462D5"/>
    <w:rsid w:val="00F4662B"/>
    <w:rsid w:val="00F466D6"/>
    <w:rsid w:val="00F46954"/>
    <w:rsid w:val="00F46E60"/>
    <w:rsid w:val="00F4707C"/>
    <w:rsid w:val="00F472D4"/>
    <w:rsid w:val="00F4739E"/>
    <w:rsid w:val="00F47C28"/>
    <w:rsid w:val="00F500EA"/>
    <w:rsid w:val="00F502B3"/>
    <w:rsid w:val="00F508F9"/>
    <w:rsid w:val="00F50987"/>
    <w:rsid w:val="00F516B5"/>
    <w:rsid w:val="00F516F4"/>
    <w:rsid w:val="00F519DA"/>
    <w:rsid w:val="00F51C19"/>
    <w:rsid w:val="00F51D87"/>
    <w:rsid w:val="00F51F06"/>
    <w:rsid w:val="00F51F70"/>
    <w:rsid w:val="00F52080"/>
    <w:rsid w:val="00F524F3"/>
    <w:rsid w:val="00F528C1"/>
    <w:rsid w:val="00F53D7F"/>
    <w:rsid w:val="00F53EFD"/>
    <w:rsid w:val="00F54063"/>
    <w:rsid w:val="00F54173"/>
    <w:rsid w:val="00F54611"/>
    <w:rsid w:val="00F5483B"/>
    <w:rsid w:val="00F55559"/>
    <w:rsid w:val="00F55AF6"/>
    <w:rsid w:val="00F55E8B"/>
    <w:rsid w:val="00F55EAF"/>
    <w:rsid w:val="00F560FC"/>
    <w:rsid w:val="00F56188"/>
    <w:rsid w:val="00F56A6E"/>
    <w:rsid w:val="00F56C22"/>
    <w:rsid w:val="00F56C3F"/>
    <w:rsid w:val="00F56D77"/>
    <w:rsid w:val="00F56E2E"/>
    <w:rsid w:val="00F56FD9"/>
    <w:rsid w:val="00F574C8"/>
    <w:rsid w:val="00F57BC8"/>
    <w:rsid w:val="00F57CAE"/>
    <w:rsid w:val="00F60096"/>
    <w:rsid w:val="00F6032C"/>
    <w:rsid w:val="00F6093E"/>
    <w:rsid w:val="00F609B1"/>
    <w:rsid w:val="00F60D2C"/>
    <w:rsid w:val="00F614F4"/>
    <w:rsid w:val="00F61FA1"/>
    <w:rsid w:val="00F62692"/>
    <w:rsid w:val="00F6299C"/>
    <w:rsid w:val="00F62A2C"/>
    <w:rsid w:val="00F632DE"/>
    <w:rsid w:val="00F63979"/>
    <w:rsid w:val="00F639D9"/>
    <w:rsid w:val="00F63F86"/>
    <w:rsid w:val="00F642E3"/>
    <w:rsid w:val="00F647AC"/>
    <w:rsid w:val="00F65B91"/>
    <w:rsid w:val="00F6613B"/>
    <w:rsid w:val="00F66143"/>
    <w:rsid w:val="00F6639C"/>
    <w:rsid w:val="00F66414"/>
    <w:rsid w:val="00F66E30"/>
    <w:rsid w:val="00F67041"/>
    <w:rsid w:val="00F670F6"/>
    <w:rsid w:val="00F67251"/>
    <w:rsid w:val="00F67BB2"/>
    <w:rsid w:val="00F7012A"/>
    <w:rsid w:val="00F70D30"/>
    <w:rsid w:val="00F70D90"/>
    <w:rsid w:val="00F71393"/>
    <w:rsid w:val="00F715D2"/>
    <w:rsid w:val="00F717B1"/>
    <w:rsid w:val="00F725D8"/>
    <w:rsid w:val="00F73112"/>
    <w:rsid w:val="00F7348A"/>
    <w:rsid w:val="00F73A48"/>
    <w:rsid w:val="00F73BD6"/>
    <w:rsid w:val="00F7479F"/>
    <w:rsid w:val="00F7488B"/>
    <w:rsid w:val="00F74E37"/>
    <w:rsid w:val="00F750EC"/>
    <w:rsid w:val="00F75168"/>
    <w:rsid w:val="00F75AEB"/>
    <w:rsid w:val="00F75CF7"/>
    <w:rsid w:val="00F75CFE"/>
    <w:rsid w:val="00F75E98"/>
    <w:rsid w:val="00F75EC2"/>
    <w:rsid w:val="00F75FA9"/>
    <w:rsid w:val="00F7601B"/>
    <w:rsid w:val="00F761B9"/>
    <w:rsid w:val="00F76209"/>
    <w:rsid w:val="00F76B61"/>
    <w:rsid w:val="00F76CD9"/>
    <w:rsid w:val="00F76CF4"/>
    <w:rsid w:val="00F775FD"/>
    <w:rsid w:val="00F779A4"/>
    <w:rsid w:val="00F77A5A"/>
    <w:rsid w:val="00F80024"/>
    <w:rsid w:val="00F80C44"/>
    <w:rsid w:val="00F8104C"/>
    <w:rsid w:val="00F812B7"/>
    <w:rsid w:val="00F81854"/>
    <w:rsid w:val="00F81C60"/>
    <w:rsid w:val="00F82DF7"/>
    <w:rsid w:val="00F82EC8"/>
    <w:rsid w:val="00F83048"/>
    <w:rsid w:val="00F830C9"/>
    <w:rsid w:val="00F834AC"/>
    <w:rsid w:val="00F84880"/>
    <w:rsid w:val="00F8492F"/>
    <w:rsid w:val="00F849B6"/>
    <w:rsid w:val="00F84B6C"/>
    <w:rsid w:val="00F84DAA"/>
    <w:rsid w:val="00F85186"/>
    <w:rsid w:val="00F85432"/>
    <w:rsid w:val="00F85620"/>
    <w:rsid w:val="00F85817"/>
    <w:rsid w:val="00F85BC7"/>
    <w:rsid w:val="00F85DF6"/>
    <w:rsid w:val="00F8634D"/>
    <w:rsid w:val="00F865B4"/>
    <w:rsid w:val="00F869B9"/>
    <w:rsid w:val="00F86C2E"/>
    <w:rsid w:val="00F86DAF"/>
    <w:rsid w:val="00F873E4"/>
    <w:rsid w:val="00F87830"/>
    <w:rsid w:val="00F87F52"/>
    <w:rsid w:val="00F87FD3"/>
    <w:rsid w:val="00F904EB"/>
    <w:rsid w:val="00F90785"/>
    <w:rsid w:val="00F908C1"/>
    <w:rsid w:val="00F908CF"/>
    <w:rsid w:val="00F909F3"/>
    <w:rsid w:val="00F90BC8"/>
    <w:rsid w:val="00F90E67"/>
    <w:rsid w:val="00F915BF"/>
    <w:rsid w:val="00F916F0"/>
    <w:rsid w:val="00F91769"/>
    <w:rsid w:val="00F917F3"/>
    <w:rsid w:val="00F91867"/>
    <w:rsid w:val="00F91CEC"/>
    <w:rsid w:val="00F91DF0"/>
    <w:rsid w:val="00F9233A"/>
    <w:rsid w:val="00F925AE"/>
    <w:rsid w:val="00F931FD"/>
    <w:rsid w:val="00F93369"/>
    <w:rsid w:val="00F934F4"/>
    <w:rsid w:val="00F93539"/>
    <w:rsid w:val="00F9377F"/>
    <w:rsid w:val="00F93793"/>
    <w:rsid w:val="00F9394F"/>
    <w:rsid w:val="00F93D10"/>
    <w:rsid w:val="00F94433"/>
    <w:rsid w:val="00F94756"/>
    <w:rsid w:val="00F94A1F"/>
    <w:rsid w:val="00F94B28"/>
    <w:rsid w:val="00F94EE9"/>
    <w:rsid w:val="00F94F73"/>
    <w:rsid w:val="00F951AA"/>
    <w:rsid w:val="00F955D1"/>
    <w:rsid w:val="00F95958"/>
    <w:rsid w:val="00F95D60"/>
    <w:rsid w:val="00F95D7A"/>
    <w:rsid w:val="00F95DC0"/>
    <w:rsid w:val="00F9630E"/>
    <w:rsid w:val="00F9678A"/>
    <w:rsid w:val="00F96812"/>
    <w:rsid w:val="00F968C5"/>
    <w:rsid w:val="00F96C36"/>
    <w:rsid w:val="00F971E5"/>
    <w:rsid w:val="00F97FDA"/>
    <w:rsid w:val="00FA04DF"/>
    <w:rsid w:val="00FA05ED"/>
    <w:rsid w:val="00FA08D3"/>
    <w:rsid w:val="00FA144F"/>
    <w:rsid w:val="00FA1A81"/>
    <w:rsid w:val="00FA1DDA"/>
    <w:rsid w:val="00FA1F03"/>
    <w:rsid w:val="00FA1F47"/>
    <w:rsid w:val="00FA2039"/>
    <w:rsid w:val="00FA211F"/>
    <w:rsid w:val="00FA228C"/>
    <w:rsid w:val="00FA29EE"/>
    <w:rsid w:val="00FA31A9"/>
    <w:rsid w:val="00FA3348"/>
    <w:rsid w:val="00FA3587"/>
    <w:rsid w:val="00FA3B1D"/>
    <w:rsid w:val="00FA42EA"/>
    <w:rsid w:val="00FA4316"/>
    <w:rsid w:val="00FA477D"/>
    <w:rsid w:val="00FA48BD"/>
    <w:rsid w:val="00FA4C82"/>
    <w:rsid w:val="00FA529D"/>
    <w:rsid w:val="00FA546B"/>
    <w:rsid w:val="00FA5907"/>
    <w:rsid w:val="00FA5A30"/>
    <w:rsid w:val="00FA5AC8"/>
    <w:rsid w:val="00FA5DA3"/>
    <w:rsid w:val="00FA5F89"/>
    <w:rsid w:val="00FA64F7"/>
    <w:rsid w:val="00FA65B5"/>
    <w:rsid w:val="00FA67A3"/>
    <w:rsid w:val="00FA6B95"/>
    <w:rsid w:val="00FA6D0B"/>
    <w:rsid w:val="00FA71A5"/>
    <w:rsid w:val="00FA775A"/>
    <w:rsid w:val="00FA7A1D"/>
    <w:rsid w:val="00FA7C83"/>
    <w:rsid w:val="00FA7E5D"/>
    <w:rsid w:val="00FA7FBA"/>
    <w:rsid w:val="00FB019A"/>
    <w:rsid w:val="00FB0518"/>
    <w:rsid w:val="00FB1419"/>
    <w:rsid w:val="00FB1A91"/>
    <w:rsid w:val="00FB1DC6"/>
    <w:rsid w:val="00FB1DC9"/>
    <w:rsid w:val="00FB1F51"/>
    <w:rsid w:val="00FB1F55"/>
    <w:rsid w:val="00FB1FD7"/>
    <w:rsid w:val="00FB24B1"/>
    <w:rsid w:val="00FB2ABB"/>
    <w:rsid w:val="00FB2D27"/>
    <w:rsid w:val="00FB2E69"/>
    <w:rsid w:val="00FB2FB5"/>
    <w:rsid w:val="00FB3095"/>
    <w:rsid w:val="00FB3A29"/>
    <w:rsid w:val="00FB43D3"/>
    <w:rsid w:val="00FB43D9"/>
    <w:rsid w:val="00FB47B9"/>
    <w:rsid w:val="00FB4BE6"/>
    <w:rsid w:val="00FB52DA"/>
    <w:rsid w:val="00FB56A4"/>
    <w:rsid w:val="00FB606E"/>
    <w:rsid w:val="00FB635C"/>
    <w:rsid w:val="00FB666D"/>
    <w:rsid w:val="00FB66FC"/>
    <w:rsid w:val="00FB70EE"/>
    <w:rsid w:val="00FB718F"/>
    <w:rsid w:val="00FB733A"/>
    <w:rsid w:val="00FB7B15"/>
    <w:rsid w:val="00FB7BB7"/>
    <w:rsid w:val="00FC0142"/>
    <w:rsid w:val="00FC151F"/>
    <w:rsid w:val="00FC1AE6"/>
    <w:rsid w:val="00FC1BA4"/>
    <w:rsid w:val="00FC20F6"/>
    <w:rsid w:val="00FC246F"/>
    <w:rsid w:val="00FC2EE3"/>
    <w:rsid w:val="00FC2F98"/>
    <w:rsid w:val="00FC418D"/>
    <w:rsid w:val="00FC48C5"/>
    <w:rsid w:val="00FC48E6"/>
    <w:rsid w:val="00FC4A9B"/>
    <w:rsid w:val="00FC57B8"/>
    <w:rsid w:val="00FC5A9F"/>
    <w:rsid w:val="00FC5DB3"/>
    <w:rsid w:val="00FC5F81"/>
    <w:rsid w:val="00FC6F21"/>
    <w:rsid w:val="00FC792A"/>
    <w:rsid w:val="00FC79DE"/>
    <w:rsid w:val="00FC7DB0"/>
    <w:rsid w:val="00FC7DCE"/>
    <w:rsid w:val="00FC7F48"/>
    <w:rsid w:val="00FD0210"/>
    <w:rsid w:val="00FD067E"/>
    <w:rsid w:val="00FD06FC"/>
    <w:rsid w:val="00FD142F"/>
    <w:rsid w:val="00FD143A"/>
    <w:rsid w:val="00FD1540"/>
    <w:rsid w:val="00FD199F"/>
    <w:rsid w:val="00FD1A77"/>
    <w:rsid w:val="00FD1A85"/>
    <w:rsid w:val="00FD1D30"/>
    <w:rsid w:val="00FD2232"/>
    <w:rsid w:val="00FD2240"/>
    <w:rsid w:val="00FD296C"/>
    <w:rsid w:val="00FD2A11"/>
    <w:rsid w:val="00FD2D93"/>
    <w:rsid w:val="00FD30E9"/>
    <w:rsid w:val="00FD34CC"/>
    <w:rsid w:val="00FD3AEB"/>
    <w:rsid w:val="00FD4034"/>
    <w:rsid w:val="00FD473A"/>
    <w:rsid w:val="00FD49D5"/>
    <w:rsid w:val="00FD4B7E"/>
    <w:rsid w:val="00FD4C88"/>
    <w:rsid w:val="00FD4EAD"/>
    <w:rsid w:val="00FD53F3"/>
    <w:rsid w:val="00FD63B5"/>
    <w:rsid w:val="00FD64B6"/>
    <w:rsid w:val="00FD6790"/>
    <w:rsid w:val="00FD685C"/>
    <w:rsid w:val="00FD6951"/>
    <w:rsid w:val="00FD6D64"/>
    <w:rsid w:val="00FD6F79"/>
    <w:rsid w:val="00FD714F"/>
    <w:rsid w:val="00FD7161"/>
    <w:rsid w:val="00FD71C1"/>
    <w:rsid w:val="00FD78C8"/>
    <w:rsid w:val="00FD7A8B"/>
    <w:rsid w:val="00FE0028"/>
    <w:rsid w:val="00FE010B"/>
    <w:rsid w:val="00FE0225"/>
    <w:rsid w:val="00FE04E3"/>
    <w:rsid w:val="00FE0949"/>
    <w:rsid w:val="00FE0AB7"/>
    <w:rsid w:val="00FE16B4"/>
    <w:rsid w:val="00FE197D"/>
    <w:rsid w:val="00FE1D8B"/>
    <w:rsid w:val="00FE1ECB"/>
    <w:rsid w:val="00FE218D"/>
    <w:rsid w:val="00FE3570"/>
    <w:rsid w:val="00FE3BD1"/>
    <w:rsid w:val="00FE3D10"/>
    <w:rsid w:val="00FE3D39"/>
    <w:rsid w:val="00FE411E"/>
    <w:rsid w:val="00FE41B6"/>
    <w:rsid w:val="00FE42FF"/>
    <w:rsid w:val="00FE472E"/>
    <w:rsid w:val="00FE4A41"/>
    <w:rsid w:val="00FE4CF3"/>
    <w:rsid w:val="00FE5114"/>
    <w:rsid w:val="00FE5901"/>
    <w:rsid w:val="00FE59CB"/>
    <w:rsid w:val="00FE5D33"/>
    <w:rsid w:val="00FE635A"/>
    <w:rsid w:val="00FE669A"/>
    <w:rsid w:val="00FE6B73"/>
    <w:rsid w:val="00FE6C08"/>
    <w:rsid w:val="00FE6FBD"/>
    <w:rsid w:val="00FE74DE"/>
    <w:rsid w:val="00FF0268"/>
    <w:rsid w:val="00FF0A54"/>
    <w:rsid w:val="00FF13F8"/>
    <w:rsid w:val="00FF1ABE"/>
    <w:rsid w:val="00FF1D92"/>
    <w:rsid w:val="00FF1DE6"/>
    <w:rsid w:val="00FF1EE8"/>
    <w:rsid w:val="00FF2D98"/>
    <w:rsid w:val="00FF33FA"/>
    <w:rsid w:val="00FF38BE"/>
    <w:rsid w:val="00FF426C"/>
    <w:rsid w:val="00FF45F6"/>
    <w:rsid w:val="00FF4611"/>
    <w:rsid w:val="00FF4BD8"/>
    <w:rsid w:val="00FF5496"/>
    <w:rsid w:val="00FF549C"/>
    <w:rsid w:val="00FF58A6"/>
    <w:rsid w:val="00FF591D"/>
    <w:rsid w:val="00FF5BDA"/>
    <w:rsid w:val="00FF5D70"/>
    <w:rsid w:val="00FF66CD"/>
    <w:rsid w:val="00FF6F8F"/>
    <w:rsid w:val="00FF7474"/>
    <w:rsid w:val="00FF7BF5"/>
    <w:rsid w:val="11BD3AC3"/>
    <w:rsid w:val="25B506B9"/>
    <w:rsid w:val="56212FB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A9244CD"/>
  <w15:docId w15:val="{C9A46F5D-676B-4F63-9591-9E90B70C2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unhideWhenUsed="1" w:qFormat="1"/>
    <w:lsdException w:name="heading 4" w:uiPriority="9" w:qFormat="1"/>
    <w:lsdException w:name="heading 5" w:uiPriority="0" w:qFormat="1"/>
    <w:lsdException w:name="heading 6" w:uiPriority="0" w:qFormat="1"/>
    <w:lsdException w:name="heading 7" w:uiPriority="0"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qFormat="1"/>
    <w:lsdException w:name="toc 3" w:uiPriority="39" w:qFormat="1"/>
    <w:lsdException w:name="toc 4" w:uiPriority="39"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uiPriority="0" w:qFormat="1"/>
    <w:lsdException w:name="annotation text" w:uiPriority="0" w:qFormat="1"/>
    <w:lsdException w:name="header" w:unhideWhenUsed="1" w:qFormat="1"/>
    <w:lsdException w:name="footer" w:unhideWhenUsed="1" w:qFormat="1"/>
    <w:lsdException w:name="index heading" w:semiHidden="1" w:unhideWhenUsed="1"/>
    <w:lsdException w:name="caption" w:qFormat="1"/>
    <w:lsdException w:name="table of figures" w:qFormat="1"/>
    <w:lsdException w:name="envelope address" w:semiHidden="1" w:unhideWhenUsed="1"/>
    <w:lsdException w:name="envelope return" w:semiHidden="1" w:unhideWhenUsed="1"/>
    <w:lsdException w:name="footnote reference" w:uiPriority="0" w:qFormat="1"/>
    <w:lsdException w:name="annotation reference" w:uiPriority="0" w:unhideWhenUsed="1" w:qFormat="1"/>
    <w:lsdException w:name="line number" w:uiPriority="0" w:qFormat="1"/>
    <w:lsdException w:name="page number" w:uiPriority="0" w:qFormat="1"/>
    <w:lsdException w:name="endnote reference" w:uiPriority="0"/>
    <w:lsdException w:name="endnote text" w:qFormat="1"/>
    <w:lsdException w:name="table of authorities" w:semiHidden="1" w:unhideWhenUsed="1"/>
    <w:lsdException w:name="macro" w:semiHidden="1" w:unhideWhenUsed="1"/>
    <w:lsdException w:name="toa heading" w:semiHidden="1" w:unhideWhenUsed="1"/>
    <w:lsdException w:name="List" w:uiPriority="0" w:qFormat="1"/>
    <w:lsdException w:name="List Bullet" w:qFormat="1"/>
    <w:lsdException w:name="List Number" w:uiPriority="0" w:qFormat="1"/>
    <w:lsdException w:name="List 2" w:uiPriority="0" w:qFormat="1"/>
    <w:lsdException w:name="List 3" w:uiPriority="0" w:qFormat="1"/>
    <w:lsdException w:name="List 4" w:semiHidden="1" w:unhideWhenUsed="1"/>
    <w:lsdException w:name="List 5" w:semiHidden="1" w:unhideWhenUsed="1"/>
    <w:lsdException w:name="List Bullet 2" w:qFormat="1"/>
    <w:lsdException w:name="List Bullet 3" w:uiPriority="0"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lsdException w:name="Body Text Indent" w:qFormat="1"/>
    <w:lsdException w:name="List Continue" w:uiPriority="0" w:qFormat="1"/>
    <w:lsdException w:name="List Continue 2" w:uiPriority="0" w:qFormat="1"/>
    <w:lsdException w:name="List Continue 3" w:uiPriority="0" w:qFormat="1"/>
    <w:lsdException w:name="List Continue 4" w:semiHidden="1" w:unhideWhenUsed="1"/>
    <w:lsdException w:name="List Continue 5" w:semiHidden="1" w:unhideWhenUsed="1"/>
    <w:lsdException w:name="Message Header" w:uiPriority="0" w:qFormat="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unhideWhenUsed="1" w:qFormat="1"/>
    <w:lsdException w:name="Body Text 3" w:qFormat="1"/>
    <w:lsdException w:name="Body Text Indent 2" w:uiPriority="0" w:qFormat="1"/>
    <w:lsdException w:name="Body Text Indent 3" w:qFormat="1"/>
    <w:lsdException w:name="Block Text" w:qFormat="1"/>
    <w:lsdException w:name="Hyperlink" w:unhideWhenUsed="1" w:qFormat="1"/>
    <w:lsdException w:name="FollowedHyperlink" w:uiPriority="0" w:qFormat="1"/>
    <w:lsdException w:name="Strong" w:uiPriority="0" w:qFormat="1"/>
    <w:lsdException w:name="Emphasis" w:uiPriority="20" w:qFormat="1"/>
    <w:lsdException w:name="Document Map" w:uiPriority="0"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pPr>
      <w:spacing w:after="200" w:line="276" w:lineRule="auto"/>
    </w:pPr>
    <w:rPr>
      <w:sz w:val="22"/>
      <w:szCs w:val="22"/>
      <w:lang w:val="en-US" w:eastAsia="en-US"/>
    </w:rPr>
  </w:style>
  <w:style w:type="paragraph" w:styleId="u1">
    <w:name w:val="heading 1"/>
    <w:basedOn w:val="Binhthng"/>
    <w:next w:val="Binhthng"/>
    <w:link w:val="u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u2">
    <w:name w:val="heading 2"/>
    <w:basedOn w:val="Binhthng"/>
    <w:link w:val="u2Char"/>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u3">
    <w:name w:val="heading 3"/>
    <w:basedOn w:val="Binhthng"/>
    <w:next w:val="Binhthng"/>
    <w:link w:val="u3Char"/>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u4">
    <w:name w:val="heading 4"/>
    <w:basedOn w:val="Binhthng"/>
    <w:next w:val="Binhthng"/>
    <w:link w:val="u4Char"/>
    <w:uiPriority w:val="9"/>
    <w:qFormat/>
    <w:pPr>
      <w:keepNext/>
      <w:spacing w:before="240" w:after="60" w:line="300" w:lineRule="exact"/>
      <w:outlineLvl w:val="3"/>
    </w:pPr>
    <w:rPr>
      <w:rFonts w:ascii="Calibri" w:eastAsia="Times New Roman" w:hAnsi="Calibri" w:cs="Times New Roman"/>
      <w:b/>
      <w:sz w:val="28"/>
      <w:szCs w:val="20"/>
    </w:rPr>
  </w:style>
  <w:style w:type="paragraph" w:styleId="u5">
    <w:name w:val="heading 5"/>
    <w:basedOn w:val="Binhthng"/>
    <w:next w:val="Binhthng"/>
    <w:link w:val="u5Char"/>
    <w:qFormat/>
    <w:pPr>
      <w:spacing w:before="240" w:after="60" w:line="300" w:lineRule="exact"/>
      <w:outlineLvl w:val="4"/>
    </w:pPr>
    <w:rPr>
      <w:rFonts w:ascii="Calibri" w:eastAsia="Times New Roman" w:hAnsi="Calibri" w:cs="Times New Roman"/>
      <w:b/>
      <w:bCs/>
      <w:i/>
      <w:iCs/>
      <w:sz w:val="26"/>
      <w:szCs w:val="26"/>
    </w:rPr>
  </w:style>
  <w:style w:type="paragraph" w:styleId="u6">
    <w:name w:val="heading 6"/>
    <w:basedOn w:val="Binhthng"/>
    <w:next w:val="Binhthng"/>
    <w:link w:val="u6Char"/>
    <w:qFormat/>
    <w:pPr>
      <w:spacing w:before="240" w:after="60" w:line="300" w:lineRule="exact"/>
      <w:outlineLvl w:val="5"/>
    </w:pPr>
    <w:rPr>
      <w:rFonts w:ascii="Times New Roman" w:eastAsia="Times New Roman" w:hAnsi="Times New Roman" w:cs="Times New Roman"/>
      <w:b/>
      <w:bCs/>
    </w:rPr>
  </w:style>
  <w:style w:type="paragraph" w:styleId="u7">
    <w:name w:val="heading 7"/>
    <w:basedOn w:val="Binhthng"/>
    <w:next w:val="Binhthng"/>
    <w:link w:val="u7Char"/>
    <w:qFormat/>
    <w:pPr>
      <w:spacing w:before="240" w:after="60" w:line="300" w:lineRule="exact"/>
      <w:outlineLvl w:val="6"/>
    </w:pPr>
    <w:rPr>
      <w:rFonts w:ascii="Times New Roman" w:eastAsia="Times New Roman" w:hAnsi="Times New Roman" w:cs="Times New Roman"/>
      <w:sz w:val="24"/>
      <w:szCs w:val="20"/>
    </w:rPr>
  </w:style>
  <w:style w:type="paragraph" w:styleId="u8">
    <w:name w:val="heading 8"/>
    <w:basedOn w:val="Binhthng"/>
    <w:next w:val="Binhthng"/>
    <w:link w:val="u8Char"/>
    <w:uiPriority w:val="99"/>
    <w:qFormat/>
    <w:pPr>
      <w:spacing w:before="240" w:after="60" w:line="300" w:lineRule="exact"/>
      <w:outlineLvl w:val="7"/>
    </w:pPr>
    <w:rPr>
      <w:rFonts w:ascii="Times New Roman" w:eastAsia="Times New Roman" w:hAnsi="Times New Roman" w:cs="Times New Roman"/>
      <w:i/>
      <w:iCs/>
      <w:sz w:val="24"/>
      <w:szCs w:val="24"/>
    </w:rPr>
  </w:style>
  <w:style w:type="paragraph" w:styleId="u9">
    <w:name w:val="heading 9"/>
    <w:basedOn w:val="Binhthng"/>
    <w:next w:val="Binhthng"/>
    <w:link w:val="u9Char"/>
    <w:uiPriority w:val="99"/>
    <w:qFormat/>
    <w:pPr>
      <w:spacing w:before="240" w:after="60" w:line="300" w:lineRule="exact"/>
      <w:outlineLvl w:val="8"/>
    </w:pPr>
    <w:rPr>
      <w:rFonts w:ascii="Arial" w:eastAsia="Times New Roman" w:hAnsi="Arial" w:cs="Times New Roman"/>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unhideWhenUsed/>
    <w:pPr>
      <w:spacing w:after="0" w:line="240" w:lineRule="auto"/>
    </w:pPr>
    <w:rPr>
      <w:rFonts w:ascii="Tahoma" w:hAnsi="Tahoma" w:cs="Tahoma"/>
      <w:sz w:val="16"/>
      <w:szCs w:val="16"/>
    </w:rPr>
  </w:style>
  <w:style w:type="paragraph" w:styleId="Khivnban">
    <w:name w:val="Block Text"/>
    <w:basedOn w:val="Binhthng"/>
    <w:uiPriority w:val="99"/>
    <w:qFormat/>
    <w:pPr>
      <w:tabs>
        <w:tab w:val="left" w:pos="567"/>
        <w:tab w:val="left" w:pos="851"/>
        <w:tab w:val="left" w:pos="2552"/>
      </w:tabs>
      <w:spacing w:before="80" w:after="0" w:line="288" w:lineRule="auto"/>
      <w:ind w:left="794" w:right="28" w:hanging="794"/>
      <w:jc w:val="both"/>
    </w:pPr>
    <w:rPr>
      <w:rFonts w:ascii="Times New Roman" w:eastAsia="Times New Roman" w:hAnsi="Times New Roman" w:cs="Times New Roman"/>
      <w:sz w:val="28"/>
      <w:szCs w:val="24"/>
    </w:rPr>
  </w:style>
  <w:style w:type="paragraph" w:styleId="ThnVnban">
    <w:name w:val="Body Text"/>
    <w:basedOn w:val="Binhthng"/>
    <w:link w:val="ThnVnbanChar"/>
    <w:unhideWhenUsed/>
    <w:pPr>
      <w:spacing w:after="0" w:line="240" w:lineRule="auto"/>
      <w:jc w:val="both"/>
    </w:pPr>
    <w:rPr>
      <w:rFonts w:ascii=".VnTimeH" w:hAnsi=".VnTimeH"/>
      <w:b/>
      <w:bCs/>
      <w:sz w:val="28"/>
      <w:szCs w:val="24"/>
    </w:rPr>
  </w:style>
  <w:style w:type="paragraph" w:styleId="Thnvnban2">
    <w:name w:val="Body Text 2"/>
    <w:basedOn w:val="Binhthng"/>
    <w:link w:val="Thnvnban2Char"/>
    <w:uiPriority w:val="99"/>
    <w:unhideWhenUsed/>
    <w:qFormat/>
    <w:pPr>
      <w:spacing w:after="120" w:line="480" w:lineRule="auto"/>
    </w:pPr>
  </w:style>
  <w:style w:type="paragraph" w:styleId="Thnvnban3">
    <w:name w:val="Body Text 3"/>
    <w:basedOn w:val="Binhthng"/>
    <w:link w:val="Thnvnban3Char"/>
    <w:uiPriority w:val="99"/>
    <w:qFormat/>
    <w:pPr>
      <w:spacing w:after="120" w:line="300" w:lineRule="exact"/>
    </w:pPr>
    <w:rPr>
      <w:rFonts w:ascii=".VnTime" w:eastAsia="Times New Roman" w:hAnsi=".VnTime" w:cs="Times New Roman"/>
      <w:sz w:val="16"/>
      <w:szCs w:val="16"/>
    </w:rPr>
  </w:style>
  <w:style w:type="paragraph" w:styleId="ThutlThnVnban">
    <w:name w:val="Body Text Indent"/>
    <w:basedOn w:val="Binhthng"/>
    <w:link w:val="ThutlThnVnbanChar"/>
    <w:uiPriority w:val="99"/>
    <w:qFormat/>
    <w:pPr>
      <w:spacing w:after="120" w:line="300" w:lineRule="exact"/>
      <w:ind w:left="360"/>
    </w:pPr>
    <w:rPr>
      <w:rFonts w:ascii=".VnTime" w:eastAsia="Times New Roman" w:hAnsi=".VnTime" w:cs="Times New Roman"/>
      <w:sz w:val="28"/>
      <w:szCs w:val="24"/>
    </w:rPr>
  </w:style>
  <w:style w:type="paragraph" w:styleId="ThnvnbanThutl2">
    <w:name w:val="Body Text Indent 2"/>
    <w:basedOn w:val="Binhthng"/>
    <w:link w:val="ThnvnbanThutl2Char"/>
    <w:qFormat/>
    <w:pPr>
      <w:spacing w:after="120" w:line="480" w:lineRule="auto"/>
      <w:ind w:left="360"/>
    </w:pPr>
    <w:rPr>
      <w:rFonts w:ascii="Times New Roman" w:eastAsia="Times New Roman" w:hAnsi="Times New Roman" w:cs="Times New Roman"/>
      <w:sz w:val="24"/>
      <w:szCs w:val="24"/>
    </w:rPr>
  </w:style>
  <w:style w:type="paragraph" w:styleId="ThnvnbanThutl3">
    <w:name w:val="Body Text Indent 3"/>
    <w:basedOn w:val="Binhthng"/>
    <w:link w:val="ThnvnbanThutl3Char"/>
    <w:uiPriority w:val="99"/>
    <w:qFormat/>
    <w:pPr>
      <w:spacing w:after="120" w:line="300" w:lineRule="exact"/>
      <w:ind w:left="360"/>
    </w:pPr>
    <w:rPr>
      <w:rFonts w:ascii=".VnTime" w:eastAsia="Times New Roman" w:hAnsi=".VnTime" w:cs="Times New Roman"/>
      <w:sz w:val="16"/>
      <w:szCs w:val="16"/>
    </w:rPr>
  </w:style>
  <w:style w:type="paragraph" w:styleId="Chuthich">
    <w:name w:val="caption"/>
    <w:basedOn w:val="Binhthng"/>
    <w:next w:val="Binhthng"/>
    <w:link w:val="ChuthichChar"/>
    <w:uiPriority w:val="99"/>
    <w:qFormat/>
    <w:pPr>
      <w:spacing w:after="0" w:line="300" w:lineRule="exact"/>
    </w:pPr>
    <w:rPr>
      <w:rFonts w:ascii="Times New Roman" w:eastAsia="Times New Roman" w:hAnsi="Times New Roman" w:cs="Times New Roman"/>
      <w:i/>
      <w:iCs/>
      <w:sz w:val="24"/>
      <w:szCs w:val="24"/>
    </w:rPr>
  </w:style>
  <w:style w:type="character" w:styleId="ThamchiuChuthich">
    <w:name w:val="annotation reference"/>
    <w:unhideWhenUsed/>
    <w:qFormat/>
    <w:rPr>
      <w:sz w:val="16"/>
    </w:rPr>
  </w:style>
  <w:style w:type="paragraph" w:styleId="VnbanChuthich">
    <w:name w:val="annotation text"/>
    <w:basedOn w:val="Binhthng"/>
    <w:link w:val="VnbanChuthichChar"/>
    <w:qFormat/>
    <w:pPr>
      <w:spacing w:after="0" w:line="240" w:lineRule="auto"/>
    </w:pPr>
    <w:rPr>
      <w:rFonts w:ascii="Times New Roman" w:eastAsia="Times New Roman" w:hAnsi="Times New Roman" w:cs="Times New Roman"/>
      <w:sz w:val="20"/>
      <w:szCs w:val="20"/>
    </w:rPr>
  </w:style>
  <w:style w:type="paragraph" w:styleId="ChuChuthich">
    <w:name w:val="annotation subject"/>
    <w:basedOn w:val="VnbanChuthich"/>
    <w:next w:val="VnbanChuthich"/>
    <w:link w:val="ChuChuthichChar"/>
    <w:uiPriority w:val="99"/>
    <w:qFormat/>
    <w:pPr>
      <w:spacing w:line="300" w:lineRule="exact"/>
    </w:pPr>
    <w:rPr>
      <w:b/>
      <w:bCs/>
    </w:rPr>
  </w:style>
  <w:style w:type="paragraph" w:styleId="Ngaythang">
    <w:name w:val="Date"/>
    <w:basedOn w:val="Binhthng"/>
    <w:next w:val="Binhthng"/>
    <w:link w:val="NgaythangChar"/>
    <w:uiPriority w:val="99"/>
    <w:qFormat/>
    <w:pPr>
      <w:spacing w:after="0" w:line="240" w:lineRule="auto"/>
      <w:ind w:firstLine="680"/>
    </w:pPr>
    <w:rPr>
      <w:rFonts w:ascii="Times New Roman" w:eastAsia="Times New Roman" w:hAnsi="Times New Roman" w:cs="Times New Roman"/>
      <w:sz w:val="24"/>
      <w:szCs w:val="24"/>
    </w:rPr>
  </w:style>
  <w:style w:type="paragraph" w:styleId="Bantailiu">
    <w:name w:val="Document Map"/>
    <w:basedOn w:val="Binhthng"/>
    <w:link w:val="BantailiuChar"/>
    <w:qFormat/>
    <w:pPr>
      <w:spacing w:after="0" w:line="240" w:lineRule="auto"/>
    </w:pPr>
    <w:rPr>
      <w:rFonts w:ascii="Tahoma" w:eastAsia="Times New Roman" w:hAnsi="Tahoma" w:cs="Tahoma"/>
      <w:sz w:val="16"/>
      <w:szCs w:val="16"/>
    </w:rPr>
  </w:style>
  <w:style w:type="character" w:styleId="Nhnmanh">
    <w:name w:val="Emphasis"/>
    <w:uiPriority w:val="20"/>
    <w:qFormat/>
    <w:rPr>
      <w:i/>
    </w:rPr>
  </w:style>
  <w:style w:type="character" w:styleId="ThamchiuChuthichcui">
    <w:name w:val="endnote reference"/>
    <w:rPr>
      <w:vertAlign w:val="superscript"/>
    </w:rPr>
  </w:style>
  <w:style w:type="paragraph" w:styleId="VnbanChuthichcui">
    <w:name w:val="endnote text"/>
    <w:basedOn w:val="Binhthng"/>
    <w:link w:val="VnbanChuthichcuiChar"/>
    <w:uiPriority w:val="99"/>
    <w:qFormat/>
    <w:pPr>
      <w:spacing w:after="0" w:line="300" w:lineRule="exact"/>
    </w:pPr>
    <w:rPr>
      <w:rFonts w:ascii="Times New Roman" w:eastAsia="Times New Roman" w:hAnsi="Times New Roman" w:cs="Times New Roman"/>
      <w:sz w:val="20"/>
      <w:szCs w:val="20"/>
    </w:rPr>
  </w:style>
  <w:style w:type="character" w:styleId="FollowedHyperlink">
    <w:name w:val="FollowedHyperlink"/>
    <w:qFormat/>
    <w:rPr>
      <w:color w:val="800080"/>
      <w:u w:val="single"/>
    </w:rPr>
  </w:style>
  <w:style w:type="paragraph" w:styleId="Chntrang">
    <w:name w:val="footer"/>
    <w:basedOn w:val="Binhthng"/>
    <w:link w:val="ChntrangChar"/>
    <w:uiPriority w:val="99"/>
    <w:unhideWhenUsed/>
    <w:qFormat/>
    <w:pPr>
      <w:tabs>
        <w:tab w:val="center" w:pos="4680"/>
        <w:tab w:val="right" w:pos="9360"/>
      </w:tabs>
      <w:spacing w:after="0" w:line="240" w:lineRule="auto"/>
    </w:pPr>
  </w:style>
  <w:style w:type="character" w:styleId="ThamchiuCcchu">
    <w:name w:val="footnote reference"/>
    <w:qFormat/>
    <w:rPr>
      <w:rFonts w:ascii="Times New Roman" w:hAnsi="Times New Roman" w:cs="Times New Roman"/>
      <w:color w:val="auto"/>
      <w:sz w:val="26"/>
      <w:szCs w:val="26"/>
      <w:vertAlign w:val="superscript"/>
    </w:rPr>
  </w:style>
  <w:style w:type="paragraph" w:styleId="VnbanCcchu">
    <w:name w:val="footnote text"/>
    <w:basedOn w:val="Binhthng"/>
    <w:link w:val="VnbanCcchuChar"/>
    <w:qFormat/>
    <w:pPr>
      <w:tabs>
        <w:tab w:val="left" w:pos="2160"/>
      </w:tabs>
      <w:snapToGrid w:val="0"/>
      <w:spacing w:after="40" w:line="240" w:lineRule="auto"/>
      <w:ind w:left="2160" w:hanging="360"/>
    </w:pPr>
    <w:rPr>
      <w:rFonts w:ascii="Times New Roman" w:eastAsia="MS PMincho" w:hAnsi="Times New Roman" w:cs="Times New Roman"/>
      <w:sz w:val="18"/>
      <w:szCs w:val="24"/>
      <w:lang w:eastAsia="ja-JP"/>
    </w:rPr>
  </w:style>
  <w:style w:type="paragraph" w:styleId="utrang">
    <w:name w:val="header"/>
    <w:basedOn w:val="Binhthng"/>
    <w:link w:val="utrangChar"/>
    <w:uiPriority w:val="99"/>
    <w:unhideWhenUsed/>
    <w:qFormat/>
    <w:pPr>
      <w:tabs>
        <w:tab w:val="center" w:pos="4680"/>
        <w:tab w:val="right" w:pos="9360"/>
      </w:tabs>
      <w:spacing w:after="0" w:line="240" w:lineRule="auto"/>
    </w:pPr>
  </w:style>
  <w:style w:type="paragraph" w:styleId="iachiHTML">
    <w:name w:val="HTML Address"/>
    <w:basedOn w:val="Binhthng"/>
    <w:link w:val="iachiHTMLChar"/>
    <w:uiPriority w:val="99"/>
    <w:unhideWhenUsed/>
    <w:qFormat/>
    <w:pPr>
      <w:spacing w:after="0" w:line="240" w:lineRule="auto"/>
    </w:pPr>
    <w:rPr>
      <w:rFonts w:ascii="Times New Roman" w:eastAsia="Times New Roman" w:hAnsi="Times New Roman" w:cs="Times New Roman"/>
      <w:i/>
      <w:iCs/>
      <w:sz w:val="24"/>
      <w:szCs w:val="24"/>
    </w:rPr>
  </w:style>
  <w:style w:type="character" w:styleId="Siuktni">
    <w:name w:val="Hyperlink"/>
    <w:basedOn w:val="Phngmcinhcuaoanvn"/>
    <w:uiPriority w:val="99"/>
    <w:unhideWhenUsed/>
    <w:qFormat/>
    <w:rPr>
      <w:color w:val="0000FF"/>
      <w:u w:val="single"/>
    </w:rPr>
  </w:style>
  <w:style w:type="paragraph" w:styleId="Chimuc1">
    <w:name w:val="index 1"/>
    <w:basedOn w:val="Binhthng"/>
    <w:next w:val="Binhthng"/>
    <w:uiPriority w:val="99"/>
    <w:qFormat/>
    <w:pPr>
      <w:spacing w:after="0" w:line="240" w:lineRule="auto"/>
      <w:ind w:left="280" w:hanging="280"/>
    </w:pPr>
    <w:rPr>
      <w:rFonts w:ascii=".VnTime" w:eastAsia="Times New Roman" w:hAnsi=".VnTime" w:cs="Times New Roman"/>
      <w:sz w:val="28"/>
      <w:szCs w:val="28"/>
    </w:rPr>
  </w:style>
  <w:style w:type="character" w:styleId="SDong">
    <w:name w:val="line number"/>
    <w:qFormat/>
    <w:rPr>
      <w:rFonts w:cs="Times New Roman"/>
    </w:rPr>
  </w:style>
  <w:style w:type="paragraph" w:styleId="Danhsach">
    <w:name w:val="List"/>
    <w:basedOn w:val="Binhthng"/>
    <w:next w:val="Binhthng"/>
    <w:link w:val="DanhsachChar"/>
    <w:qFormat/>
    <w:pPr>
      <w:spacing w:after="0" w:line="312" w:lineRule="auto"/>
      <w:ind w:left="1070" w:hanging="360"/>
      <w:jc w:val="both"/>
    </w:pPr>
    <w:rPr>
      <w:rFonts w:ascii=".VnTime" w:eastAsia="Times New Roman" w:hAnsi=".VnTime" w:cs="Times New Roman"/>
      <w:sz w:val="24"/>
      <w:szCs w:val="24"/>
    </w:rPr>
  </w:style>
  <w:style w:type="paragraph" w:styleId="Danhsach2">
    <w:name w:val="List 2"/>
    <w:basedOn w:val="Binhthng"/>
    <w:qFormat/>
    <w:pPr>
      <w:spacing w:after="0" w:line="240" w:lineRule="auto"/>
      <w:ind w:left="720" w:hanging="360"/>
    </w:pPr>
    <w:rPr>
      <w:rFonts w:ascii="VNtimes new roman" w:eastAsia="Times New Roman" w:hAnsi="VNtimes new roman" w:cs="Times New Roman"/>
      <w:sz w:val="24"/>
      <w:szCs w:val="24"/>
    </w:rPr>
  </w:style>
  <w:style w:type="paragraph" w:styleId="Danhsach3">
    <w:name w:val="List 3"/>
    <w:basedOn w:val="Binhthng"/>
    <w:qFormat/>
    <w:pPr>
      <w:spacing w:after="0" w:line="240" w:lineRule="auto"/>
      <w:ind w:left="1080" w:hanging="360"/>
    </w:pPr>
    <w:rPr>
      <w:rFonts w:ascii="Times New Roman" w:eastAsia="Times New Roman" w:hAnsi="Times New Roman" w:cs="Times New Roman"/>
      <w:sz w:val="26"/>
      <w:szCs w:val="26"/>
    </w:rPr>
  </w:style>
  <w:style w:type="paragraph" w:styleId="Duudong">
    <w:name w:val="List Bullet"/>
    <w:basedOn w:val="Binhthng"/>
    <w:uiPriority w:val="99"/>
    <w:qFormat/>
    <w:pPr>
      <w:tabs>
        <w:tab w:val="left" w:pos="360"/>
      </w:tabs>
      <w:spacing w:after="0" w:line="240" w:lineRule="auto"/>
      <w:ind w:left="360" w:hanging="360"/>
    </w:pPr>
    <w:rPr>
      <w:rFonts w:ascii="Times New Roman" w:eastAsia="Times New Roman" w:hAnsi="Times New Roman" w:cs="Times New Roman"/>
      <w:sz w:val="24"/>
      <w:szCs w:val="24"/>
    </w:rPr>
  </w:style>
  <w:style w:type="paragraph" w:styleId="Duudong2">
    <w:name w:val="List Bullet 2"/>
    <w:basedOn w:val="Binhthng"/>
    <w:uiPriority w:val="99"/>
    <w:qFormat/>
    <w:pPr>
      <w:tabs>
        <w:tab w:val="left" w:pos="720"/>
      </w:tabs>
      <w:spacing w:after="0" w:line="300" w:lineRule="exact"/>
      <w:ind w:left="720" w:hanging="360"/>
      <w:contextualSpacing/>
    </w:pPr>
    <w:rPr>
      <w:rFonts w:ascii=".VnTime" w:eastAsia="Times New Roman" w:hAnsi=".VnTime" w:cs="Times New Roman"/>
      <w:sz w:val="28"/>
      <w:szCs w:val="24"/>
    </w:rPr>
  </w:style>
  <w:style w:type="paragraph" w:styleId="Duudong3">
    <w:name w:val="List Bullet 3"/>
    <w:basedOn w:val="Binhthng"/>
    <w:qFormat/>
    <w:pPr>
      <w:tabs>
        <w:tab w:val="left" w:pos="1080"/>
      </w:tabs>
      <w:spacing w:after="0" w:line="240" w:lineRule="auto"/>
      <w:ind w:left="1080" w:hanging="360"/>
    </w:pPr>
    <w:rPr>
      <w:rFonts w:ascii="Times New Roman" w:eastAsia="Times New Roman" w:hAnsi="Times New Roman" w:cs="Times New Roman"/>
      <w:sz w:val="26"/>
      <w:szCs w:val="26"/>
    </w:rPr>
  </w:style>
  <w:style w:type="paragraph" w:styleId="Duudong4">
    <w:name w:val="List Bullet 4"/>
    <w:basedOn w:val="Binhthng"/>
    <w:qFormat/>
    <w:pPr>
      <w:tabs>
        <w:tab w:val="left" w:pos="1440"/>
      </w:tabs>
      <w:spacing w:after="0" w:line="240" w:lineRule="auto"/>
      <w:ind w:left="1440" w:hanging="360"/>
    </w:pPr>
    <w:rPr>
      <w:rFonts w:ascii="Times New Roman" w:eastAsia="Times New Roman" w:hAnsi="Times New Roman" w:cs="Times New Roman"/>
      <w:b/>
      <w:bCs/>
      <w:color w:val="0000FF"/>
      <w:w w:val="90"/>
      <w:sz w:val="24"/>
      <w:szCs w:val="24"/>
    </w:rPr>
  </w:style>
  <w:style w:type="paragraph" w:styleId="Danhsachlintuc">
    <w:name w:val="List Continue"/>
    <w:basedOn w:val="Binhthng"/>
    <w:qFormat/>
    <w:pPr>
      <w:spacing w:after="120" w:line="312" w:lineRule="auto"/>
      <w:ind w:left="360"/>
      <w:jc w:val="both"/>
    </w:pPr>
    <w:rPr>
      <w:rFonts w:ascii=".VnTime" w:eastAsia="Times New Roman" w:hAnsi=".VnTime" w:cs="Times New Roman"/>
      <w:sz w:val="24"/>
      <w:szCs w:val="24"/>
    </w:rPr>
  </w:style>
  <w:style w:type="paragraph" w:styleId="Danhsachlintuc2">
    <w:name w:val="List Continue 2"/>
    <w:basedOn w:val="Binhthng"/>
    <w:qFormat/>
    <w:pPr>
      <w:spacing w:after="120" w:line="240" w:lineRule="auto"/>
      <w:ind w:left="720"/>
    </w:pPr>
    <w:rPr>
      <w:rFonts w:ascii="Times New Roman" w:eastAsia="Times New Roman" w:hAnsi="Times New Roman" w:cs="Times New Roman"/>
      <w:sz w:val="26"/>
      <w:szCs w:val="26"/>
    </w:rPr>
  </w:style>
  <w:style w:type="paragraph" w:styleId="Danhsachlintuc3">
    <w:name w:val="List Continue 3"/>
    <w:basedOn w:val="Binhthng"/>
    <w:qFormat/>
    <w:pPr>
      <w:spacing w:after="120" w:line="240" w:lineRule="auto"/>
      <w:ind w:left="1080"/>
    </w:pPr>
    <w:rPr>
      <w:rFonts w:ascii="Times New Roman" w:eastAsia="Times New Roman" w:hAnsi="Times New Roman" w:cs="Times New Roman"/>
      <w:sz w:val="26"/>
      <w:szCs w:val="26"/>
    </w:rPr>
  </w:style>
  <w:style w:type="paragraph" w:styleId="Sudong">
    <w:name w:val="List Number"/>
    <w:basedOn w:val="Binhthng"/>
    <w:qFormat/>
    <w:pPr>
      <w:spacing w:after="0" w:line="240" w:lineRule="auto"/>
      <w:ind w:left="3054" w:hanging="360"/>
    </w:pPr>
    <w:rPr>
      <w:rFonts w:ascii=".VnTime" w:eastAsia="Times New Roman" w:hAnsi=".VnTime" w:cs="Times New Roman"/>
      <w:kern w:val="28"/>
      <w:sz w:val="24"/>
      <w:szCs w:val="20"/>
    </w:rPr>
  </w:style>
  <w:style w:type="paragraph" w:styleId="Phnuth">
    <w:name w:val="Message Header"/>
    <w:basedOn w:val="Binhthng"/>
    <w:link w:val="PhnuthChar"/>
    <w:qFormat/>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Times New Roman"/>
      <w:sz w:val="24"/>
      <w:szCs w:val="24"/>
    </w:rPr>
  </w:style>
  <w:style w:type="paragraph" w:styleId="ThngthngWeb">
    <w:name w:val="Normal (Web)"/>
    <w:basedOn w:val="Binhthng"/>
    <w:link w:val="ThngthngWebChar"/>
    <w:uiPriority w:val="99"/>
    <w:qFormat/>
    <w:pPr>
      <w:spacing w:before="100" w:beforeAutospacing="1" w:after="100" w:afterAutospacing="1" w:line="300" w:lineRule="exact"/>
    </w:pPr>
    <w:rPr>
      <w:rFonts w:ascii="VNtimes new roman" w:eastAsia="Times New Roman" w:hAnsi="VNtimes new roman" w:cs="Times New Roman"/>
      <w:sz w:val="24"/>
      <w:szCs w:val="20"/>
    </w:rPr>
  </w:style>
  <w:style w:type="paragraph" w:styleId="ThutlBinhthng">
    <w:name w:val="Normal Indent"/>
    <w:basedOn w:val="Binhthng"/>
    <w:qFormat/>
    <w:pPr>
      <w:spacing w:after="0" w:line="240" w:lineRule="auto"/>
      <w:ind w:left="720"/>
    </w:pPr>
    <w:rPr>
      <w:rFonts w:ascii="Times New Roman" w:eastAsia="Times New Roman" w:hAnsi="Times New Roman" w:cs="Times New Roman"/>
      <w:sz w:val="26"/>
      <w:szCs w:val="26"/>
    </w:rPr>
  </w:style>
  <w:style w:type="character" w:styleId="Strang">
    <w:name w:val="page number"/>
    <w:qFormat/>
    <w:rPr>
      <w:rFonts w:cs="Times New Roman"/>
    </w:rPr>
  </w:style>
  <w:style w:type="paragraph" w:styleId="VnbanThun">
    <w:name w:val="Plain Text"/>
    <w:basedOn w:val="Binhthng"/>
    <w:link w:val="VnbanThunChar"/>
    <w:uiPriority w:val="99"/>
    <w:qFormat/>
    <w:pPr>
      <w:spacing w:after="0" w:line="240" w:lineRule="auto"/>
    </w:pPr>
    <w:rPr>
      <w:rFonts w:ascii="Courier New" w:eastAsia="Times New Roman" w:hAnsi="Courier New" w:cs="Times New Roman"/>
      <w:sz w:val="20"/>
      <w:szCs w:val="20"/>
    </w:rPr>
  </w:style>
  <w:style w:type="character" w:styleId="Manh">
    <w:name w:val="Strong"/>
    <w:basedOn w:val="Phngmcinhcuaoanvn"/>
    <w:qFormat/>
    <w:rPr>
      <w:b/>
      <w:bCs/>
    </w:rPr>
  </w:style>
  <w:style w:type="paragraph" w:styleId="Tiuphu">
    <w:name w:val="Subtitle"/>
    <w:basedOn w:val="Binhthng"/>
    <w:link w:val="TiuphuChar"/>
    <w:uiPriority w:val="99"/>
    <w:qFormat/>
    <w:pPr>
      <w:widowControl w:val="0"/>
      <w:spacing w:after="60" w:line="300" w:lineRule="exact"/>
      <w:jc w:val="center"/>
    </w:pPr>
    <w:rPr>
      <w:rFonts w:ascii="Arial" w:eastAsia="Times New Roman" w:hAnsi="Arial" w:cs="Times New Roman"/>
      <w:sz w:val="24"/>
      <w:szCs w:val="24"/>
      <w:lang w:val="en-GB"/>
    </w:rPr>
  </w:style>
  <w:style w:type="table" w:styleId="LiBang">
    <w:name w:val="Table Grid"/>
    <w:basedOn w:val="BangThngthng"/>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nghinhminhhoa">
    <w:name w:val="table of figures"/>
    <w:basedOn w:val="Binhthng"/>
    <w:next w:val="Binhthng"/>
    <w:uiPriority w:val="99"/>
    <w:qFormat/>
    <w:pPr>
      <w:spacing w:after="0" w:line="300" w:lineRule="exact"/>
    </w:pPr>
    <w:rPr>
      <w:rFonts w:ascii="Times New Roman" w:eastAsia="Times New Roman" w:hAnsi="Times New Roman" w:cs="Times New Roman"/>
      <w:sz w:val="28"/>
      <w:szCs w:val="28"/>
    </w:rPr>
  </w:style>
  <w:style w:type="paragraph" w:styleId="Tiu">
    <w:name w:val="Title"/>
    <w:basedOn w:val="Binhthng"/>
    <w:link w:val="TiuChar"/>
    <w:uiPriority w:val="99"/>
    <w:qFormat/>
    <w:pPr>
      <w:spacing w:after="0" w:line="300" w:lineRule="exact"/>
      <w:jc w:val="center"/>
    </w:pPr>
    <w:rPr>
      <w:rFonts w:ascii=".VnTimeH" w:eastAsia="Times New Roman" w:hAnsi=".VnTimeH" w:cs="Times New Roman"/>
      <w:b/>
      <w:bCs/>
      <w:sz w:val="28"/>
      <w:szCs w:val="24"/>
    </w:rPr>
  </w:style>
  <w:style w:type="paragraph" w:styleId="Mucluc1">
    <w:name w:val="toc 1"/>
    <w:basedOn w:val="Binhthng"/>
    <w:next w:val="Binhthng"/>
    <w:uiPriority w:val="39"/>
    <w:unhideWhenUsed/>
    <w:qFormat/>
    <w:pPr>
      <w:tabs>
        <w:tab w:val="right" w:leader="dot" w:pos="8931"/>
      </w:tabs>
      <w:spacing w:after="0" w:line="360" w:lineRule="exact"/>
      <w:jc w:val="center"/>
    </w:pPr>
    <w:rPr>
      <w:rFonts w:asciiTheme="majorHAnsi" w:hAnsiTheme="majorHAnsi"/>
      <w:b/>
      <w:bCs/>
      <w:caps/>
      <w:sz w:val="24"/>
      <w:szCs w:val="24"/>
    </w:rPr>
  </w:style>
  <w:style w:type="paragraph" w:styleId="Mucluc2">
    <w:name w:val="toc 2"/>
    <w:basedOn w:val="Binhthng"/>
    <w:next w:val="Binhthng"/>
    <w:uiPriority w:val="39"/>
    <w:qFormat/>
    <w:pPr>
      <w:spacing w:before="240" w:after="0"/>
    </w:pPr>
    <w:rPr>
      <w:rFonts w:cstheme="minorHAnsi"/>
      <w:b/>
      <w:bCs/>
      <w:sz w:val="20"/>
      <w:szCs w:val="20"/>
    </w:rPr>
  </w:style>
  <w:style w:type="paragraph" w:styleId="Mucluc3">
    <w:name w:val="toc 3"/>
    <w:basedOn w:val="Binhthng"/>
    <w:next w:val="Binhthng"/>
    <w:uiPriority w:val="39"/>
    <w:qFormat/>
    <w:pPr>
      <w:tabs>
        <w:tab w:val="right" w:leader="dot" w:pos="8920"/>
      </w:tabs>
      <w:spacing w:after="0" w:line="360" w:lineRule="exact"/>
      <w:ind w:left="220"/>
      <w:jc w:val="both"/>
    </w:pPr>
    <w:rPr>
      <w:rFonts w:ascii="Times New Roman" w:hAnsi="Times New Roman" w:cs="Times New Roman"/>
      <w:sz w:val="26"/>
      <w:szCs w:val="26"/>
    </w:rPr>
  </w:style>
  <w:style w:type="paragraph" w:styleId="Mucluc4">
    <w:name w:val="toc 4"/>
    <w:basedOn w:val="Binhthng"/>
    <w:next w:val="Binhthng"/>
    <w:uiPriority w:val="39"/>
    <w:qFormat/>
    <w:pPr>
      <w:spacing w:after="0"/>
      <w:ind w:left="440"/>
    </w:pPr>
    <w:rPr>
      <w:rFonts w:cstheme="minorHAnsi"/>
      <w:sz w:val="20"/>
      <w:szCs w:val="20"/>
    </w:rPr>
  </w:style>
  <w:style w:type="paragraph" w:styleId="Mucluc5">
    <w:name w:val="toc 5"/>
    <w:basedOn w:val="Binhthng"/>
    <w:next w:val="Binhthng"/>
    <w:uiPriority w:val="39"/>
    <w:unhideWhenUsed/>
    <w:qFormat/>
    <w:pPr>
      <w:spacing w:after="0"/>
      <w:ind w:left="660"/>
    </w:pPr>
    <w:rPr>
      <w:rFonts w:cstheme="minorHAnsi"/>
      <w:sz w:val="20"/>
      <w:szCs w:val="20"/>
    </w:rPr>
  </w:style>
  <w:style w:type="paragraph" w:styleId="Mucluc6">
    <w:name w:val="toc 6"/>
    <w:basedOn w:val="Binhthng"/>
    <w:next w:val="Binhthng"/>
    <w:uiPriority w:val="39"/>
    <w:unhideWhenUsed/>
    <w:qFormat/>
    <w:pPr>
      <w:spacing w:after="0"/>
      <w:ind w:left="880"/>
    </w:pPr>
    <w:rPr>
      <w:rFonts w:cstheme="minorHAnsi"/>
      <w:sz w:val="20"/>
      <w:szCs w:val="20"/>
    </w:rPr>
  </w:style>
  <w:style w:type="paragraph" w:styleId="Mucluc7">
    <w:name w:val="toc 7"/>
    <w:basedOn w:val="Binhthng"/>
    <w:next w:val="Binhthng"/>
    <w:uiPriority w:val="39"/>
    <w:unhideWhenUsed/>
    <w:qFormat/>
    <w:pPr>
      <w:spacing w:after="0"/>
      <w:ind w:left="1100"/>
    </w:pPr>
    <w:rPr>
      <w:rFonts w:cstheme="minorHAnsi"/>
      <w:sz w:val="20"/>
      <w:szCs w:val="20"/>
    </w:rPr>
  </w:style>
  <w:style w:type="paragraph" w:styleId="Mucluc8">
    <w:name w:val="toc 8"/>
    <w:basedOn w:val="Binhthng"/>
    <w:next w:val="Binhthng"/>
    <w:uiPriority w:val="39"/>
    <w:unhideWhenUsed/>
    <w:qFormat/>
    <w:pPr>
      <w:spacing w:after="0"/>
      <w:ind w:left="1320"/>
    </w:pPr>
    <w:rPr>
      <w:rFonts w:cstheme="minorHAnsi"/>
      <w:sz w:val="20"/>
      <w:szCs w:val="20"/>
    </w:rPr>
  </w:style>
  <w:style w:type="paragraph" w:styleId="Mucluc9">
    <w:name w:val="toc 9"/>
    <w:basedOn w:val="Binhthng"/>
    <w:next w:val="Binhthng"/>
    <w:uiPriority w:val="39"/>
    <w:unhideWhenUsed/>
    <w:qFormat/>
    <w:pPr>
      <w:spacing w:after="0"/>
      <w:ind w:left="1540"/>
    </w:pPr>
    <w:rPr>
      <w:rFonts w:cstheme="minorHAnsi"/>
      <w:sz w:val="20"/>
      <w:szCs w:val="20"/>
    </w:rPr>
  </w:style>
  <w:style w:type="character" w:customStyle="1" w:styleId="utrangChar">
    <w:name w:val="Đầu trang Char"/>
    <w:basedOn w:val="Phngmcinhcuaoanvn"/>
    <w:link w:val="utrang"/>
    <w:uiPriority w:val="99"/>
    <w:qFormat/>
  </w:style>
  <w:style w:type="character" w:customStyle="1" w:styleId="ChntrangChar">
    <w:name w:val="Chân trang Char"/>
    <w:basedOn w:val="Phngmcinhcuaoanvn"/>
    <w:link w:val="Chntrang"/>
    <w:uiPriority w:val="99"/>
    <w:qFormat/>
  </w:style>
  <w:style w:type="character" w:customStyle="1" w:styleId="ThnVnbanChar">
    <w:name w:val="Thân Văn bản Char"/>
    <w:link w:val="ThnVnban"/>
    <w:qFormat/>
    <w:locked/>
    <w:rPr>
      <w:rFonts w:ascii=".VnTimeH" w:hAnsi=".VnTimeH"/>
      <w:b/>
      <w:bCs/>
      <w:sz w:val="28"/>
      <w:szCs w:val="24"/>
    </w:rPr>
  </w:style>
  <w:style w:type="character" w:customStyle="1" w:styleId="BodyTextChar">
    <w:name w:val="Body Text Char"/>
    <w:basedOn w:val="Phngmcinhcuaoanvn"/>
    <w:qFormat/>
  </w:style>
  <w:style w:type="paragraph" w:customStyle="1" w:styleId="d3">
    <w:name w:val="d3"/>
    <w:basedOn w:val="Binhthng"/>
    <w:uiPriority w:val="99"/>
    <w:qFormat/>
    <w:pPr>
      <w:spacing w:before="120" w:after="60" w:line="340" w:lineRule="exact"/>
      <w:jc w:val="both"/>
    </w:pPr>
    <w:rPr>
      <w:rFonts w:ascii="Times New Roman" w:eastAsia="Times New Roman" w:hAnsi="Times New Roman" w:cs="VNtimes new roman"/>
      <w:b/>
      <w:iCs/>
      <w:sz w:val="28"/>
      <w:szCs w:val="28"/>
      <w:lang w:val="pt-BR"/>
    </w:rPr>
  </w:style>
  <w:style w:type="paragraph" w:customStyle="1" w:styleId="AA2">
    <w:name w:val="AA2"/>
    <w:basedOn w:val="Binhthng"/>
    <w:qFormat/>
    <w:pPr>
      <w:tabs>
        <w:tab w:val="left" w:pos="3279"/>
      </w:tabs>
      <w:spacing w:before="60" w:after="60" w:line="240" w:lineRule="auto"/>
      <w:jc w:val="center"/>
    </w:pPr>
    <w:rPr>
      <w:rFonts w:ascii="Times New Roman" w:eastAsia="Times New Roman" w:hAnsi="Times New Roman" w:cs="Times New Roman"/>
      <w:b/>
      <w:sz w:val="26"/>
      <w:szCs w:val="26"/>
    </w:rPr>
  </w:style>
  <w:style w:type="character" w:customStyle="1" w:styleId="BongchuthichChar">
    <w:name w:val="Bóng chú thích Char"/>
    <w:basedOn w:val="Phngmcinhcuaoanvn"/>
    <w:link w:val="Bongchuthich"/>
    <w:uiPriority w:val="99"/>
    <w:rPr>
      <w:rFonts w:ascii="Tahoma" w:hAnsi="Tahoma" w:cs="Tahoma"/>
      <w:sz w:val="16"/>
      <w:szCs w:val="16"/>
    </w:rPr>
  </w:style>
  <w:style w:type="paragraph" w:customStyle="1" w:styleId="m4">
    <w:name w:val="m4"/>
    <w:basedOn w:val="Binhthng"/>
    <w:link w:val="m4Char"/>
    <w:qFormat/>
    <w:pPr>
      <w:spacing w:before="60" w:after="60" w:line="340" w:lineRule="exact"/>
    </w:pPr>
    <w:rPr>
      <w:rFonts w:ascii="Times New Roman" w:eastAsia="Times New Roman" w:hAnsi="Times New Roman" w:cs="Times New Roman"/>
      <w:b/>
      <w:i/>
      <w:iCs/>
      <w:sz w:val="28"/>
      <w:szCs w:val="24"/>
    </w:rPr>
  </w:style>
  <w:style w:type="character" w:customStyle="1" w:styleId="m4Char">
    <w:name w:val="m4 Char"/>
    <w:link w:val="m4"/>
    <w:qFormat/>
    <w:rPr>
      <w:rFonts w:ascii="Times New Roman" w:eastAsia="Times New Roman" w:hAnsi="Times New Roman" w:cs="Times New Roman"/>
      <w:b/>
      <w:i/>
      <w:iCs/>
      <w:sz w:val="28"/>
      <w:szCs w:val="24"/>
    </w:rPr>
  </w:style>
  <w:style w:type="character" w:customStyle="1" w:styleId="u2Char">
    <w:name w:val="Đầu đề 2 Char"/>
    <w:basedOn w:val="Phngmcinhcuaoanvn"/>
    <w:link w:val="u2"/>
    <w:uiPriority w:val="9"/>
    <w:qFormat/>
    <w:rPr>
      <w:rFonts w:ascii="Times New Roman" w:eastAsia="Times New Roman" w:hAnsi="Times New Roman" w:cs="Times New Roman"/>
      <w:b/>
      <w:bCs/>
      <w:sz w:val="36"/>
      <w:szCs w:val="36"/>
    </w:rPr>
  </w:style>
  <w:style w:type="character" w:customStyle="1" w:styleId="apple-converted-space">
    <w:name w:val="apple-converted-space"/>
    <w:basedOn w:val="Phngmcinhcuaoanvn"/>
    <w:qFormat/>
  </w:style>
  <w:style w:type="character" w:customStyle="1" w:styleId="u1Char">
    <w:name w:val="Đầu đề 1 Char"/>
    <w:basedOn w:val="Phngmcinhcuaoanvn"/>
    <w:link w:val="u1"/>
    <w:uiPriority w:val="9"/>
    <w:qFormat/>
    <w:rPr>
      <w:rFonts w:asciiTheme="majorHAnsi" w:eastAsiaTheme="majorEastAsia" w:hAnsiTheme="majorHAnsi" w:cstheme="majorBidi"/>
      <w:b/>
      <w:bCs/>
      <w:color w:val="365F91" w:themeColor="accent1" w:themeShade="BF"/>
      <w:sz w:val="28"/>
      <w:szCs w:val="28"/>
    </w:rPr>
  </w:style>
  <w:style w:type="character" w:customStyle="1" w:styleId="u3Char">
    <w:name w:val="Đầu đề 3 Char"/>
    <w:basedOn w:val="Phngmcinhcuaoanvn"/>
    <w:link w:val="u3"/>
    <w:qFormat/>
    <w:rPr>
      <w:rFonts w:asciiTheme="majorHAnsi" w:eastAsiaTheme="majorEastAsia" w:hAnsiTheme="majorHAnsi" w:cstheme="majorBidi"/>
      <w:b/>
      <w:bCs/>
      <w:color w:val="4F81BD" w:themeColor="accent1"/>
    </w:rPr>
  </w:style>
  <w:style w:type="character" w:customStyle="1" w:styleId="Thnvnban2Char">
    <w:name w:val="Thân văn bản 2 Char"/>
    <w:basedOn w:val="Phngmcinhcuaoanvn"/>
    <w:link w:val="Thnvnban2"/>
    <w:uiPriority w:val="99"/>
    <w:qFormat/>
  </w:style>
  <w:style w:type="character" w:customStyle="1" w:styleId="Heading4Char">
    <w:name w:val="Heading 4 Char"/>
    <w:basedOn w:val="Phngmcinhcuaoanvn"/>
    <w:qFormat/>
    <w:rPr>
      <w:rFonts w:asciiTheme="majorHAnsi" w:eastAsiaTheme="majorEastAsia" w:hAnsiTheme="majorHAnsi" w:cstheme="majorBidi"/>
      <w:b/>
      <w:bCs/>
      <w:i/>
      <w:iCs/>
      <w:color w:val="4F81BD" w:themeColor="accent1"/>
    </w:rPr>
  </w:style>
  <w:style w:type="character" w:customStyle="1" w:styleId="u5Char">
    <w:name w:val="Đầu đề 5 Char"/>
    <w:basedOn w:val="Phngmcinhcuaoanvn"/>
    <w:link w:val="u5"/>
    <w:uiPriority w:val="9"/>
    <w:qFormat/>
    <w:rPr>
      <w:rFonts w:ascii="Calibri" w:eastAsia="Times New Roman" w:hAnsi="Calibri" w:cs="Times New Roman"/>
      <w:b/>
      <w:bCs/>
      <w:i/>
      <w:iCs/>
      <w:sz w:val="26"/>
      <w:szCs w:val="26"/>
    </w:rPr>
  </w:style>
  <w:style w:type="character" w:customStyle="1" w:styleId="u6Char">
    <w:name w:val="Đầu đề 6 Char"/>
    <w:basedOn w:val="Phngmcinhcuaoanvn"/>
    <w:link w:val="u6"/>
    <w:rPr>
      <w:rFonts w:ascii="Times New Roman" w:eastAsia="Times New Roman" w:hAnsi="Times New Roman" w:cs="Times New Roman"/>
      <w:b/>
      <w:bCs/>
    </w:rPr>
  </w:style>
  <w:style w:type="character" w:customStyle="1" w:styleId="Heading7Char">
    <w:name w:val="Heading 7 Char"/>
    <w:basedOn w:val="Phngmcinhcuaoanvn"/>
    <w:qFormat/>
    <w:rPr>
      <w:rFonts w:asciiTheme="majorHAnsi" w:eastAsiaTheme="majorEastAsia" w:hAnsiTheme="majorHAnsi" w:cstheme="majorBidi"/>
      <w:i/>
      <w:iCs/>
      <w:color w:val="404040" w:themeColor="text1" w:themeTint="BF"/>
    </w:rPr>
  </w:style>
  <w:style w:type="character" w:customStyle="1" w:styleId="u8Char">
    <w:name w:val="Đầu đề 8 Char"/>
    <w:basedOn w:val="Phngmcinhcuaoanvn"/>
    <w:link w:val="u8"/>
    <w:uiPriority w:val="99"/>
    <w:qFormat/>
    <w:rPr>
      <w:rFonts w:ascii="Times New Roman" w:eastAsia="Times New Roman" w:hAnsi="Times New Roman" w:cs="Times New Roman"/>
      <w:i/>
      <w:iCs/>
      <w:sz w:val="24"/>
      <w:szCs w:val="24"/>
    </w:rPr>
  </w:style>
  <w:style w:type="character" w:customStyle="1" w:styleId="u9Char">
    <w:name w:val="Đầu đề 9 Char"/>
    <w:basedOn w:val="Phngmcinhcuaoanvn"/>
    <w:link w:val="u9"/>
    <w:uiPriority w:val="99"/>
    <w:rPr>
      <w:rFonts w:ascii="Arial" w:eastAsia="Times New Roman" w:hAnsi="Arial" w:cs="Times New Roman"/>
    </w:rPr>
  </w:style>
  <w:style w:type="character" w:customStyle="1" w:styleId="Heading2Char1">
    <w:name w:val="Heading 2 Char1"/>
    <w:uiPriority w:val="9"/>
    <w:qFormat/>
    <w:rPr>
      <w:rFonts w:ascii="Cambria" w:eastAsia="Times New Roman" w:hAnsi="Cambria" w:cs="Times New Roman"/>
      <w:b/>
      <w:bCs/>
      <w:i/>
      <w:iCs/>
      <w:sz w:val="28"/>
      <w:szCs w:val="28"/>
    </w:rPr>
  </w:style>
  <w:style w:type="character" w:customStyle="1" w:styleId="Heading2Char2">
    <w:name w:val="Heading 2 Char2"/>
    <w:qFormat/>
    <w:locked/>
    <w:rPr>
      <w:rFonts w:ascii=".VnTimeH" w:hAnsi=".VnTimeH"/>
      <w:b/>
      <w:sz w:val="24"/>
      <w:lang w:val="en-US" w:eastAsia="en-US"/>
    </w:rPr>
  </w:style>
  <w:style w:type="character" w:customStyle="1" w:styleId="u4Char">
    <w:name w:val="Đầu đề 4 Char"/>
    <w:link w:val="u4"/>
    <w:uiPriority w:val="9"/>
    <w:locked/>
    <w:rPr>
      <w:rFonts w:ascii="Calibri" w:eastAsia="Times New Roman" w:hAnsi="Calibri" w:cs="Times New Roman"/>
      <w:b/>
      <w:sz w:val="28"/>
      <w:szCs w:val="20"/>
    </w:rPr>
  </w:style>
  <w:style w:type="character" w:customStyle="1" w:styleId="u7Char">
    <w:name w:val="Đầu đề 7 Char"/>
    <w:link w:val="u7"/>
    <w:qFormat/>
    <w:locked/>
    <w:rPr>
      <w:rFonts w:ascii="Times New Roman" w:eastAsia="Times New Roman" w:hAnsi="Times New Roman" w:cs="Times New Roman"/>
      <w:sz w:val="24"/>
      <w:szCs w:val="20"/>
    </w:rPr>
  </w:style>
  <w:style w:type="paragraph" w:customStyle="1" w:styleId="DefaultParagraphFontParaCharCharCharCharChar">
    <w:name w:val="Default Paragraph Font Para Char Char Char Char Char"/>
    <w:uiPriority w:val="99"/>
    <w:qFormat/>
    <w:pPr>
      <w:tabs>
        <w:tab w:val="left" w:pos="1152"/>
      </w:tabs>
      <w:spacing w:before="120" w:after="120" w:line="312" w:lineRule="auto"/>
    </w:pPr>
    <w:rPr>
      <w:rFonts w:ascii="Arial" w:eastAsia="Times New Roman" w:hAnsi="Arial" w:cs="Arial"/>
      <w:sz w:val="26"/>
      <w:szCs w:val="26"/>
      <w:lang w:val="en-US" w:eastAsia="en-US"/>
    </w:rPr>
  </w:style>
  <w:style w:type="paragraph" w:customStyle="1" w:styleId="4">
    <w:name w:val="4"/>
    <w:basedOn w:val="Binhthng"/>
    <w:qFormat/>
    <w:pPr>
      <w:widowControl w:val="0"/>
      <w:spacing w:before="80" w:after="80" w:line="340" w:lineRule="exact"/>
      <w:jc w:val="both"/>
    </w:pPr>
    <w:rPr>
      <w:rFonts w:ascii="VNtimes new roman" w:eastAsia="Times New Roman" w:hAnsi="VNtimes new roman" w:cs="VNtimes new roman"/>
      <w:b/>
      <w:bCs/>
      <w:i/>
      <w:sz w:val="28"/>
      <w:szCs w:val="28"/>
      <w:lang w:val="it-IT"/>
    </w:rPr>
  </w:style>
  <w:style w:type="character" w:customStyle="1" w:styleId="BodyTextChar2">
    <w:name w:val="Body Text Char2"/>
    <w:locked/>
    <w:rPr>
      <w:rFonts w:ascii=".VnTimeH" w:hAnsi=".VnTimeH"/>
      <w:b/>
      <w:sz w:val="24"/>
      <w:lang w:val="en-US" w:eastAsia="en-US"/>
    </w:rPr>
  </w:style>
  <w:style w:type="paragraph" w:customStyle="1" w:styleId="3">
    <w:name w:val="3"/>
    <w:basedOn w:val="Binhthng"/>
    <w:link w:val="3Char"/>
    <w:qFormat/>
    <w:pPr>
      <w:spacing w:before="60" w:after="60" w:line="340" w:lineRule="exact"/>
      <w:jc w:val="both"/>
    </w:pPr>
    <w:rPr>
      <w:rFonts w:ascii="VNtimes new roman" w:eastAsia="Times New Roman" w:hAnsi="VNtimes new roman" w:cs="VNtimes new roman"/>
      <w:b/>
      <w:sz w:val="28"/>
      <w:szCs w:val="28"/>
    </w:rPr>
  </w:style>
  <w:style w:type="paragraph" w:customStyle="1" w:styleId="-CharCharChar">
    <w:name w:val="- Char Char Char"/>
    <w:basedOn w:val="Binhthng"/>
    <w:qFormat/>
    <w:pPr>
      <w:tabs>
        <w:tab w:val="center" w:pos="4320"/>
        <w:tab w:val="right" w:pos="8640"/>
      </w:tabs>
      <w:spacing w:before="60" w:after="60" w:line="360" w:lineRule="exact"/>
      <w:jc w:val="both"/>
    </w:pPr>
    <w:rPr>
      <w:rFonts w:ascii="Times New Roman" w:eastAsia="Times New Roman" w:hAnsi="Times New Roman" w:cs="Times New Roman"/>
      <w:b/>
      <w:i/>
      <w:sz w:val="26"/>
      <w:szCs w:val="24"/>
    </w:rPr>
  </w:style>
  <w:style w:type="paragraph" w:customStyle="1" w:styleId="2">
    <w:name w:val="2"/>
    <w:basedOn w:val="Binhthng"/>
    <w:uiPriority w:val="99"/>
    <w:qFormat/>
    <w:pPr>
      <w:spacing w:before="60" w:after="60" w:line="340" w:lineRule="exact"/>
      <w:jc w:val="both"/>
    </w:pPr>
    <w:rPr>
      <w:rFonts w:ascii="VNtimes new roman" w:eastAsia="Times New Roman" w:hAnsi="VNtimes new roman" w:cs="VNtimes new roman"/>
      <w:b/>
      <w:iCs/>
      <w:sz w:val="24"/>
      <w:szCs w:val="24"/>
      <w:lang w:val="pt-BR"/>
    </w:rPr>
  </w:style>
  <w:style w:type="paragraph" w:customStyle="1" w:styleId="chu">
    <w:name w:val="chu"/>
    <w:basedOn w:val="utrang"/>
    <w:link w:val="chuChar2"/>
    <w:qFormat/>
    <w:pPr>
      <w:tabs>
        <w:tab w:val="clear" w:pos="4680"/>
        <w:tab w:val="clear" w:pos="9360"/>
        <w:tab w:val="center" w:pos="4320"/>
        <w:tab w:val="right" w:pos="8640"/>
      </w:tabs>
      <w:spacing w:before="40" w:after="40" w:line="300" w:lineRule="exact"/>
      <w:ind w:firstLine="567"/>
      <w:jc w:val="both"/>
    </w:pPr>
    <w:rPr>
      <w:rFonts w:ascii="Times New Roman" w:eastAsia="Times New Roman" w:hAnsi="Times New Roman" w:cs="Times New Roman"/>
      <w:sz w:val="28"/>
      <w:szCs w:val="20"/>
    </w:rPr>
  </w:style>
  <w:style w:type="character" w:customStyle="1" w:styleId="chuChar2">
    <w:name w:val="chu Char2"/>
    <w:link w:val="chu"/>
    <w:qFormat/>
    <w:locked/>
    <w:rPr>
      <w:rFonts w:ascii="Times New Roman" w:eastAsia="Times New Roman" w:hAnsi="Times New Roman" w:cs="Times New Roman"/>
      <w:sz w:val="28"/>
      <w:szCs w:val="20"/>
    </w:rPr>
  </w:style>
  <w:style w:type="paragraph" w:customStyle="1" w:styleId="S2">
    <w:name w:val="S2"/>
    <w:basedOn w:val="Binhthng"/>
    <w:uiPriority w:val="99"/>
    <w:qFormat/>
    <w:pPr>
      <w:spacing w:before="120" w:after="120" w:line="300" w:lineRule="auto"/>
      <w:jc w:val="both"/>
    </w:pPr>
    <w:rPr>
      <w:rFonts w:ascii="Times New Roman" w:eastAsia="Times New Roman" w:hAnsi="Times New Roman" w:cs="Times New Roman"/>
      <w:b/>
      <w:sz w:val="26"/>
      <w:szCs w:val="26"/>
    </w:rPr>
  </w:style>
  <w:style w:type="character" w:customStyle="1" w:styleId="4Char">
    <w:name w:val="4 Char"/>
    <w:qFormat/>
    <w:rPr>
      <w:rFonts w:ascii="Times New Roman Bold" w:hAnsi="Times New Roman Bold"/>
      <w:b/>
      <w:sz w:val="26"/>
      <w:lang w:val="da-DK" w:eastAsia="en-US"/>
    </w:rPr>
  </w:style>
  <w:style w:type="paragraph" w:customStyle="1" w:styleId="chuvietCharChar">
    <w:name w:val="chu viet Char Char"/>
    <w:basedOn w:val="Binhthng"/>
    <w:uiPriority w:val="99"/>
    <w:qFormat/>
    <w:pPr>
      <w:spacing w:before="40" w:after="80" w:line="300" w:lineRule="exact"/>
      <w:ind w:firstLine="340"/>
      <w:jc w:val="both"/>
    </w:pPr>
    <w:rPr>
      <w:rFonts w:ascii="Times New Roman" w:eastAsia="Times New Roman" w:hAnsi="Times New Roman" w:cs="Times New Roman"/>
      <w:sz w:val="28"/>
      <w:szCs w:val="28"/>
    </w:rPr>
  </w:style>
  <w:style w:type="paragraph" w:customStyle="1" w:styleId="Bang">
    <w:name w:val="Bang"/>
    <w:basedOn w:val="Binhthng"/>
    <w:link w:val="BangChar"/>
    <w:uiPriority w:val="99"/>
    <w:pPr>
      <w:spacing w:before="120" w:after="0" w:line="300" w:lineRule="exact"/>
      <w:jc w:val="center"/>
    </w:pPr>
    <w:rPr>
      <w:rFonts w:ascii="Times New Roman" w:eastAsia="Times New Roman" w:hAnsi="Times New Roman" w:cs="Times New Roman"/>
      <w:sz w:val="24"/>
      <w:szCs w:val="20"/>
    </w:rPr>
  </w:style>
  <w:style w:type="character" w:customStyle="1" w:styleId="BangChar">
    <w:name w:val="Bang Char"/>
    <w:link w:val="Bang"/>
    <w:uiPriority w:val="99"/>
    <w:qFormat/>
    <w:locked/>
    <w:rPr>
      <w:rFonts w:ascii="Times New Roman" w:eastAsia="Times New Roman" w:hAnsi="Times New Roman" w:cs="Times New Roman"/>
      <w:sz w:val="24"/>
      <w:szCs w:val="20"/>
    </w:rPr>
  </w:style>
  <w:style w:type="paragraph" w:customStyle="1" w:styleId="Normal1">
    <w:name w:val="Normal1"/>
    <w:basedOn w:val="Binhthng"/>
    <w:link w:val="normalChar"/>
    <w:qFormat/>
    <w:pPr>
      <w:widowControl w:val="0"/>
      <w:spacing w:before="120" w:after="0" w:line="300" w:lineRule="exact"/>
      <w:jc w:val="both"/>
    </w:pPr>
    <w:rPr>
      <w:rFonts w:ascii="Times New Roman" w:eastAsia="Times New Roman" w:hAnsi="Times New Roman" w:cs="Times New Roman"/>
      <w:sz w:val="24"/>
      <w:szCs w:val="20"/>
    </w:rPr>
  </w:style>
  <w:style w:type="character" w:customStyle="1" w:styleId="normalChar">
    <w:name w:val="normal Char"/>
    <w:link w:val="Normal1"/>
    <w:qFormat/>
    <w:locked/>
    <w:rPr>
      <w:rFonts w:ascii="Times New Roman" w:eastAsia="Times New Roman" w:hAnsi="Times New Roman" w:cs="Times New Roman"/>
      <w:sz w:val="24"/>
      <w:szCs w:val="20"/>
    </w:rPr>
  </w:style>
  <w:style w:type="paragraph" w:customStyle="1" w:styleId="StylechuthichBoldItalicCharChar">
    <w:name w:val="Style chuthich + Bold Italic Char Char"/>
    <w:basedOn w:val="Binhthng"/>
    <w:uiPriority w:val="99"/>
    <w:pPr>
      <w:spacing w:before="120" w:line="300" w:lineRule="exact"/>
      <w:jc w:val="both"/>
    </w:pPr>
    <w:rPr>
      <w:rFonts w:ascii="Times New Roman" w:eastAsia="Times New Roman" w:hAnsi="Times New Roman" w:cs="Times New Roman"/>
      <w:bCs/>
      <w:iCs/>
      <w:sz w:val="28"/>
      <w:szCs w:val="28"/>
    </w:rPr>
  </w:style>
  <w:style w:type="character" w:customStyle="1" w:styleId="CharChar13">
    <w:name w:val="Char Char13"/>
    <w:qFormat/>
    <w:rPr>
      <w:rFonts w:ascii="Calibri" w:hAnsi="Calibri"/>
      <w:b/>
      <w:i/>
      <w:sz w:val="26"/>
    </w:rPr>
  </w:style>
  <w:style w:type="character" w:customStyle="1" w:styleId="CharChar9">
    <w:name w:val="Char Char9"/>
    <w:rPr>
      <w:rFonts w:ascii="Arial" w:hAnsi="Arial"/>
      <w:sz w:val="22"/>
      <w:lang w:val="en-US" w:eastAsia="en-US"/>
    </w:rPr>
  </w:style>
  <w:style w:type="character" w:customStyle="1" w:styleId="TiuChar">
    <w:name w:val="Tiêu đề Char"/>
    <w:basedOn w:val="Phngmcinhcuaoanvn"/>
    <w:link w:val="Tiu"/>
    <w:uiPriority w:val="99"/>
    <w:qFormat/>
    <w:rPr>
      <w:rFonts w:ascii=".VnTimeH" w:eastAsia="Times New Roman" w:hAnsi=".VnTimeH" w:cs="Times New Roman"/>
      <w:b/>
      <w:bCs/>
      <w:sz w:val="28"/>
      <w:szCs w:val="24"/>
    </w:rPr>
  </w:style>
  <w:style w:type="character" w:customStyle="1" w:styleId="BodyTextCharChar3">
    <w:name w:val="Body Text Char Char3"/>
    <w:qFormat/>
    <w:locked/>
    <w:rPr>
      <w:rFonts w:ascii=".VnTimeH" w:hAnsi=".VnTimeH"/>
      <w:b/>
      <w:sz w:val="24"/>
      <w:lang w:val="en-US" w:eastAsia="en-US"/>
    </w:rPr>
  </w:style>
  <w:style w:type="character" w:customStyle="1" w:styleId="CharChar7">
    <w:name w:val="Char Char7"/>
    <w:qFormat/>
    <w:locked/>
    <w:rPr>
      <w:rFonts w:ascii=".VnTimeH" w:hAnsi=".VnTimeH"/>
      <w:b/>
      <w:sz w:val="24"/>
      <w:lang w:val="en-US" w:eastAsia="en-US"/>
    </w:rPr>
  </w:style>
  <w:style w:type="character" w:customStyle="1" w:styleId="Thnvnban3Char">
    <w:name w:val="Thân văn bản 3 Char"/>
    <w:basedOn w:val="Phngmcinhcuaoanvn"/>
    <w:link w:val="Thnvnban3"/>
    <w:uiPriority w:val="99"/>
    <w:rPr>
      <w:rFonts w:ascii=".VnTime" w:eastAsia="Times New Roman" w:hAnsi=".VnTime" w:cs="Times New Roman"/>
      <w:sz w:val="16"/>
      <w:szCs w:val="16"/>
    </w:rPr>
  </w:style>
  <w:style w:type="character" w:customStyle="1" w:styleId="CharChar3">
    <w:name w:val="Char Char3"/>
    <w:qFormat/>
    <w:rPr>
      <w:rFonts w:ascii=".VnTime" w:hAnsi=".VnTime"/>
      <w:sz w:val="24"/>
      <w:lang w:val="en-US" w:eastAsia="en-US"/>
    </w:rPr>
  </w:style>
  <w:style w:type="character" w:customStyle="1" w:styleId="ThutlThnVnbanChar">
    <w:name w:val="Thụt lề Thân Văn bản Char"/>
    <w:basedOn w:val="Phngmcinhcuaoanvn"/>
    <w:link w:val="ThutlThnVnban"/>
    <w:uiPriority w:val="99"/>
    <w:qFormat/>
    <w:rPr>
      <w:rFonts w:ascii=".VnTime" w:eastAsia="Times New Roman" w:hAnsi=".VnTime" w:cs="Times New Roman"/>
      <w:sz w:val="28"/>
      <w:szCs w:val="24"/>
    </w:rPr>
  </w:style>
  <w:style w:type="character" w:customStyle="1" w:styleId="ThnvnbanThutl3Char">
    <w:name w:val="Thân văn bản Thụt lề 3 Char"/>
    <w:basedOn w:val="Phngmcinhcuaoanvn"/>
    <w:link w:val="ThnvnbanThutl3"/>
    <w:uiPriority w:val="99"/>
    <w:qFormat/>
    <w:rPr>
      <w:rFonts w:ascii=".VnTime" w:eastAsia="Times New Roman" w:hAnsi=".VnTime" w:cs="Times New Roman"/>
      <w:sz w:val="16"/>
      <w:szCs w:val="16"/>
    </w:rPr>
  </w:style>
  <w:style w:type="paragraph" w:customStyle="1" w:styleId="Ta">
    <w:name w:val="Ta"/>
    <w:basedOn w:val="Binhthng"/>
    <w:uiPriority w:val="99"/>
    <w:qFormat/>
    <w:pPr>
      <w:keepNext/>
      <w:spacing w:before="240" w:after="60" w:line="300" w:lineRule="exact"/>
      <w:jc w:val="center"/>
      <w:outlineLvl w:val="0"/>
    </w:pPr>
    <w:rPr>
      <w:rFonts w:ascii="Times New Roman" w:eastAsia="Times New Roman" w:hAnsi="Times New Roman" w:cs="Times New Roman"/>
      <w:b/>
      <w:bCs/>
      <w:kern w:val="32"/>
      <w:sz w:val="26"/>
      <w:szCs w:val="26"/>
    </w:rPr>
  </w:style>
  <w:style w:type="paragraph" w:customStyle="1" w:styleId="Heading11">
    <w:name w:val="Heading 11"/>
    <w:basedOn w:val="Binhthng"/>
    <w:uiPriority w:val="99"/>
    <w:qFormat/>
    <w:pPr>
      <w:spacing w:after="160" w:line="240" w:lineRule="exact"/>
      <w:jc w:val="center"/>
    </w:pPr>
    <w:rPr>
      <w:rFonts w:ascii=".VnTimeH" w:eastAsia="MS Mincho" w:hAnsi=".VnTimeH" w:cs="Times New Roman"/>
      <w:b/>
      <w:sz w:val="32"/>
      <w:szCs w:val="20"/>
    </w:rPr>
  </w:style>
  <w:style w:type="paragraph" w:customStyle="1" w:styleId="ID1">
    <w:name w:val="ID1"/>
    <w:basedOn w:val="Binhthng"/>
    <w:uiPriority w:val="99"/>
    <w:qFormat/>
    <w:pPr>
      <w:tabs>
        <w:tab w:val="left" w:pos="0"/>
      </w:tabs>
      <w:autoSpaceDE w:val="0"/>
      <w:autoSpaceDN w:val="0"/>
      <w:adjustRightInd w:val="0"/>
      <w:spacing w:before="60" w:after="60" w:line="360" w:lineRule="auto"/>
      <w:jc w:val="both"/>
    </w:pPr>
    <w:rPr>
      <w:rFonts w:ascii=".VnTime" w:eastAsia="Times New Roman" w:hAnsi=".VnTime" w:cs=".VnTime"/>
      <w:b/>
      <w:bCs/>
      <w:sz w:val="24"/>
      <w:szCs w:val="24"/>
    </w:rPr>
  </w:style>
  <w:style w:type="character" w:customStyle="1" w:styleId="CharChar20">
    <w:name w:val="Char Char20"/>
    <w:qFormat/>
    <w:rPr>
      <w:rFonts w:ascii="Tahoma" w:hAnsi="Tahoma"/>
      <w:sz w:val="16"/>
    </w:rPr>
  </w:style>
  <w:style w:type="paragraph" w:customStyle="1" w:styleId="VDnoidung">
    <w:name w:val="VDnoidung"/>
    <w:basedOn w:val="Duudong2"/>
    <w:uiPriority w:val="99"/>
    <w:qFormat/>
    <w:pPr>
      <w:tabs>
        <w:tab w:val="clear" w:pos="720"/>
      </w:tabs>
      <w:spacing w:before="60" w:after="120" w:line="312" w:lineRule="auto"/>
      <w:ind w:left="0" w:firstLine="720"/>
      <w:contextualSpacing w:val="0"/>
      <w:jc w:val="both"/>
    </w:pPr>
    <w:rPr>
      <w:rFonts w:eastAsia="SimSun"/>
      <w:szCs w:val="28"/>
      <w:lang w:val="en-GB"/>
    </w:rPr>
  </w:style>
  <w:style w:type="paragraph" w:customStyle="1" w:styleId="t1">
    <w:name w:val="t1"/>
    <w:basedOn w:val="Tiu"/>
    <w:uiPriority w:val="99"/>
    <w:qFormat/>
    <w:pPr>
      <w:widowControl w:val="0"/>
      <w:spacing w:before="120" w:after="120" w:line="340" w:lineRule="exact"/>
    </w:pPr>
    <w:rPr>
      <w:bCs w:val="0"/>
      <w:szCs w:val="20"/>
    </w:rPr>
  </w:style>
  <w:style w:type="paragraph" w:customStyle="1" w:styleId="mucnho">
    <w:name w:val="muc nho"/>
    <w:basedOn w:val="Binhthng"/>
    <w:uiPriority w:val="99"/>
    <w:qFormat/>
    <w:pPr>
      <w:spacing w:after="0" w:line="360" w:lineRule="auto"/>
      <w:jc w:val="center"/>
    </w:pPr>
    <w:rPr>
      <w:rFonts w:ascii="VNtimes new roman" w:eastAsia="Times New Roman" w:hAnsi="VNtimes new roman" w:cs="VNtimes new roman"/>
      <w:sz w:val="28"/>
      <w:szCs w:val="28"/>
      <w:lang w:val="it-IT"/>
    </w:rPr>
  </w:style>
  <w:style w:type="paragraph" w:customStyle="1" w:styleId="-">
    <w:name w:val="-"/>
    <w:basedOn w:val="Binhthng"/>
    <w:uiPriority w:val="99"/>
    <w:qFormat/>
    <w:pPr>
      <w:tabs>
        <w:tab w:val="center" w:pos="4320"/>
        <w:tab w:val="right" w:pos="8640"/>
      </w:tabs>
      <w:spacing w:after="0" w:line="360" w:lineRule="exact"/>
      <w:jc w:val="center"/>
    </w:pPr>
    <w:rPr>
      <w:rFonts w:ascii="Times New Roman" w:eastAsia="Times New Roman" w:hAnsi="Times New Roman" w:cs="VNtimes new roman"/>
      <w:b/>
      <w:sz w:val="26"/>
      <w:szCs w:val="20"/>
    </w:rPr>
  </w:style>
  <w:style w:type="paragraph" w:customStyle="1" w:styleId="1">
    <w:name w:val="1"/>
    <w:basedOn w:val="Binhthng"/>
    <w:qFormat/>
    <w:pPr>
      <w:widowControl w:val="0"/>
      <w:spacing w:after="120" w:line="340" w:lineRule="exact"/>
      <w:jc w:val="center"/>
    </w:pPr>
    <w:rPr>
      <w:rFonts w:ascii="VNtimes new roman" w:eastAsia="Times New Roman" w:hAnsi="VNtimes new roman" w:cs="VNtimes new roman"/>
      <w:b/>
      <w:sz w:val="24"/>
      <w:szCs w:val="24"/>
      <w:lang w:val="fr-FR"/>
    </w:rPr>
  </w:style>
  <w:style w:type="character" w:customStyle="1" w:styleId="CharChar16">
    <w:name w:val="Char Char16"/>
    <w:qFormat/>
    <w:locked/>
    <w:rPr>
      <w:rFonts w:ascii=".VnArial" w:hAnsi=".VnArial"/>
      <w:b/>
      <w:sz w:val="24"/>
    </w:rPr>
  </w:style>
  <w:style w:type="character" w:customStyle="1" w:styleId="Heading2CharChar2">
    <w:name w:val="Heading 2 Char Char2"/>
    <w:qFormat/>
    <w:locked/>
    <w:rPr>
      <w:rFonts w:ascii=".VnTimeH" w:hAnsi=".VnTimeH"/>
      <w:b/>
      <w:sz w:val="24"/>
    </w:rPr>
  </w:style>
  <w:style w:type="character" w:customStyle="1" w:styleId="CharChar15">
    <w:name w:val="Char Char15"/>
    <w:qFormat/>
    <w:locked/>
    <w:rPr>
      <w:rFonts w:ascii=".VnTimeH" w:hAnsi=".VnTimeH"/>
      <w:b/>
      <w:sz w:val="24"/>
    </w:rPr>
  </w:style>
  <w:style w:type="character" w:customStyle="1" w:styleId="CharChar12">
    <w:name w:val="Char Char12"/>
    <w:qFormat/>
    <w:locked/>
    <w:rPr>
      <w:b/>
      <w:sz w:val="22"/>
    </w:rPr>
  </w:style>
  <w:style w:type="character" w:customStyle="1" w:styleId="CharChar11">
    <w:name w:val="Char Char11"/>
    <w:qFormat/>
    <w:locked/>
    <w:rPr>
      <w:sz w:val="24"/>
    </w:rPr>
  </w:style>
  <w:style w:type="character" w:customStyle="1" w:styleId="CharChar10">
    <w:name w:val="Char Char10"/>
    <w:qFormat/>
    <w:locked/>
    <w:rPr>
      <w:i/>
      <w:sz w:val="24"/>
    </w:rPr>
  </w:style>
  <w:style w:type="character" w:customStyle="1" w:styleId="CharChar8">
    <w:name w:val="Char Char8"/>
    <w:qFormat/>
    <w:locked/>
    <w:rPr>
      <w:rFonts w:ascii=".VnTimeH" w:hAnsi=".VnTimeH"/>
      <w:b/>
      <w:sz w:val="24"/>
    </w:rPr>
  </w:style>
  <w:style w:type="character" w:customStyle="1" w:styleId="CharChar6">
    <w:name w:val="Char Char6"/>
    <w:qFormat/>
    <w:locked/>
    <w:rPr>
      <w:rFonts w:ascii=".VnTime" w:hAnsi=".VnTime"/>
      <w:i/>
      <w:sz w:val="24"/>
    </w:rPr>
  </w:style>
  <w:style w:type="character" w:customStyle="1" w:styleId="CharChar5">
    <w:name w:val="Char Char5"/>
    <w:qFormat/>
    <w:locked/>
    <w:rPr>
      <w:rFonts w:ascii=".VnTime" w:hAnsi=".VnTime"/>
      <w:sz w:val="16"/>
    </w:rPr>
  </w:style>
  <w:style w:type="character" w:customStyle="1" w:styleId="CharChar4">
    <w:name w:val="Char Char4"/>
    <w:qFormat/>
    <w:locked/>
    <w:rPr>
      <w:rFonts w:ascii=".VnTime" w:hAnsi=".VnTime"/>
      <w:sz w:val="24"/>
    </w:rPr>
  </w:style>
  <w:style w:type="character" w:customStyle="1" w:styleId="CharChar2">
    <w:name w:val="Char Char2"/>
    <w:qFormat/>
    <w:locked/>
    <w:rPr>
      <w:rFonts w:ascii=".VnTime" w:hAnsi=".VnTime"/>
      <w:sz w:val="24"/>
    </w:rPr>
  </w:style>
  <w:style w:type="paragraph" w:customStyle="1" w:styleId="a0">
    <w:name w:val="(文字) (文字)"/>
    <w:basedOn w:val="Binhthng"/>
    <w:next w:val="Binhthng"/>
    <w:uiPriority w:val="99"/>
    <w:qFormat/>
    <w:pPr>
      <w:spacing w:after="0" w:line="380" w:lineRule="exact"/>
    </w:pPr>
    <w:rPr>
      <w:rFonts w:ascii=".VnTime" w:eastAsia="MS Mincho" w:hAnsi=".VnTime" w:cs="Times New Roman"/>
      <w:b/>
      <w:sz w:val="28"/>
      <w:szCs w:val="20"/>
    </w:rPr>
  </w:style>
  <w:style w:type="paragraph" w:customStyle="1" w:styleId="Style1">
    <w:name w:val="Style1"/>
    <w:basedOn w:val="Binhthng"/>
    <w:link w:val="Style1Char"/>
    <w:uiPriority w:val="99"/>
    <w:qFormat/>
    <w:pPr>
      <w:suppressLineNumbers/>
      <w:spacing w:after="0" w:line="300" w:lineRule="exact"/>
      <w:jc w:val="both"/>
    </w:pPr>
    <w:rPr>
      <w:rFonts w:ascii="VNI-Times" w:eastAsia="Times New Roman" w:hAnsi="VNI-Times" w:cs="Times New Roman"/>
      <w:sz w:val="26"/>
      <w:szCs w:val="20"/>
    </w:rPr>
  </w:style>
  <w:style w:type="paragraph" w:styleId="oancuaDanhsach">
    <w:name w:val="List Paragraph"/>
    <w:basedOn w:val="Binhthng"/>
    <w:link w:val="oancuaDanhsachChar"/>
    <w:qFormat/>
    <w:pPr>
      <w:ind w:left="720"/>
    </w:pPr>
    <w:rPr>
      <w:rFonts w:ascii="Calibri" w:eastAsia="Times New Roman" w:hAnsi="Calibri" w:cs="Times New Roman"/>
    </w:rPr>
  </w:style>
  <w:style w:type="paragraph" w:customStyle="1" w:styleId="S3">
    <w:name w:val="S3"/>
    <w:basedOn w:val="Binhthng"/>
    <w:uiPriority w:val="99"/>
    <w:qFormat/>
    <w:pPr>
      <w:spacing w:before="120" w:after="120" w:line="300" w:lineRule="auto"/>
      <w:jc w:val="both"/>
    </w:pPr>
    <w:rPr>
      <w:rFonts w:ascii="Times New Roman" w:eastAsia="Times New Roman" w:hAnsi="Times New Roman" w:cs="Times New Roman"/>
      <w:b/>
      <w:sz w:val="26"/>
      <w:szCs w:val="26"/>
    </w:rPr>
  </w:style>
  <w:style w:type="character" w:customStyle="1" w:styleId="TiuphuChar">
    <w:name w:val="Tiêu đề phụ Char"/>
    <w:basedOn w:val="Phngmcinhcuaoanvn"/>
    <w:link w:val="Tiuphu"/>
    <w:uiPriority w:val="99"/>
    <w:qFormat/>
    <w:rPr>
      <w:rFonts w:ascii="Arial" w:eastAsia="Times New Roman" w:hAnsi="Arial" w:cs="Times New Roman"/>
      <w:sz w:val="24"/>
      <w:szCs w:val="24"/>
      <w:lang w:val="en-GB"/>
    </w:rPr>
  </w:style>
  <w:style w:type="paragraph" w:customStyle="1" w:styleId="5">
    <w:name w:val="5"/>
    <w:basedOn w:val="Binhthng"/>
    <w:link w:val="5Char"/>
    <w:uiPriority w:val="99"/>
    <w:qFormat/>
    <w:pPr>
      <w:spacing w:before="60" w:after="60" w:line="300" w:lineRule="exact"/>
      <w:ind w:firstLine="567"/>
      <w:jc w:val="both"/>
    </w:pPr>
    <w:rPr>
      <w:rFonts w:ascii="Times New Roman" w:eastAsia="Times New Roman" w:hAnsi="Times New Roman" w:cs="Times New Roman"/>
      <w:sz w:val="28"/>
      <w:szCs w:val="24"/>
    </w:rPr>
  </w:style>
  <w:style w:type="character" w:customStyle="1" w:styleId="S2Char">
    <w:name w:val="S2 Char"/>
    <w:qFormat/>
    <w:rPr>
      <w:b/>
      <w:sz w:val="26"/>
      <w:lang w:val="en-US" w:eastAsia="en-US"/>
    </w:rPr>
  </w:style>
  <w:style w:type="character" w:customStyle="1" w:styleId="ThnvnbanThutl2Char">
    <w:name w:val="Thân văn bản Thụt lề 2 Char"/>
    <w:basedOn w:val="Phngmcinhcuaoanvn"/>
    <w:link w:val="ThnvnbanThutl2"/>
    <w:qFormat/>
    <w:rPr>
      <w:rFonts w:ascii="Times New Roman" w:eastAsia="Times New Roman" w:hAnsi="Times New Roman" w:cs="Times New Roman"/>
      <w:sz w:val="24"/>
      <w:szCs w:val="24"/>
    </w:rPr>
  </w:style>
  <w:style w:type="paragraph" w:customStyle="1" w:styleId="tieudenho1">
    <w:name w:val="tieudenho1"/>
    <w:basedOn w:val="Binhthng"/>
    <w:uiPriority w:val="99"/>
    <w:qFormat/>
    <w:pPr>
      <w:tabs>
        <w:tab w:val="left" w:pos="720"/>
        <w:tab w:val="left" w:pos="7920"/>
      </w:tabs>
      <w:spacing w:before="120" w:after="120" w:line="312" w:lineRule="auto"/>
      <w:jc w:val="both"/>
    </w:pPr>
    <w:rPr>
      <w:rFonts w:ascii="Times New Roman" w:eastAsia="Times New Roman" w:hAnsi="Times New Roman" w:cs="Times New Roman"/>
      <w:b/>
      <w:bCs/>
      <w:i/>
      <w:iCs/>
      <w:sz w:val="26"/>
      <w:szCs w:val="26"/>
    </w:rPr>
  </w:style>
  <w:style w:type="paragraph" w:customStyle="1" w:styleId="Chuong">
    <w:name w:val="Chuong"/>
    <w:basedOn w:val="Binhthng"/>
    <w:uiPriority w:val="99"/>
    <w:qFormat/>
    <w:pPr>
      <w:widowControl w:val="0"/>
      <w:spacing w:before="60" w:after="0" w:line="312" w:lineRule="auto"/>
      <w:ind w:left="567" w:hanging="567"/>
      <w:jc w:val="center"/>
    </w:pPr>
    <w:rPr>
      <w:rFonts w:ascii="Times New Roman" w:eastAsia="Times New Roman" w:hAnsi="Times New Roman" w:cs="Times New Roman"/>
      <w:b/>
      <w:bCs/>
      <w:sz w:val="28"/>
      <w:szCs w:val="28"/>
      <w:lang w:val="en-GB"/>
    </w:rPr>
  </w:style>
  <w:style w:type="paragraph" w:customStyle="1" w:styleId="11">
    <w:name w:val="1.1"/>
    <w:basedOn w:val="Binhthng"/>
    <w:qFormat/>
    <w:pPr>
      <w:tabs>
        <w:tab w:val="center" w:pos="4320"/>
        <w:tab w:val="right" w:pos="8640"/>
      </w:tabs>
      <w:spacing w:before="80" w:after="80" w:line="300" w:lineRule="exact"/>
      <w:ind w:firstLine="425"/>
      <w:jc w:val="both"/>
    </w:pPr>
    <w:rPr>
      <w:rFonts w:ascii="Times New Roman" w:eastAsia="Times New Roman" w:hAnsi="Times New Roman" w:cs="Times New Roman"/>
      <w:sz w:val="28"/>
      <w:szCs w:val="20"/>
    </w:rPr>
  </w:style>
  <w:style w:type="paragraph" w:customStyle="1" w:styleId="a1">
    <w:name w:val="a"/>
    <w:basedOn w:val="chu"/>
    <w:uiPriority w:val="99"/>
    <w:qFormat/>
    <w:pPr>
      <w:spacing w:before="80" w:after="80"/>
    </w:pPr>
  </w:style>
  <w:style w:type="paragraph" w:customStyle="1" w:styleId="nguonsolieu">
    <w:name w:val="nguon so lieu"/>
    <w:basedOn w:val="11"/>
    <w:uiPriority w:val="99"/>
    <w:qFormat/>
    <w:pPr>
      <w:spacing w:after="40"/>
      <w:ind w:firstLine="340"/>
    </w:pPr>
    <w:rPr>
      <w:sz w:val="24"/>
    </w:rPr>
  </w:style>
  <w:style w:type="character" w:customStyle="1" w:styleId="2Char">
    <w:name w:val="2 Char"/>
    <w:qFormat/>
    <w:locked/>
    <w:rPr>
      <w:rFonts w:ascii="VNtimes new roman" w:hAnsi="VNtimes new roman"/>
      <w:b/>
      <w:sz w:val="24"/>
      <w:lang w:val="pt-BR" w:eastAsia="en-US"/>
    </w:rPr>
  </w:style>
  <w:style w:type="paragraph" w:customStyle="1" w:styleId="noidung">
    <w:name w:val="noidung"/>
    <w:basedOn w:val="Binhthng"/>
    <w:uiPriority w:val="99"/>
    <w:qFormat/>
    <w:pPr>
      <w:spacing w:before="100" w:beforeAutospacing="1" w:after="100" w:afterAutospacing="1" w:line="300" w:lineRule="exact"/>
    </w:pPr>
    <w:rPr>
      <w:rFonts w:ascii="Times New Roman" w:eastAsia="Times New Roman" w:hAnsi="Times New Roman" w:cs="Times New Roman"/>
      <w:sz w:val="24"/>
      <w:szCs w:val="24"/>
    </w:rPr>
  </w:style>
  <w:style w:type="paragraph" w:customStyle="1" w:styleId="Heading21">
    <w:name w:val="Heading 21"/>
    <w:basedOn w:val="Mucluc2"/>
    <w:uiPriority w:val="99"/>
    <w:qFormat/>
    <w:pPr>
      <w:tabs>
        <w:tab w:val="left" w:pos="1000"/>
        <w:tab w:val="right" w:leader="hyphen" w:pos="9110"/>
        <w:tab w:val="right" w:leader="dot" w:pos="9232"/>
      </w:tabs>
      <w:spacing w:before="120" w:after="120" w:line="380" w:lineRule="exact"/>
    </w:pPr>
    <w:rPr>
      <w:rFonts w:ascii=".VnTimeH" w:eastAsia="MS Mincho" w:hAnsi=".VnTimeH"/>
      <w:iCs/>
      <w:sz w:val="28"/>
      <w:szCs w:val="28"/>
      <w:lang w:val="nb-NO"/>
    </w:rPr>
  </w:style>
  <w:style w:type="paragraph" w:customStyle="1" w:styleId="-CharChar">
    <w:name w:val="- Char Char"/>
    <w:basedOn w:val="Binhthng"/>
    <w:uiPriority w:val="99"/>
    <w:qFormat/>
    <w:pPr>
      <w:tabs>
        <w:tab w:val="center" w:pos="4320"/>
        <w:tab w:val="right" w:pos="8640"/>
      </w:tabs>
      <w:spacing w:before="60" w:after="0" w:line="360" w:lineRule="exact"/>
    </w:pPr>
    <w:rPr>
      <w:rFonts w:ascii="Times New Roman" w:eastAsia="Times New Roman" w:hAnsi="Times New Roman" w:cs="Times New Roman"/>
      <w:b/>
      <w:sz w:val="26"/>
      <w:szCs w:val="20"/>
    </w:rPr>
  </w:style>
  <w:style w:type="paragraph" w:customStyle="1" w:styleId="xl25">
    <w:name w:val="xl25"/>
    <w:basedOn w:val="Binhthng"/>
    <w:uiPriority w:val="99"/>
    <w:qFormat/>
    <w:pPr>
      <w:spacing w:before="100" w:beforeAutospacing="1" w:after="100" w:afterAutospacing="1" w:line="300" w:lineRule="exact"/>
      <w:jc w:val="center"/>
    </w:pPr>
    <w:rPr>
      <w:rFonts w:ascii=".VnArial" w:eastAsia="Times New Roman" w:hAnsi=".VnArial" w:cs="Times New Roman"/>
      <w:sz w:val="24"/>
      <w:szCs w:val="24"/>
    </w:rPr>
  </w:style>
  <w:style w:type="paragraph" w:customStyle="1" w:styleId="tenkh">
    <w:name w:val="tenkh"/>
    <w:basedOn w:val="Binhthng"/>
    <w:uiPriority w:val="99"/>
    <w:qFormat/>
    <w:pPr>
      <w:spacing w:before="100" w:beforeAutospacing="1" w:after="100" w:afterAutospacing="1" w:line="300" w:lineRule="exact"/>
    </w:pPr>
    <w:rPr>
      <w:rFonts w:ascii="Times New Roman" w:eastAsia="Times New Roman" w:hAnsi="Times New Roman" w:cs="Times New Roman"/>
      <w:sz w:val="24"/>
      <w:szCs w:val="24"/>
    </w:rPr>
  </w:style>
  <w:style w:type="paragraph" w:customStyle="1" w:styleId="CharChar2CharCharCharCharCharChar">
    <w:name w:val="Char Char2 Char Char Char Char Char Char"/>
    <w:basedOn w:val="Binhthng"/>
    <w:uiPriority w:val="99"/>
    <w:qFormat/>
    <w:pPr>
      <w:tabs>
        <w:tab w:val="left" w:pos="709"/>
      </w:tabs>
      <w:spacing w:after="0" w:line="300" w:lineRule="exact"/>
    </w:pPr>
    <w:rPr>
      <w:rFonts w:ascii="Tahoma" w:eastAsia="Times New Roman" w:hAnsi="Tahoma" w:cs="Times New Roman"/>
      <w:sz w:val="24"/>
      <w:szCs w:val="24"/>
      <w:lang w:val="pl-PL" w:eastAsia="pl-PL"/>
    </w:rPr>
  </w:style>
  <w:style w:type="paragraph" w:customStyle="1" w:styleId="nomal">
    <w:name w:val="nomal"/>
    <w:basedOn w:val="ThutlThnVnban"/>
    <w:link w:val="nomalChar"/>
    <w:qFormat/>
    <w:pPr>
      <w:spacing w:before="160" w:after="0"/>
      <w:ind w:left="0" w:firstLine="720"/>
      <w:jc w:val="both"/>
    </w:pPr>
    <w:rPr>
      <w:rFonts w:ascii="Times New Roman" w:hAnsi="Times New Roman"/>
      <w:sz w:val="26"/>
      <w:szCs w:val="20"/>
    </w:rPr>
  </w:style>
  <w:style w:type="character" w:customStyle="1" w:styleId="nomalChar">
    <w:name w:val="nomal Char"/>
    <w:link w:val="nomal"/>
    <w:qFormat/>
    <w:locked/>
    <w:rPr>
      <w:rFonts w:ascii="Times New Roman" w:eastAsia="Times New Roman" w:hAnsi="Times New Roman" w:cs="Times New Roman"/>
      <w:sz w:val="26"/>
      <w:szCs w:val="20"/>
    </w:rPr>
  </w:style>
  <w:style w:type="paragraph" w:customStyle="1" w:styleId="a10">
    <w:name w:val="a1"/>
    <w:basedOn w:val="Binhthng"/>
    <w:uiPriority w:val="99"/>
    <w:qFormat/>
    <w:pPr>
      <w:spacing w:after="0" w:line="300" w:lineRule="exact"/>
      <w:jc w:val="center"/>
      <w:outlineLvl w:val="0"/>
    </w:pPr>
    <w:rPr>
      <w:rFonts w:ascii="Times New Roman" w:eastAsia="Times New Roman" w:hAnsi="Times New Roman" w:cs="Times New Roman"/>
      <w:b/>
      <w:sz w:val="28"/>
      <w:szCs w:val="24"/>
    </w:rPr>
  </w:style>
  <w:style w:type="paragraph" w:customStyle="1" w:styleId="23">
    <w:name w:val="â2"/>
    <w:basedOn w:val="Binhthng"/>
    <w:uiPriority w:val="99"/>
    <w:qFormat/>
    <w:pPr>
      <w:spacing w:after="0" w:line="340" w:lineRule="exact"/>
      <w:jc w:val="both"/>
      <w:outlineLvl w:val="1"/>
    </w:pPr>
    <w:rPr>
      <w:rFonts w:ascii="Times New Roman" w:eastAsia="Times New Roman" w:hAnsi="Times New Roman" w:cs="Times New Roman"/>
      <w:b/>
      <w:sz w:val="26"/>
      <w:szCs w:val="28"/>
    </w:rPr>
  </w:style>
  <w:style w:type="character" w:customStyle="1" w:styleId="ndlietkeChar">
    <w:name w:val="nd liet ke Char"/>
    <w:qFormat/>
    <w:rPr>
      <w:rFonts w:ascii=".VnTime" w:hAnsi=".VnTime"/>
      <w:b/>
      <w:sz w:val="26"/>
      <w:lang w:val="en-US" w:eastAsia="en-US"/>
    </w:rPr>
  </w:style>
  <w:style w:type="paragraph" w:customStyle="1" w:styleId="d4">
    <w:name w:val="d4"/>
    <w:basedOn w:val="ThnVnban"/>
    <w:uiPriority w:val="99"/>
    <w:qFormat/>
    <w:pPr>
      <w:spacing w:before="120" w:after="60" w:line="340" w:lineRule="exact"/>
    </w:pPr>
    <w:rPr>
      <w:rFonts w:ascii="Times New Roman" w:eastAsia="Times New Roman" w:hAnsi="Times New Roman" w:cs="Times New Roman"/>
      <w:bCs w:val="0"/>
      <w:i/>
      <w:sz w:val="24"/>
      <w:szCs w:val="28"/>
      <w:lang w:val="pt-BR"/>
    </w:rPr>
  </w:style>
  <w:style w:type="paragraph" w:customStyle="1" w:styleId="C3">
    <w:name w:val="C3"/>
    <w:basedOn w:val="Binhthng"/>
    <w:uiPriority w:val="99"/>
    <w:qFormat/>
    <w:pPr>
      <w:tabs>
        <w:tab w:val="left" w:pos="567"/>
      </w:tabs>
      <w:spacing w:before="240" w:after="0" w:line="360" w:lineRule="auto"/>
      <w:jc w:val="both"/>
    </w:pPr>
    <w:rPr>
      <w:rFonts w:ascii="Times New Roman" w:eastAsia="Times New Roman" w:hAnsi="Times New Roman" w:cs="Times New Roman"/>
      <w:b/>
      <w:i/>
      <w:sz w:val="26"/>
      <w:szCs w:val="28"/>
    </w:rPr>
  </w:style>
  <w:style w:type="paragraph" w:customStyle="1" w:styleId="ndlietke">
    <w:name w:val="nd liet ke"/>
    <w:basedOn w:val="Binhthng"/>
    <w:link w:val="ndlietkeCharChar"/>
    <w:qFormat/>
    <w:pPr>
      <w:tabs>
        <w:tab w:val="left" w:pos="567"/>
        <w:tab w:val="left" w:pos="1440"/>
      </w:tabs>
      <w:spacing w:before="60" w:after="0" w:line="360" w:lineRule="auto"/>
      <w:ind w:left="1440" w:hanging="360"/>
      <w:jc w:val="both"/>
    </w:pPr>
    <w:rPr>
      <w:rFonts w:ascii="Times New Roman" w:eastAsia="Times New Roman" w:hAnsi="Times New Roman" w:cs="Times New Roman"/>
      <w:sz w:val="26"/>
      <w:szCs w:val="20"/>
    </w:rPr>
  </w:style>
  <w:style w:type="character" w:customStyle="1" w:styleId="ndlietkeCharChar">
    <w:name w:val="nd liet ke Char Char"/>
    <w:link w:val="ndlietke"/>
    <w:qFormat/>
    <w:locked/>
    <w:rPr>
      <w:rFonts w:ascii="Times New Roman" w:eastAsia="Times New Roman" w:hAnsi="Times New Roman" w:cs="Times New Roman"/>
      <w:sz w:val="26"/>
      <w:szCs w:val="20"/>
    </w:rPr>
  </w:style>
  <w:style w:type="paragraph" w:customStyle="1" w:styleId="tenbang">
    <w:name w:val="ten bang"/>
    <w:basedOn w:val="Binhthng"/>
    <w:link w:val="tenbangChar"/>
    <w:qFormat/>
    <w:pPr>
      <w:spacing w:before="100" w:beforeAutospacing="1" w:after="0" w:line="360" w:lineRule="auto"/>
      <w:jc w:val="center"/>
    </w:pPr>
    <w:rPr>
      <w:rFonts w:ascii="Times New Roman" w:eastAsia="Times New Roman" w:hAnsi="Times New Roman" w:cs="Times New Roman"/>
      <w:b/>
      <w:sz w:val="28"/>
      <w:szCs w:val="20"/>
    </w:rPr>
  </w:style>
  <w:style w:type="character" w:customStyle="1" w:styleId="tenbangChar">
    <w:name w:val="ten bang Char"/>
    <w:link w:val="tenbang"/>
    <w:qFormat/>
    <w:locked/>
    <w:rPr>
      <w:rFonts w:ascii="Times New Roman" w:eastAsia="Times New Roman" w:hAnsi="Times New Roman" w:cs="Times New Roman"/>
      <w:b/>
      <w:sz w:val="28"/>
      <w:szCs w:val="20"/>
    </w:rPr>
  </w:style>
  <w:style w:type="paragraph" w:customStyle="1" w:styleId="Normal10">
    <w:name w:val="Normal 1"/>
    <w:basedOn w:val="Binhthng"/>
    <w:uiPriority w:val="99"/>
    <w:qFormat/>
    <w:pPr>
      <w:spacing w:after="120" w:line="300" w:lineRule="exact"/>
      <w:jc w:val="both"/>
    </w:pPr>
    <w:rPr>
      <w:rFonts w:ascii="VN-NTime" w:eastAsia="Batang" w:hAnsi="VN-NTime" w:cs="Times New Roman"/>
      <w:sz w:val="26"/>
      <w:szCs w:val="24"/>
    </w:rPr>
  </w:style>
  <w:style w:type="paragraph" w:customStyle="1" w:styleId="c4">
    <w:name w:val="c4"/>
    <w:basedOn w:val="Binhthng"/>
    <w:uiPriority w:val="99"/>
    <w:qFormat/>
    <w:pPr>
      <w:spacing w:before="120" w:after="120" w:line="340" w:lineRule="exact"/>
      <w:jc w:val="both"/>
    </w:pPr>
    <w:rPr>
      <w:rFonts w:ascii="Times New Roman" w:eastAsia="Times New Roman" w:hAnsi="Times New Roman" w:cs="Times New Roman"/>
      <w:b/>
      <w:bCs/>
      <w:i/>
      <w:iCs/>
      <w:sz w:val="28"/>
      <w:szCs w:val="24"/>
    </w:rPr>
  </w:style>
  <w:style w:type="paragraph" w:customStyle="1" w:styleId="t3">
    <w:name w:val="t3"/>
    <w:basedOn w:val="ThnVnban"/>
    <w:qFormat/>
    <w:pPr>
      <w:spacing w:before="120" w:after="120" w:line="340" w:lineRule="exact"/>
    </w:pPr>
    <w:rPr>
      <w:rFonts w:ascii=".VnTime" w:eastAsia="Times New Roman" w:hAnsi=".VnTime" w:cs="Times New Roman"/>
      <w:bCs w:val="0"/>
      <w:sz w:val="24"/>
      <w:szCs w:val="20"/>
    </w:rPr>
  </w:style>
  <w:style w:type="paragraph" w:customStyle="1" w:styleId="Table">
    <w:name w:val="Table"/>
    <w:basedOn w:val="Binhthng"/>
    <w:uiPriority w:val="99"/>
    <w:qFormat/>
    <w:pPr>
      <w:spacing w:before="120" w:after="120" w:line="300" w:lineRule="exact"/>
      <w:jc w:val="center"/>
    </w:pPr>
    <w:rPr>
      <w:rFonts w:ascii="Times New Roman" w:eastAsia="Times New Roman" w:hAnsi="Times New Roman" w:cs="Times New Roman"/>
      <w:b/>
      <w:sz w:val="25"/>
      <w:szCs w:val="25"/>
    </w:rPr>
  </w:style>
  <w:style w:type="paragraph" w:customStyle="1" w:styleId="S1">
    <w:name w:val="S1"/>
    <w:basedOn w:val="Binhthng"/>
    <w:uiPriority w:val="99"/>
    <w:qFormat/>
    <w:pPr>
      <w:tabs>
        <w:tab w:val="right" w:pos="9214"/>
      </w:tabs>
      <w:spacing w:after="0" w:line="340" w:lineRule="exact"/>
      <w:jc w:val="center"/>
    </w:pPr>
    <w:rPr>
      <w:rFonts w:ascii="Times New Roman" w:eastAsia="Times New Roman" w:hAnsi="Times New Roman" w:cs="Times New Roman"/>
      <w:b/>
      <w:sz w:val="28"/>
      <w:szCs w:val="28"/>
    </w:rPr>
  </w:style>
  <w:style w:type="paragraph" w:customStyle="1" w:styleId="S4">
    <w:name w:val="S4"/>
    <w:basedOn w:val="2"/>
    <w:uiPriority w:val="99"/>
    <w:qFormat/>
    <w:pPr>
      <w:widowControl w:val="0"/>
      <w:spacing w:before="120" w:after="0" w:line="360" w:lineRule="exact"/>
      <w:outlineLvl w:val="3"/>
    </w:pPr>
    <w:rPr>
      <w:rFonts w:ascii="Times New Roman" w:hAnsi="Times New Roman"/>
      <w:i/>
      <w:sz w:val="28"/>
      <w:lang w:val="en-US"/>
    </w:rPr>
  </w:style>
  <w:style w:type="paragraph" w:customStyle="1" w:styleId="S5">
    <w:name w:val="S5"/>
    <w:basedOn w:val="2"/>
    <w:uiPriority w:val="99"/>
    <w:qFormat/>
    <w:rPr>
      <w:rFonts w:ascii="Times New Roman" w:hAnsi="Times New Roman"/>
      <w:b w:val="0"/>
      <w:i/>
      <w:sz w:val="28"/>
    </w:rPr>
  </w:style>
  <w:style w:type="paragraph" w:customStyle="1" w:styleId="Heading12">
    <w:name w:val="Heading 12"/>
    <w:basedOn w:val="Binhthng"/>
    <w:next w:val="Binhthng"/>
    <w:qFormat/>
    <w:pPr>
      <w:spacing w:after="0" w:line="380" w:lineRule="exact"/>
    </w:pPr>
    <w:rPr>
      <w:rFonts w:ascii=".VnTime" w:eastAsia="MS Mincho" w:hAnsi=".VnTime" w:cs="Times New Roman"/>
      <w:sz w:val="28"/>
      <w:szCs w:val="20"/>
    </w:rPr>
  </w:style>
  <w:style w:type="paragraph" w:customStyle="1" w:styleId="s10">
    <w:name w:val="s1"/>
    <w:basedOn w:val="ThngthngWeb"/>
    <w:uiPriority w:val="99"/>
    <w:qFormat/>
    <w:pPr>
      <w:widowControl w:val="0"/>
      <w:spacing w:before="240" w:beforeAutospacing="0" w:after="0" w:afterAutospacing="0" w:line="380" w:lineRule="exact"/>
      <w:jc w:val="center"/>
      <w:outlineLvl w:val="0"/>
    </w:pPr>
    <w:rPr>
      <w:rFonts w:ascii="Times New Roman" w:hAnsi="Times New Roman"/>
      <w:b/>
      <w:bCs/>
      <w:iCs/>
      <w:sz w:val="28"/>
      <w:szCs w:val="28"/>
    </w:rPr>
  </w:style>
  <w:style w:type="paragraph" w:customStyle="1" w:styleId="t2">
    <w:name w:val="t2"/>
    <w:basedOn w:val="Binhthng"/>
    <w:uiPriority w:val="99"/>
    <w:qFormat/>
    <w:pPr>
      <w:spacing w:after="0" w:line="340" w:lineRule="exact"/>
      <w:outlineLvl w:val="1"/>
    </w:pPr>
    <w:rPr>
      <w:rFonts w:ascii="Times New Roman" w:eastAsia="Times New Roman" w:hAnsi="Times New Roman" w:cs="Times New Roman"/>
      <w:sz w:val="26"/>
      <w:szCs w:val="28"/>
    </w:rPr>
  </w:style>
  <w:style w:type="paragraph" w:customStyle="1" w:styleId="12">
    <w:name w:val="â1"/>
    <w:basedOn w:val="Binhthng"/>
    <w:uiPriority w:val="99"/>
    <w:qFormat/>
    <w:pPr>
      <w:spacing w:after="0" w:line="300" w:lineRule="exact"/>
      <w:jc w:val="center"/>
      <w:outlineLvl w:val="0"/>
    </w:pPr>
    <w:rPr>
      <w:rFonts w:ascii="Times New Roman" w:eastAsia="Times New Roman" w:hAnsi="Times New Roman" w:cs="Times New Roman"/>
      <w:b/>
      <w:sz w:val="28"/>
      <w:szCs w:val="24"/>
    </w:rPr>
  </w:style>
  <w:style w:type="paragraph" w:customStyle="1" w:styleId="30">
    <w:name w:val="â3"/>
    <w:basedOn w:val="Binhthng"/>
    <w:uiPriority w:val="99"/>
    <w:qFormat/>
    <w:pPr>
      <w:spacing w:after="0" w:line="360" w:lineRule="exact"/>
      <w:jc w:val="both"/>
      <w:outlineLvl w:val="2"/>
    </w:pPr>
    <w:rPr>
      <w:rFonts w:ascii="Times New Roman" w:eastAsia="Times New Roman" w:hAnsi="Times New Roman" w:cs="Times New Roman"/>
      <w:b/>
      <w:bCs/>
      <w:sz w:val="28"/>
      <w:szCs w:val="28"/>
    </w:rPr>
  </w:style>
  <w:style w:type="paragraph" w:customStyle="1" w:styleId="40">
    <w:name w:val="â4"/>
    <w:basedOn w:val="Binhthng"/>
    <w:uiPriority w:val="99"/>
    <w:qFormat/>
    <w:pPr>
      <w:spacing w:after="0" w:line="360" w:lineRule="exact"/>
      <w:jc w:val="both"/>
      <w:outlineLvl w:val="3"/>
    </w:pPr>
    <w:rPr>
      <w:rFonts w:ascii=".VnTime" w:eastAsia="Times New Roman" w:hAnsi=".VnTime" w:cs="Times New Roman"/>
      <w:b/>
      <w:sz w:val="28"/>
      <w:szCs w:val="24"/>
      <w:lang w:val="nb-NO"/>
    </w:rPr>
  </w:style>
  <w:style w:type="paragraph" w:customStyle="1" w:styleId="C2">
    <w:name w:val="C2"/>
    <w:basedOn w:val="Binhthng"/>
    <w:uiPriority w:val="99"/>
    <w:qFormat/>
    <w:pPr>
      <w:tabs>
        <w:tab w:val="left" w:pos="567"/>
      </w:tabs>
      <w:spacing w:before="240" w:after="0" w:line="360" w:lineRule="auto"/>
      <w:jc w:val="both"/>
    </w:pPr>
    <w:rPr>
      <w:rFonts w:ascii="Times New Roman" w:eastAsia="Times New Roman" w:hAnsi="Times New Roman" w:cs="Times New Roman"/>
      <w:b/>
      <w:sz w:val="26"/>
      <w:szCs w:val="28"/>
    </w:rPr>
  </w:style>
  <w:style w:type="paragraph" w:customStyle="1" w:styleId="Chng">
    <w:name w:val="Chương"/>
    <w:basedOn w:val="Binhthng"/>
    <w:uiPriority w:val="99"/>
    <w:qFormat/>
    <w:pPr>
      <w:tabs>
        <w:tab w:val="left" w:pos="567"/>
      </w:tabs>
      <w:spacing w:before="120" w:after="0" w:line="360" w:lineRule="auto"/>
      <w:jc w:val="center"/>
    </w:pPr>
    <w:rPr>
      <w:rFonts w:ascii="Times New Roman" w:eastAsia="Times New Roman" w:hAnsi="Times New Roman" w:cs="Times New Roman"/>
      <w:b/>
      <w:sz w:val="26"/>
      <w:szCs w:val="28"/>
    </w:rPr>
  </w:style>
  <w:style w:type="paragraph" w:customStyle="1" w:styleId="Title1">
    <w:name w:val="Title1"/>
    <w:basedOn w:val="Binhthng"/>
    <w:uiPriority w:val="99"/>
    <w:qFormat/>
    <w:pPr>
      <w:tabs>
        <w:tab w:val="left" w:pos="0"/>
      </w:tabs>
      <w:autoSpaceDE w:val="0"/>
      <w:autoSpaceDN w:val="0"/>
      <w:adjustRightInd w:val="0"/>
      <w:spacing w:before="120" w:after="60" w:line="360" w:lineRule="exact"/>
      <w:jc w:val="center"/>
    </w:pPr>
    <w:rPr>
      <w:rFonts w:ascii=".VnTimeH" w:eastAsia="Times New Roman" w:hAnsi=".VnTimeH" w:cs="Arial"/>
      <w:b/>
      <w:bCs/>
      <w:kern w:val="28"/>
      <w:sz w:val="24"/>
      <w:szCs w:val="24"/>
    </w:rPr>
  </w:style>
  <w:style w:type="character" w:customStyle="1" w:styleId="CharChar53">
    <w:name w:val="Char Char53"/>
    <w:qFormat/>
    <w:locked/>
    <w:rPr>
      <w:rFonts w:ascii="Times New Roman" w:hAnsi="Times New Roman"/>
      <w:i/>
      <w:sz w:val="24"/>
      <w:lang w:val="en-US" w:eastAsia="en-US"/>
    </w:rPr>
  </w:style>
  <w:style w:type="character" w:customStyle="1" w:styleId="phylum">
    <w:name w:val="phylum"/>
    <w:qFormat/>
    <w:rPr>
      <w:rFonts w:cs="Times New Roman"/>
    </w:rPr>
  </w:style>
  <w:style w:type="character" w:customStyle="1" w:styleId="family">
    <w:name w:val="family"/>
    <w:qFormat/>
    <w:rPr>
      <w:rFonts w:cs="Times New Roman"/>
    </w:rPr>
  </w:style>
  <w:style w:type="character" w:customStyle="1" w:styleId="spnmessagetext">
    <w:name w:val="spnmessagetext"/>
    <w:qFormat/>
    <w:rPr>
      <w:rFonts w:cs="Times New Roman"/>
    </w:rPr>
  </w:style>
  <w:style w:type="paragraph" w:customStyle="1" w:styleId="nomalChar1">
    <w:name w:val="nomal Char1"/>
    <w:basedOn w:val="ThutlThnVnban"/>
    <w:link w:val="nomalChar1Char"/>
    <w:qFormat/>
    <w:pPr>
      <w:spacing w:before="160" w:after="0"/>
      <w:ind w:left="0" w:firstLine="720"/>
      <w:jc w:val="both"/>
    </w:pPr>
    <w:rPr>
      <w:sz w:val="16"/>
      <w:szCs w:val="20"/>
    </w:rPr>
  </w:style>
  <w:style w:type="character" w:customStyle="1" w:styleId="nomalChar1Char">
    <w:name w:val="nomal Char1 Char"/>
    <w:link w:val="nomalChar1"/>
    <w:locked/>
    <w:rPr>
      <w:rFonts w:ascii=".VnTime" w:eastAsia="Times New Roman" w:hAnsi=".VnTime" w:cs="Times New Roman"/>
      <w:sz w:val="16"/>
      <w:szCs w:val="20"/>
    </w:rPr>
  </w:style>
  <w:style w:type="paragraph" w:customStyle="1" w:styleId="Numberi1">
    <w:name w:val="Number i1"/>
    <w:basedOn w:val="Binhthng"/>
    <w:uiPriority w:val="99"/>
    <w:qFormat/>
    <w:pPr>
      <w:tabs>
        <w:tab w:val="left" w:pos="2247"/>
      </w:tabs>
      <w:autoSpaceDE w:val="0"/>
      <w:autoSpaceDN w:val="0"/>
      <w:adjustRightInd w:val="0"/>
      <w:spacing w:before="120" w:after="60" w:line="400" w:lineRule="exact"/>
      <w:ind w:left="2247" w:hanging="567"/>
      <w:jc w:val="both"/>
    </w:pPr>
    <w:rPr>
      <w:rFonts w:ascii=".VnTime" w:eastAsia="Times New Roman" w:hAnsi=".VnTime" w:cs="Times New Roman"/>
      <w:sz w:val="26"/>
      <w:szCs w:val="24"/>
    </w:rPr>
  </w:style>
  <w:style w:type="paragraph" w:customStyle="1" w:styleId="CharCharCharCharCharCharCharCharCharChar">
    <w:name w:val="Char Char Char Char Char Char Char Char Char Char"/>
    <w:basedOn w:val="Binhthng"/>
    <w:uiPriority w:val="99"/>
    <w:semiHidden/>
    <w:qFormat/>
    <w:pPr>
      <w:spacing w:after="160" w:line="240" w:lineRule="exact"/>
    </w:pPr>
    <w:rPr>
      <w:rFonts w:ascii="Arial" w:eastAsia="Times New Roman" w:hAnsi="Arial" w:cs="Times New Roman"/>
    </w:rPr>
  </w:style>
  <w:style w:type="character" w:customStyle="1" w:styleId="CharCharCharChar3">
    <w:name w:val="Char Char Char Char3"/>
    <w:qFormat/>
    <w:locked/>
    <w:rPr>
      <w:rFonts w:ascii=".VnTimeH" w:hAnsi=".VnTimeH"/>
      <w:b/>
      <w:sz w:val="24"/>
      <w:lang w:val="en-US" w:eastAsia="en-US"/>
    </w:rPr>
  </w:style>
  <w:style w:type="paragraph" w:customStyle="1" w:styleId="Mca">
    <w:name w:val="Mục a"/>
    <w:basedOn w:val="Binhthng"/>
    <w:link w:val="McaChar"/>
    <w:qFormat/>
    <w:pPr>
      <w:keepNext/>
      <w:spacing w:before="120" w:after="120" w:line="300" w:lineRule="exact"/>
      <w:ind w:left="340"/>
      <w:jc w:val="both"/>
    </w:pPr>
    <w:rPr>
      <w:rFonts w:ascii="Times New Roman" w:eastAsia="MS Mincho" w:hAnsi="Times New Roman" w:cs="Times New Roman"/>
      <w:b/>
      <w:i/>
      <w:sz w:val="24"/>
      <w:szCs w:val="20"/>
      <w:lang w:val="pt-BR"/>
    </w:rPr>
  </w:style>
  <w:style w:type="character" w:customStyle="1" w:styleId="McaChar">
    <w:name w:val="Mục a Char"/>
    <w:link w:val="Mca"/>
    <w:qFormat/>
    <w:locked/>
    <w:rPr>
      <w:rFonts w:ascii="Times New Roman" w:eastAsia="MS Mincho" w:hAnsi="Times New Roman" w:cs="Times New Roman"/>
      <w:b/>
      <w:i/>
      <w:sz w:val="24"/>
      <w:szCs w:val="20"/>
      <w:lang w:val="pt-BR"/>
    </w:rPr>
  </w:style>
  <w:style w:type="paragraph" w:customStyle="1" w:styleId="Style18">
    <w:name w:val="Style18"/>
    <w:basedOn w:val="Binhthng"/>
    <w:uiPriority w:val="99"/>
    <w:qFormat/>
    <w:pPr>
      <w:keepNext/>
      <w:widowControl w:val="0"/>
      <w:spacing w:before="120" w:after="120" w:line="360" w:lineRule="exact"/>
      <w:jc w:val="center"/>
      <w:outlineLvl w:val="0"/>
    </w:pPr>
    <w:rPr>
      <w:rFonts w:ascii="Times New Roman" w:eastAsia="Times New Roman" w:hAnsi="Times New Roman" w:cs="Times New Roman"/>
      <w:sz w:val="28"/>
      <w:szCs w:val="28"/>
      <w:lang w:val="it-IT"/>
    </w:rPr>
  </w:style>
  <w:style w:type="paragraph" w:customStyle="1" w:styleId="CharChar2Char">
    <w:name w:val="Char Char2 Char"/>
    <w:basedOn w:val="Binhthng"/>
    <w:uiPriority w:val="99"/>
    <w:qFormat/>
    <w:pPr>
      <w:spacing w:after="160" w:line="240" w:lineRule="exact"/>
    </w:pPr>
    <w:rPr>
      <w:rFonts w:ascii="Tahoma" w:eastAsia="MS Mincho" w:hAnsi="Tahoma" w:cs="Times New Roman"/>
      <w:sz w:val="20"/>
      <w:szCs w:val="20"/>
    </w:rPr>
  </w:style>
  <w:style w:type="paragraph" w:customStyle="1" w:styleId="BANG0">
    <w:name w:val="BANG"/>
    <w:basedOn w:val="Binhthng"/>
    <w:next w:val="Binhthng"/>
    <w:uiPriority w:val="99"/>
    <w:qFormat/>
    <w:pPr>
      <w:spacing w:before="120" w:after="0" w:line="360" w:lineRule="exact"/>
      <w:jc w:val="center"/>
    </w:pPr>
    <w:rPr>
      <w:rFonts w:ascii="Times New Roman" w:eastAsia="Times New Roman" w:hAnsi="Times New Roman" w:cs="Times New Roman"/>
      <w:sz w:val="26"/>
      <w:szCs w:val="26"/>
    </w:rPr>
  </w:style>
  <w:style w:type="paragraph" w:customStyle="1" w:styleId="Bng">
    <w:name w:val="Bảng"/>
    <w:basedOn w:val="Binhthng"/>
    <w:link w:val="BngChar"/>
    <w:qFormat/>
    <w:pPr>
      <w:spacing w:after="0" w:line="300" w:lineRule="exact"/>
      <w:jc w:val="center"/>
    </w:pPr>
    <w:rPr>
      <w:rFonts w:ascii="Times New Roman" w:eastAsia="Times New Roman" w:hAnsi="Times New Roman" w:cs="Times New Roman"/>
      <w:b/>
      <w:sz w:val="28"/>
      <w:szCs w:val="20"/>
    </w:rPr>
  </w:style>
  <w:style w:type="paragraph" w:customStyle="1" w:styleId="Hnh">
    <w:name w:val="Hình"/>
    <w:basedOn w:val="Binhthng"/>
    <w:link w:val="HnhChar"/>
    <w:qFormat/>
    <w:pPr>
      <w:spacing w:after="0" w:line="300" w:lineRule="exact"/>
      <w:jc w:val="center"/>
    </w:pPr>
    <w:rPr>
      <w:rFonts w:ascii="Times New Roman" w:eastAsia="Times New Roman" w:hAnsi="Times New Roman" w:cs="Times New Roman"/>
      <w:i/>
      <w:sz w:val="28"/>
      <w:szCs w:val="20"/>
    </w:rPr>
  </w:style>
  <w:style w:type="character" w:customStyle="1" w:styleId="HnhChar">
    <w:name w:val="Hình Char"/>
    <w:link w:val="Hnh"/>
    <w:qFormat/>
    <w:locked/>
    <w:rPr>
      <w:rFonts w:ascii="Times New Roman" w:eastAsia="Times New Roman" w:hAnsi="Times New Roman" w:cs="Times New Roman"/>
      <w:i/>
      <w:sz w:val="28"/>
      <w:szCs w:val="20"/>
    </w:rPr>
  </w:style>
  <w:style w:type="paragraph" w:customStyle="1" w:styleId="VnTime">
    <w:name w:val="Vn Time"/>
    <w:basedOn w:val="Binhthng"/>
    <w:uiPriority w:val="99"/>
    <w:qFormat/>
    <w:pPr>
      <w:spacing w:after="0" w:line="300" w:lineRule="exact"/>
      <w:jc w:val="both"/>
    </w:pPr>
    <w:rPr>
      <w:rFonts w:ascii="Times New Roman" w:eastAsia="Times New Roman" w:hAnsi="Times New Roman" w:cs="Times New Roman"/>
      <w:sz w:val="28"/>
      <w:szCs w:val="28"/>
      <w:lang w:val="en-GB"/>
    </w:rPr>
  </w:style>
  <w:style w:type="paragraph" w:customStyle="1" w:styleId="b">
    <w:name w:val="b"/>
    <w:basedOn w:val="Binhthng"/>
    <w:uiPriority w:val="99"/>
    <w:qFormat/>
    <w:pPr>
      <w:spacing w:before="120" w:after="0" w:line="320" w:lineRule="exact"/>
      <w:jc w:val="both"/>
    </w:pPr>
    <w:rPr>
      <w:rFonts w:ascii="Times New Roman" w:eastAsia="Times New Roman" w:hAnsi="Times New Roman" w:cs="Times New Roman"/>
      <w:sz w:val="28"/>
      <w:szCs w:val="28"/>
    </w:rPr>
  </w:style>
  <w:style w:type="character" w:customStyle="1" w:styleId="CharCharCharChar2">
    <w:name w:val="Char Char Char Char2"/>
    <w:qFormat/>
    <w:locked/>
    <w:rPr>
      <w:rFonts w:ascii=".VnTimeH" w:hAnsi=".VnTimeH"/>
      <w:b/>
      <w:sz w:val="24"/>
      <w:lang w:val="en-US" w:eastAsia="en-US"/>
    </w:rPr>
  </w:style>
  <w:style w:type="character" w:customStyle="1" w:styleId="CharCharCharChar11">
    <w:name w:val="Char Char Char Char11"/>
    <w:locked/>
    <w:rPr>
      <w:rFonts w:ascii=".VnTimeH" w:hAnsi=".VnTimeH"/>
      <w:b/>
      <w:sz w:val="24"/>
      <w:lang w:val="en-US" w:eastAsia="en-US"/>
    </w:rPr>
  </w:style>
  <w:style w:type="paragraph" w:customStyle="1" w:styleId="b1">
    <w:name w:val="b1"/>
    <w:basedOn w:val="1"/>
    <w:uiPriority w:val="99"/>
    <w:qFormat/>
    <w:pPr>
      <w:spacing w:before="120" w:line="360" w:lineRule="exact"/>
      <w:ind w:firstLine="567"/>
      <w:jc w:val="both"/>
    </w:pPr>
    <w:rPr>
      <w:rFonts w:ascii="Times New Roman" w:hAnsi="Times New Roman"/>
      <w:sz w:val="28"/>
    </w:rPr>
  </w:style>
  <w:style w:type="paragraph" w:customStyle="1" w:styleId="d2">
    <w:name w:val="d2"/>
    <w:basedOn w:val="2"/>
    <w:qFormat/>
    <w:pPr>
      <w:spacing w:before="120"/>
      <w:jc w:val="left"/>
    </w:pPr>
    <w:rPr>
      <w:rFonts w:ascii="Times New Roman" w:hAnsi="Times New Roman"/>
      <w:sz w:val="28"/>
    </w:rPr>
  </w:style>
  <w:style w:type="paragraph" w:customStyle="1" w:styleId="uMucluc1">
    <w:name w:val="Đầu đề Mục lục1"/>
    <w:basedOn w:val="u1"/>
    <w:next w:val="Binhthng"/>
    <w:uiPriority w:val="39"/>
    <w:qFormat/>
    <w:pPr>
      <w:outlineLvl w:val="9"/>
    </w:pPr>
    <w:rPr>
      <w:rFonts w:ascii="Cambria" w:eastAsia="Times New Roman" w:hAnsi="Cambria" w:cs="Times New Roman"/>
      <w:color w:val="365F91"/>
    </w:rPr>
  </w:style>
  <w:style w:type="character" w:customStyle="1" w:styleId="VnbanChuthichcuiChar">
    <w:name w:val="Văn bản Chú thích cuối Char"/>
    <w:basedOn w:val="Phngmcinhcuaoanvn"/>
    <w:link w:val="VnbanChuthichcui"/>
    <w:uiPriority w:val="99"/>
    <w:qFormat/>
    <w:rPr>
      <w:rFonts w:ascii="Times New Roman" w:eastAsia="Times New Roman" w:hAnsi="Times New Roman" w:cs="Times New Roman"/>
      <w:sz w:val="20"/>
      <w:szCs w:val="20"/>
    </w:rPr>
  </w:style>
  <w:style w:type="paragraph" w:customStyle="1" w:styleId="E1">
    <w:name w:val="E1"/>
    <w:basedOn w:val="Binhthng"/>
    <w:uiPriority w:val="99"/>
    <w:qFormat/>
    <w:pPr>
      <w:widowControl w:val="0"/>
      <w:spacing w:before="120" w:after="120" w:line="360" w:lineRule="exact"/>
      <w:jc w:val="center"/>
    </w:pPr>
    <w:rPr>
      <w:rFonts w:ascii="Times New Roman" w:eastAsia="Times New Roman" w:hAnsi="Times New Roman" w:cs="Times New Roman"/>
      <w:b/>
      <w:sz w:val="28"/>
      <w:szCs w:val="28"/>
      <w:lang w:val="vi-VN"/>
    </w:rPr>
  </w:style>
  <w:style w:type="paragraph" w:customStyle="1" w:styleId="bb1">
    <w:name w:val="bb1"/>
    <w:basedOn w:val="b1"/>
    <w:uiPriority w:val="99"/>
    <w:qFormat/>
    <w:pPr>
      <w:tabs>
        <w:tab w:val="left" w:pos="720"/>
      </w:tabs>
      <w:ind w:firstLine="0"/>
      <w:jc w:val="center"/>
    </w:pPr>
    <w:rPr>
      <w:rFonts w:cs="Times New Roman"/>
      <w:szCs w:val="28"/>
      <w:lang w:val="en-US"/>
    </w:rPr>
  </w:style>
  <w:style w:type="paragraph" w:customStyle="1" w:styleId="B10">
    <w:name w:val="B1"/>
    <w:basedOn w:val="Binhthng"/>
    <w:link w:val="B1Char"/>
    <w:qFormat/>
    <w:pPr>
      <w:spacing w:before="120" w:after="0" w:line="300" w:lineRule="exact"/>
      <w:jc w:val="center"/>
    </w:pPr>
    <w:rPr>
      <w:rFonts w:ascii="Times New Roman" w:eastAsia="Times New Roman" w:hAnsi="Times New Roman" w:cs="Times New Roman"/>
      <w:b/>
      <w:sz w:val="26"/>
      <w:szCs w:val="26"/>
      <w:lang w:val="fr-FR"/>
    </w:rPr>
  </w:style>
  <w:style w:type="paragraph" w:customStyle="1" w:styleId="A4">
    <w:name w:val="A4"/>
    <w:basedOn w:val="Binhthng"/>
    <w:qFormat/>
    <w:pPr>
      <w:spacing w:after="120" w:line="400" w:lineRule="exact"/>
      <w:jc w:val="both"/>
    </w:pPr>
    <w:rPr>
      <w:rFonts w:ascii="Times New Roman" w:eastAsia="Times New Roman" w:hAnsi="Times New Roman" w:cs="Times New Roman"/>
      <w:b/>
      <w:i/>
      <w:iCs/>
      <w:sz w:val="26"/>
      <w:szCs w:val="26"/>
    </w:rPr>
  </w:style>
  <w:style w:type="paragraph" w:customStyle="1" w:styleId="m2">
    <w:name w:val="m2"/>
    <w:basedOn w:val="Binhthng"/>
    <w:link w:val="m2Char"/>
    <w:qFormat/>
    <w:pPr>
      <w:spacing w:before="120" w:after="120" w:line="360" w:lineRule="exact"/>
      <w:jc w:val="both"/>
    </w:pPr>
    <w:rPr>
      <w:rFonts w:ascii="Times New Roman" w:eastAsia="Times New Roman" w:hAnsi="Times New Roman" w:cs="VNtimes new roman"/>
      <w:b/>
      <w:iCs/>
      <w:sz w:val="24"/>
      <w:szCs w:val="24"/>
    </w:rPr>
  </w:style>
  <w:style w:type="paragraph" w:customStyle="1" w:styleId="t33">
    <w:name w:val="t33"/>
    <w:basedOn w:val="Binhthng"/>
    <w:qFormat/>
    <w:pPr>
      <w:spacing w:before="120" w:after="120" w:line="340" w:lineRule="exact"/>
      <w:jc w:val="both"/>
    </w:pPr>
    <w:rPr>
      <w:rFonts w:ascii=".VnTime" w:eastAsia="Times New Roman" w:hAnsi=".VnTime" w:cs="Times New Roman"/>
      <w:b/>
      <w:bCs/>
      <w:sz w:val="28"/>
      <w:szCs w:val="24"/>
    </w:rPr>
  </w:style>
  <w:style w:type="paragraph" w:customStyle="1" w:styleId="d1">
    <w:name w:val="d1"/>
    <w:basedOn w:val="Binhthng"/>
    <w:uiPriority w:val="99"/>
    <w:qFormat/>
    <w:pPr>
      <w:widowControl w:val="0"/>
      <w:spacing w:after="0" w:line="340" w:lineRule="exact"/>
    </w:pPr>
    <w:rPr>
      <w:rFonts w:ascii="Times New Roman" w:eastAsia="Times New Roman" w:hAnsi="Times New Roman" w:cs="VNtimes new roman"/>
      <w:b/>
      <w:sz w:val="28"/>
      <w:szCs w:val="28"/>
      <w:lang w:val="fr-FR"/>
    </w:rPr>
  </w:style>
  <w:style w:type="paragraph" w:customStyle="1" w:styleId="bang1">
    <w:name w:val="bảng 1"/>
    <w:basedOn w:val="Binhthng"/>
    <w:link w:val="bang1Char"/>
    <w:qFormat/>
    <w:pPr>
      <w:widowControl w:val="0"/>
      <w:spacing w:before="80" w:after="0" w:line="240" w:lineRule="auto"/>
    </w:pPr>
    <w:rPr>
      <w:rFonts w:ascii="Times New Roman" w:eastAsia="Times New Roman" w:hAnsi="Times New Roman" w:cs="Times New Roman"/>
      <w:b/>
      <w:sz w:val="28"/>
      <w:szCs w:val="28"/>
      <w:lang w:val="fr-FR"/>
    </w:rPr>
  </w:style>
  <w:style w:type="paragraph" w:customStyle="1" w:styleId="b2">
    <w:name w:val="b2"/>
    <w:basedOn w:val="2"/>
    <w:qFormat/>
    <w:pPr>
      <w:spacing w:before="120" w:after="120" w:line="360" w:lineRule="exact"/>
      <w:jc w:val="left"/>
    </w:pPr>
    <w:rPr>
      <w:rFonts w:ascii="Times New Roman" w:hAnsi="Times New Roman"/>
    </w:rPr>
  </w:style>
  <w:style w:type="paragraph" w:customStyle="1" w:styleId="b3">
    <w:name w:val="b3"/>
    <w:basedOn w:val="m4"/>
    <w:qFormat/>
    <w:pPr>
      <w:spacing w:before="120" w:after="120" w:line="360" w:lineRule="exact"/>
      <w:outlineLvl w:val="2"/>
    </w:pPr>
    <w:rPr>
      <w:i w:val="0"/>
      <w:sz w:val="26"/>
      <w:szCs w:val="28"/>
      <w:lang w:val="pt-BR"/>
    </w:rPr>
  </w:style>
  <w:style w:type="paragraph" w:customStyle="1" w:styleId="b4">
    <w:name w:val="b4"/>
    <w:basedOn w:val="m4"/>
    <w:qFormat/>
    <w:pPr>
      <w:spacing w:before="120" w:after="120" w:line="360" w:lineRule="exact"/>
      <w:outlineLvl w:val="2"/>
    </w:pPr>
    <w:rPr>
      <w:sz w:val="26"/>
      <w:szCs w:val="28"/>
      <w:lang w:val="pt-BR"/>
    </w:rPr>
  </w:style>
  <w:style w:type="character" w:customStyle="1" w:styleId="CharChar133">
    <w:name w:val="Char Char133"/>
    <w:qFormat/>
    <w:rPr>
      <w:rFonts w:ascii="Calibri" w:hAnsi="Calibri"/>
      <w:b/>
      <w:i/>
      <w:sz w:val="26"/>
    </w:rPr>
  </w:style>
  <w:style w:type="character" w:customStyle="1" w:styleId="CharChar92">
    <w:name w:val="Char Char92"/>
    <w:rPr>
      <w:rFonts w:ascii="Arial" w:hAnsi="Arial"/>
      <w:sz w:val="22"/>
      <w:lang w:val="en-US" w:eastAsia="en-US"/>
    </w:rPr>
  </w:style>
  <w:style w:type="character" w:customStyle="1" w:styleId="CharChar74">
    <w:name w:val="Char Char74"/>
    <w:locked/>
    <w:rPr>
      <w:rFonts w:ascii=".VnTimeH" w:hAnsi=".VnTimeH"/>
      <w:b/>
      <w:sz w:val="24"/>
      <w:lang w:val="en-US" w:eastAsia="en-US"/>
    </w:rPr>
  </w:style>
  <w:style w:type="paragraph" w:customStyle="1" w:styleId="Heading112">
    <w:name w:val="Heading 112"/>
    <w:basedOn w:val="Binhthng"/>
    <w:pPr>
      <w:spacing w:after="160" w:line="240" w:lineRule="exact"/>
      <w:jc w:val="center"/>
    </w:pPr>
    <w:rPr>
      <w:rFonts w:ascii=".VnTimeH" w:eastAsia="MS Mincho" w:hAnsi=".VnTimeH" w:cs="Times New Roman"/>
      <w:b/>
      <w:sz w:val="32"/>
      <w:szCs w:val="20"/>
    </w:rPr>
  </w:style>
  <w:style w:type="character" w:customStyle="1" w:styleId="CharChar163">
    <w:name w:val="Char Char163"/>
    <w:locked/>
    <w:rPr>
      <w:rFonts w:ascii=".VnArial" w:hAnsi=".VnArial"/>
      <w:b/>
      <w:sz w:val="24"/>
    </w:rPr>
  </w:style>
  <w:style w:type="character" w:customStyle="1" w:styleId="CharChar153">
    <w:name w:val="Char Char153"/>
    <w:locked/>
    <w:rPr>
      <w:rFonts w:ascii=".VnTimeH" w:hAnsi=".VnTimeH"/>
      <w:b/>
      <w:sz w:val="24"/>
    </w:rPr>
  </w:style>
  <w:style w:type="character" w:customStyle="1" w:styleId="CharChar123">
    <w:name w:val="Char Char123"/>
    <w:qFormat/>
    <w:locked/>
    <w:rPr>
      <w:b/>
      <w:sz w:val="22"/>
    </w:rPr>
  </w:style>
  <w:style w:type="character" w:customStyle="1" w:styleId="CharChar113">
    <w:name w:val="Char Char113"/>
    <w:locked/>
    <w:rPr>
      <w:sz w:val="24"/>
    </w:rPr>
  </w:style>
  <w:style w:type="character" w:customStyle="1" w:styleId="CharChar104">
    <w:name w:val="Char Char104"/>
    <w:qFormat/>
    <w:locked/>
    <w:rPr>
      <w:i/>
      <w:sz w:val="24"/>
    </w:rPr>
  </w:style>
  <w:style w:type="character" w:customStyle="1" w:styleId="CharChar83">
    <w:name w:val="Char Char83"/>
    <w:locked/>
    <w:rPr>
      <w:rFonts w:ascii=".VnTimeH" w:hAnsi=".VnTimeH"/>
      <w:b/>
      <w:sz w:val="24"/>
    </w:rPr>
  </w:style>
  <w:style w:type="character" w:customStyle="1" w:styleId="CharChar63">
    <w:name w:val="Char Char63"/>
    <w:qFormat/>
    <w:locked/>
    <w:rPr>
      <w:rFonts w:ascii=".VnTime" w:hAnsi=".VnTime"/>
      <w:i/>
      <w:sz w:val="24"/>
    </w:rPr>
  </w:style>
  <w:style w:type="character" w:customStyle="1" w:styleId="CharChar44">
    <w:name w:val="Char Char44"/>
    <w:locked/>
    <w:rPr>
      <w:rFonts w:ascii=".VnTime" w:hAnsi=".VnTime"/>
      <w:sz w:val="24"/>
    </w:rPr>
  </w:style>
  <w:style w:type="character" w:customStyle="1" w:styleId="CharChar23">
    <w:name w:val="Char Char23"/>
    <w:qFormat/>
    <w:locked/>
    <w:rPr>
      <w:rFonts w:ascii=".VnTime" w:hAnsi=".VnTime"/>
      <w:sz w:val="24"/>
    </w:rPr>
  </w:style>
  <w:style w:type="character" w:customStyle="1" w:styleId="CharChar19">
    <w:name w:val="Char Char19"/>
    <w:locked/>
    <w:rPr>
      <w:rFonts w:ascii=".VnTime" w:hAnsi=".VnTime"/>
      <w:sz w:val="16"/>
    </w:rPr>
  </w:style>
  <w:style w:type="paragraph" w:customStyle="1" w:styleId="Heading212">
    <w:name w:val="Heading 212"/>
    <w:basedOn w:val="Mucluc2"/>
    <w:qFormat/>
    <w:pPr>
      <w:tabs>
        <w:tab w:val="left" w:pos="1000"/>
        <w:tab w:val="right" w:leader="hyphen" w:pos="9110"/>
        <w:tab w:val="right" w:leader="dot" w:pos="9232"/>
      </w:tabs>
      <w:spacing w:before="120" w:after="120" w:line="380" w:lineRule="exact"/>
    </w:pPr>
    <w:rPr>
      <w:rFonts w:ascii=".VnTimeH" w:eastAsia="MS Mincho" w:hAnsi=".VnTimeH"/>
      <w:i/>
      <w:iCs/>
      <w:sz w:val="28"/>
      <w:szCs w:val="28"/>
      <w:lang w:val="nb-NO"/>
    </w:rPr>
  </w:style>
  <w:style w:type="character" w:customStyle="1" w:styleId="CharChar52">
    <w:name w:val="Char Char52"/>
    <w:locked/>
    <w:rPr>
      <w:rFonts w:ascii="Times New Roman" w:hAnsi="Times New Roman"/>
      <w:i/>
      <w:sz w:val="24"/>
      <w:lang w:val="en-US" w:eastAsia="en-US"/>
    </w:rPr>
  </w:style>
  <w:style w:type="paragraph" w:customStyle="1" w:styleId="CharCharCharCharCharCharCharCharCharChar3">
    <w:name w:val="Char Char Char Char Char Char Char Char Char Char3"/>
    <w:basedOn w:val="Binhthng"/>
    <w:semiHidden/>
    <w:qFormat/>
    <w:pPr>
      <w:spacing w:after="160" w:line="240" w:lineRule="exact"/>
    </w:pPr>
    <w:rPr>
      <w:rFonts w:ascii="Arial" w:eastAsia="Times New Roman" w:hAnsi="Arial" w:cs="Times New Roman"/>
    </w:rPr>
  </w:style>
  <w:style w:type="paragraph" w:customStyle="1" w:styleId="CharChar2Char3">
    <w:name w:val="Char Char2 Char3"/>
    <w:basedOn w:val="Binhthng"/>
    <w:qFormat/>
    <w:pPr>
      <w:spacing w:after="160" w:line="240" w:lineRule="exact"/>
    </w:pPr>
    <w:rPr>
      <w:rFonts w:ascii="Tahoma" w:eastAsia="MS Mincho" w:hAnsi="Tahoma" w:cs="Times New Roman"/>
      <w:sz w:val="20"/>
      <w:szCs w:val="20"/>
    </w:rPr>
  </w:style>
  <w:style w:type="character" w:customStyle="1" w:styleId="BodyText2-1CharChar1">
    <w:name w:val="Body Text 2-1 Char Char1"/>
    <w:rPr>
      <w:rFonts w:ascii=".VnTime" w:hAnsi=".VnTime"/>
      <w:i/>
      <w:sz w:val="24"/>
    </w:rPr>
  </w:style>
  <w:style w:type="character" w:customStyle="1" w:styleId="CharChar132">
    <w:name w:val="Char Char132"/>
    <w:rPr>
      <w:rFonts w:ascii="Calibri" w:hAnsi="Calibri"/>
      <w:b/>
      <w:i/>
      <w:sz w:val="26"/>
    </w:rPr>
  </w:style>
  <w:style w:type="character" w:customStyle="1" w:styleId="CharChar93">
    <w:name w:val="Char Char93"/>
    <w:qFormat/>
    <w:rPr>
      <w:rFonts w:ascii="Arial" w:hAnsi="Arial"/>
      <w:sz w:val="22"/>
      <w:lang w:val="en-US" w:eastAsia="en-US"/>
    </w:rPr>
  </w:style>
  <w:style w:type="character" w:customStyle="1" w:styleId="CharChar73">
    <w:name w:val="Char Char73"/>
    <w:locked/>
    <w:rPr>
      <w:rFonts w:ascii=".VnTimeH" w:hAnsi=".VnTimeH"/>
      <w:b/>
      <w:sz w:val="24"/>
      <w:lang w:val="en-US" w:eastAsia="en-US"/>
    </w:rPr>
  </w:style>
  <w:style w:type="paragraph" w:customStyle="1" w:styleId="Heading111">
    <w:name w:val="Heading 111"/>
    <w:basedOn w:val="Binhthng"/>
    <w:uiPriority w:val="99"/>
    <w:pPr>
      <w:spacing w:after="160" w:line="240" w:lineRule="exact"/>
      <w:jc w:val="center"/>
    </w:pPr>
    <w:rPr>
      <w:rFonts w:ascii=".VnTimeH" w:eastAsia="MS Mincho" w:hAnsi=".VnTimeH" w:cs="Times New Roman"/>
      <w:b/>
      <w:sz w:val="32"/>
      <w:szCs w:val="20"/>
    </w:rPr>
  </w:style>
  <w:style w:type="character" w:customStyle="1" w:styleId="CharChar162">
    <w:name w:val="Char Char162"/>
    <w:qFormat/>
    <w:locked/>
    <w:rPr>
      <w:rFonts w:ascii=".VnArial" w:hAnsi=".VnArial"/>
      <w:b/>
      <w:sz w:val="24"/>
    </w:rPr>
  </w:style>
  <w:style w:type="character" w:customStyle="1" w:styleId="CharChar152">
    <w:name w:val="Char Char152"/>
    <w:qFormat/>
    <w:locked/>
    <w:rPr>
      <w:rFonts w:ascii=".VnTimeH" w:hAnsi=".VnTimeH"/>
      <w:b/>
      <w:sz w:val="24"/>
    </w:rPr>
  </w:style>
  <w:style w:type="character" w:customStyle="1" w:styleId="CharChar122">
    <w:name w:val="Char Char122"/>
    <w:qFormat/>
    <w:locked/>
    <w:rPr>
      <w:b/>
      <w:sz w:val="22"/>
    </w:rPr>
  </w:style>
  <w:style w:type="character" w:customStyle="1" w:styleId="CharChar112">
    <w:name w:val="Char Char112"/>
    <w:locked/>
    <w:rPr>
      <w:sz w:val="24"/>
    </w:rPr>
  </w:style>
  <w:style w:type="character" w:customStyle="1" w:styleId="CharChar103">
    <w:name w:val="Char Char103"/>
    <w:qFormat/>
    <w:locked/>
    <w:rPr>
      <w:i/>
      <w:sz w:val="24"/>
    </w:rPr>
  </w:style>
  <w:style w:type="character" w:customStyle="1" w:styleId="CharChar82">
    <w:name w:val="Char Char82"/>
    <w:qFormat/>
    <w:locked/>
    <w:rPr>
      <w:rFonts w:ascii=".VnTimeH" w:hAnsi=".VnTimeH"/>
      <w:b/>
      <w:sz w:val="24"/>
    </w:rPr>
  </w:style>
  <w:style w:type="character" w:customStyle="1" w:styleId="CharChar62">
    <w:name w:val="Char Char62"/>
    <w:locked/>
    <w:rPr>
      <w:rFonts w:ascii=".VnTime" w:hAnsi=".VnTime"/>
      <w:i/>
      <w:sz w:val="24"/>
    </w:rPr>
  </w:style>
  <w:style w:type="character" w:customStyle="1" w:styleId="CharChar43">
    <w:name w:val="Char Char43"/>
    <w:locked/>
    <w:rPr>
      <w:rFonts w:ascii=".VnTime" w:hAnsi=".VnTime"/>
      <w:sz w:val="24"/>
    </w:rPr>
  </w:style>
  <w:style w:type="character" w:customStyle="1" w:styleId="CharChar22">
    <w:name w:val="Char Char22"/>
    <w:locked/>
    <w:rPr>
      <w:rFonts w:ascii=".VnTime" w:hAnsi=".VnTime"/>
      <w:sz w:val="24"/>
    </w:rPr>
  </w:style>
  <w:style w:type="character" w:customStyle="1" w:styleId="CharChar17">
    <w:name w:val="Char Char17"/>
    <w:qFormat/>
    <w:locked/>
    <w:rPr>
      <w:rFonts w:ascii=".VnTime" w:hAnsi=".VnTime"/>
      <w:sz w:val="16"/>
    </w:rPr>
  </w:style>
  <w:style w:type="paragraph" w:customStyle="1" w:styleId="Heading211">
    <w:name w:val="Heading 211"/>
    <w:basedOn w:val="Mucluc2"/>
    <w:uiPriority w:val="99"/>
    <w:pPr>
      <w:tabs>
        <w:tab w:val="left" w:pos="1000"/>
        <w:tab w:val="right" w:leader="hyphen" w:pos="9110"/>
        <w:tab w:val="right" w:leader="dot" w:pos="9232"/>
      </w:tabs>
      <w:spacing w:before="120" w:after="120" w:line="380" w:lineRule="exact"/>
    </w:pPr>
    <w:rPr>
      <w:rFonts w:ascii=".VnTimeH" w:eastAsia="MS Mincho" w:hAnsi=".VnTimeH"/>
      <w:i/>
      <w:iCs/>
      <w:sz w:val="28"/>
      <w:szCs w:val="28"/>
      <w:lang w:val="nb-NO"/>
    </w:rPr>
  </w:style>
  <w:style w:type="paragraph" w:customStyle="1" w:styleId="CharChar2Char2">
    <w:name w:val="Char Char2 Char2"/>
    <w:basedOn w:val="Binhthng"/>
    <w:uiPriority w:val="99"/>
    <w:qFormat/>
    <w:pPr>
      <w:spacing w:after="160" w:line="240" w:lineRule="exact"/>
    </w:pPr>
    <w:rPr>
      <w:rFonts w:ascii="Tahoma" w:eastAsia="MS Mincho" w:hAnsi="Tahoma" w:cs="Times New Roman"/>
      <w:sz w:val="20"/>
      <w:szCs w:val="20"/>
    </w:rPr>
  </w:style>
  <w:style w:type="paragraph" w:customStyle="1" w:styleId="Heading121">
    <w:name w:val="Heading 121"/>
    <w:basedOn w:val="Binhthng"/>
    <w:uiPriority w:val="99"/>
    <w:pPr>
      <w:spacing w:after="160" w:line="240" w:lineRule="exact"/>
      <w:jc w:val="center"/>
    </w:pPr>
    <w:rPr>
      <w:rFonts w:ascii=".VnTimeH" w:eastAsia="MS Mincho" w:hAnsi=".VnTimeH" w:cs="Times New Roman"/>
      <w:b/>
      <w:sz w:val="32"/>
      <w:szCs w:val="20"/>
    </w:rPr>
  </w:style>
  <w:style w:type="character" w:customStyle="1" w:styleId="BodyText2-1CharChar">
    <w:name w:val="Body Text 2-1 Char Char"/>
    <w:qFormat/>
    <w:rPr>
      <w:rFonts w:ascii=".VnBook-Antiqua" w:hAnsi=".VnBook-Antiqua"/>
      <w:sz w:val="28"/>
      <w:lang w:val="en-US" w:eastAsia="en-US"/>
    </w:rPr>
  </w:style>
  <w:style w:type="paragraph" w:customStyle="1" w:styleId="m1">
    <w:name w:val="m1"/>
    <w:basedOn w:val="Binhthng"/>
    <w:link w:val="m1Char"/>
    <w:qFormat/>
    <w:pPr>
      <w:widowControl w:val="0"/>
      <w:spacing w:before="120" w:after="120" w:line="340" w:lineRule="exact"/>
      <w:jc w:val="center"/>
    </w:pPr>
    <w:rPr>
      <w:rFonts w:ascii="Times New Roman" w:eastAsia="Times New Roman" w:hAnsi="Times New Roman" w:cs="Times New Roman"/>
      <w:b/>
      <w:sz w:val="26"/>
      <w:szCs w:val="28"/>
      <w:lang w:val="fr-FR"/>
    </w:rPr>
  </w:style>
  <w:style w:type="paragraph" w:customStyle="1" w:styleId="m3">
    <w:name w:val="m3"/>
    <w:basedOn w:val="3"/>
    <w:qFormat/>
    <w:pPr>
      <w:spacing w:before="120" w:after="120" w:line="360" w:lineRule="exact"/>
      <w:jc w:val="left"/>
    </w:pPr>
    <w:rPr>
      <w:rFonts w:ascii="Times New Roman" w:hAnsi="Times New Roman"/>
      <w:sz w:val="26"/>
    </w:rPr>
  </w:style>
  <w:style w:type="paragraph" w:customStyle="1" w:styleId="bang10">
    <w:name w:val="bang 1"/>
    <w:basedOn w:val="Binhthng"/>
    <w:link w:val="bang1Char0"/>
    <w:qFormat/>
    <w:pPr>
      <w:tabs>
        <w:tab w:val="right" w:leader="dot" w:pos="8891"/>
      </w:tabs>
      <w:spacing w:before="120" w:after="0" w:line="240" w:lineRule="auto"/>
      <w:jc w:val="center"/>
    </w:pPr>
    <w:rPr>
      <w:rFonts w:ascii="Arial" w:eastAsia="Times New Roman" w:hAnsi="Arial" w:cs="Times New Roman"/>
      <w:b/>
      <w:color w:val="3333FF"/>
      <w:sz w:val="24"/>
      <w:szCs w:val="20"/>
    </w:rPr>
  </w:style>
  <w:style w:type="character" w:customStyle="1" w:styleId="bang1Char0">
    <w:name w:val="bang 1 Char"/>
    <w:link w:val="bang10"/>
    <w:locked/>
    <w:rPr>
      <w:rFonts w:ascii="Arial" w:eastAsia="Times New Roman" w:hAnsi="Arial" w:cs="Times New Roman"/>
      <w:b/>
      <w:color w:val="3333FF"/>
      <w:sz w:val="24"/>
      <w:szCs w:val="20"/>
    </w:rPr>
  </w:style>
  <w:style w:type="paragraph" w:customStyle="1" w:styleId="k1">
    <w:name w:val="k1"/>
    <w:basedOn w:val="Binhthng"/>
    <w:uiPriority w:val="99"/>
    <w:qFormat/>
    <w:pPr>
      <w:spacing w:after="0" w:line="240" w:lineRule="auto"/>
      <w:jc w:val="center"/>
    </w:pPr>
    <w:rPr>
      <w:rFonts w:ascii="Times New Roman" w:eastAsia="Times New Roman" w:hAnsi="Times New Roman" w:cs="Times New Roman"/>
      <w:b/>
      <w:sz w:val="28"/>
      <w:szCs w:val="28"/>
    </w:rPr>
  </w:style>
  <w:style w:type="paragraph" w:customStyle="1" w:styleId="k2">
    <w:name w:val="k2"/>
    <w:basedOn w:val="d2"/>
    <w:uiPriority w:val="99"/>
    <w:qFormat/>
  </w:style>
  <w:style w:type="paragraph" w:customStyle="1" w:styleId="k3">
    <w:name w:val="k3"/>
    <w:basedOn w:val="d3"/>
    <w:uiPriority w:val="99"/>
    <w:qFormat/>
    <w:pPr>
      <w:jc w:val="left"/>
    </w:pPr>
  </w:style>
  <w:style w:type="paragraph" w:customStyle="1" w:styleId="Stylepucenoir1Car">
    <w:name w:val="Style puce noir 1 Car"/>
    <w:basedOn w:val="Binhthng"/>
    <w:uiPriority w:val="99"/>
    <w:pPr>
      <w:tabs>
        <w:tab w:val="left" w:pos="720"/>
      </w:tabs>
      <w:spacing w:before="60" w:after="60" w:line="240" w:lineRule="auto"/>
      <w:ind w:left="714" w:hanging="357"/>
      <w:jc w:val="both"/>
    </w:pPr>
    <w:rPr>
      <w:rFonts w:ascii="Times New Roman" w:eastAsia="Times New Roman" w:hAnsi="Times New Roman" w:cs="Times New Roman"/>
      <w:szCs w:val="24"/>
      <w:lang w:val="fr-FR" w:eastAsia="fr-FR"/>
    </w:rPr>
  </w:style>
  <w:style w:type="character" w:customStyle="1" w:styleId="apple-style-span">
    <w:name w:val="apple-style-span"/>
    <w:rPr>
      <w:rFonts w:cs="Times New Roman"/>
    </w:rPr>
  </w:style>
  <w:style w:type="paragraph" w:customStyle="1" w:styleId="muc">
    <w:name w:val="muc"/>
    <w:basedOn w:val="Binhthng"/>
    <w:uiPriority w:val="99"/>
    <w:pPr>
      <w:tabs>
        <w:tab w:val="left" w:pos="720"/>
      </w:tabs>
      <w:spacing w:before="60" w:after="60" w:line="360" w:lineRule="auto"/>
      <w:ind w:left="504" w:hanging="504"/>
      <w:jc w:val="both"/>
    </w:pPr>
    <w:rPr>
      <w:rFonts w:ascii="Times New Roman" w:eastAsia="Times New Roman" w:hAnsi="Times New Roman" w:cs="Times New Roman"/>
      <w:b/>
      <w:i/>
      <w:sz w:val="26"/>
      <w:szCs w:val="26"/>
    </w:rPr>
  </w:style>
  <w:style w:type="paragraph" w:customStyle="1" w:styleId="GACH0">
    <w:name w:val="GACH"/>
    <w:basedOn w:val="Binhthng"/>
    <w:uiPriority w:val="99"/>
    <w:pPr>
      <w:tabs>
        <w:tab w:val="left" w:pos="1440"/>
      </w:tabs>
      <w:spacing w:before="120" w:after="120" w:line="400" w:lineRule="exact"/>
      <w:ind w:left="1440" w:hanging="360"/>
      <w:jc w:val="both"/>
    </w:pPr>
    <w:rPr>
      <w:rFonts w:ascii="VNI-Times" w:eastAsia="Times New Roman" w:hAnsi="VNI-Times" w:cs="Times New Roman"/>
      <w:sz w:val="28"/>
      <w:szCs w:val="24"/>
    </w:rPr>
  </w:style>
  <w:style w:type="paragraph" w:customStyle="1" w:styleId="CONG">
    <w:name w:val="CONG"/>
    <w:basedOn w:val="Binhthng"/>
    <w:uiPriority w:val="99"/>
    <w:pPr>
      <w:tabs>
        <w:tab w:val="left" w:pos="680"/>
      </w:tabs>
      <w:spacing w:before="60" w:after="0" w:line="312" w:lineRule="auto"/>
      <w:ind w:left="680" w:firstLine="640"/>
      <w:jc w:val="both"/>
    </w:pPr>
    <w:rPr>
      <w:rFonts w:ascii="VNI-Times" w:eastAsia="Times New Roman" w:hAnsi="VNI-Times" w:cs="VNI-Times"/>
      <w:sz w:val="28"/>
      <w:szCs w:val="28"/>
      <w:lang w:val="fr-FR"/>
    </w:rPr>
  </w:style>
  <w:style w:type="paragraph" w:customStyle="1" w:styleId="heading4">
    <w:name w:val="heading4"/>
    <w:basedOn w:val="Binhthng"/>
    <w:uiPriority w:val="99"/>
    <w:pPr>
      <w:tabs>
        <w:tab w:val="left" w:pos="1320"/>
      </w:tabs>
      <w:spacing w:before="120" w:after="120" w:line="240" w:lineRule="auto"/>
      <w:ind w:left="1320" w:hanging="360"/>
      <w:jc w:val="both"/>
    </w:pPr>
    <w:rPr>
      <w:rFonts w:ascii=".VnTime" w:eastAsia="Times New Roman" w:hAnsi=".VnTime" w:cs="Times New Roman"/>
      <w:b/>
      <w:bCs/>
      <w:sz w:val="26"/>
      <w:szCs w:val="24"/>
      <w:u w:val="single"/>
    </w:rPr>
  </w:style>
  <w:style w:type="paragraph" w:customStyle="1" w:styleId="CharCharCharCharCharCharCharCharCharChar2">
    <w:name w:val="Char Char Char Char Char Char Char Char Char Char2"/>
    <w:basedOn w:val="Binhthng"/>
    <w:uiPriority w:val="99"/>
    <w:semiHidden/>
    <w:qFormat/>
    <w:pPr>
      <w:spacing w:after="160" w:line="240" w:lineRule="exact"/>
    </w:pPr>
    <w:rPr>
      <w:rFonts w:ascii="Arial" w:eastAsia="Times New Roman" w:hAnsi="Arial" w:cs="Times New Roman"/>
    </w:rPr>
  </w:style>
  <w:style w:type="paragraph" w:customStyle="1" w:styleId="A3">
    <w:name w:val="A3"/>
    <w:basedOn w:val="Binhthng"/>
    <w:uiPriority w:val="99"/>
    <w:qFormat/>
    <w:pPr>
      <w:spacing w:before="120" w:after="120" w:line="360" w:lineRule="exact"/>
      <w:jc w:val="both"/>
    </w:pPr>
    <w:rPr>
      <w:rFonts w:ascii="Times New Roman" w:eastAsia="Times New Roman" w:hAnsi="Times New Roman" w:cs="VNtimes new roman"/>
      <w:b/>
      <w:sz w:val="26"/>
      <w:szCs w:val="26"/>
    </w:rPr>
  </w:style>
  <w:style w:type="character" w:customStyle="1" w:styleId="Heading3CharCharChar2">
    <w:name w:val="Heading 3 Char Char Char2"/>
    <w:qFormat/>
    <w:rPr>
      <w:b/>
      <w:sz w:val="27"/>
      <w:lang w:val="en-US" w:eastAsia="en-US"/>
    </w:rPr>
  </w:style>
  <w:style w:type="paragraph" w:customStyle="1" w:styleId="Heading13">
    <w:name w:val="Heading 13"/>
    <w:basedOn w:val="Binhthng"/>
    <w:uiPriority w:val="99"/>
    <w:qFormat/>
    <w:pPr>
      <w:spacing w:after="160" w:line="240" w:lineRule="exact"/>
      <w:jc w:val="center"/>
    </w:pPr>
    <w:rPr>
      <w:rFonts w:ascii=".VnTimeH" w:eastAsia="MS Mincho" w:hAnsi=".VnTimeH" w:cs="Times New Roman"/>
      <w:b/>
      <w:sz w:val="32"/>
      <w:szCs w:val="20"/>
    </w:rPr>
  </w:style>
  <w:style w:type="paragraph" w:customStyle="1" w:styleId="table0">
    <w:name w:val="table"/>
    <w:basedOn w:val="Binhthng"/>
    <w:uiPriority w:val="99"/>
    <w:qFormat/>
    <w:pPr>
      <w:spacing w:before="120" w:after="0" w:line="312" w:lineRule="auto"/>
      <w:jc w:val="center"/>
    </w:pPr>
    <w:rPr>
      <w:rFonts w:ascii=".VnTime" w:eastAsia="Times New Roman" w:hAnsi=".VnTime" w:cs="Arial"/>
      <w:b/>
      <w:bCs/>
      <w:sz w:val="28"/>
      <w:szCs w:val="26"/>
    </w:rPr>
  </w:style>
  <w:style w:type="paragraph" w:customStyle="1" w:styleId="Heading41">
    <w:name w:val="Heading 41"/>
    <w:basedOn w:val="Binhthng"/>
    <w:uiPriority w:val="99"/>
    <w:qFormat/>
    <w:pPr>
      <w:tabs>
        <w:tab w:val="left" w:pos="540"/>
      </w:tabs>
      <w:spacing w:before="120" w:after="80" w:line="380" w:lineRule="exact"/>
      <w:jc w:val="both"/>
    </w:pPr>
    <w:rPr>
      <w:rFonts w:ascii=".VnTime" w:eastAsia="Times New Roman" w:hAnsi=".VnTime" w:cs="Arial"/>
      <w:b/>
      <w:bCs/>
      <w:i/>
      <w:sz w:val="28"/>
      <w:szCs w:val="28"/>
      <w:lang w:eastAsia="vi-VN"/>
    </w:rPr>
  </w:style>
  <w:style w:type="paragraph" w:customStyle="1" w:styleId="Heading22">
    <w:name w:val="Heading 22"/>
    <w:basedOn w:val="Mucluc2"/>
    <w:uiPriority w:val="99"/>
    <w:qFormat/>
    <w:pPr>
      <w:tabs>
        <w:tab w:val="left" w:pos="1000"/>
        <w:tab w:val="right" w:leader="hyphen" w:pos="9110"/>
      </w:tabs>
      <w:spacing w:before="120" w:after="120" w:line="380" w:lineRule="exact"/>
    </w:pPr>
    <w:rPr>
      <w:rFonts w:ascii=".VnTimeH" w:eastAsia="MS Mincho" w:hAnsi=".VnTimeH"/>
      <w:i/>
      <w:iCs/>
    </w:rPr>
  </w:style>
  <w:style w:type="character" w:customStyle="1" w:styleId="CharChar102">
    <w:name w:val="Char Char102"/>
    <w:qFormat/>
    <w:rPr>
      <w:rFonts w:ascii=".VnTimeH" w:hAnsi=".VnTimeH"/>
      <w:b/>
      <w:sz w:val="24"/>
    </w:rPr>
  </w:style>
  <w:style w:type="character" w:customStyle="1" w:styleId="CharChar72">
    <w:name w:val="Char Char72"/>
    <w:qFormat/>
    <w:rPr>
      <w:rFonts w:ascii=".VnTime" w:hAnsi=".VnTime"/>
      <w:i/>
      <w:sz w:val="24"/>
    </w:rPr>
  </w:style>
  <w:style w:type="character" w:customStyle="1" w:styleId="CharChar42">
    <w:name w:val="Char Char42"/>
    <w:qFormat/>
    <w:rPr>
      <w:sz w:val="22"/>
    </w:rPr>
  </w:style>
  <w:style w:type="paragraph" w:customStyle="1" w:styleId="Style2">
    <w:name w:val="Style2"/>
    <w:basedOn w:val="m1"/>
    <w:link w:val="Style2Char"/>
    <w:uiPriority w:val="99"/>
    <w:qFormat/>
  </w:style>
  <w:style w:type="paragraph" w:customStyle="1" w:styleId="Style3">
    <w:name w:val="Style3"/>
    <w:basedOn w:val="m2"/>
    <w:link w:val="Style3Char"/>
    <w:uiPriority w:val="99"/>
    <w:qFormat/>
  </w:style>
  <w:style w:type="paragraph" w:customStyle="1" w:styleId="Style4">
    <w:name w:val="Style4"/>
    <w:basedOn w:val="m3"/>
    <w:uiPriority w:val="99"/>
    <w:qFormat/>
    <w:pPr>
      <w:spacing w:before="60" w:after="60" w:line="340" w:lineRule="exact"/>
      <w:jc w:val="both"/>
    </w:pPr>
  </w:style>
  <w:style w:type="paragraph" w:customStyle="1" w:styleId="Style5">
    <w:name w:val="Style5"/>
    <w:basedOn w:val="m3"/>
    <w:uiPriority w:val="99"/>
    <w:qFormat/>
    <w:pPr>
      <w:spacing w:before="60" w:after="60" w:line="340" w:lineRule="exact"/>
      <w:jc w:val="both"/>
    </w:pPr>
    <w:rPr>
      <w:lang w:val="vi-VN"/>
    </w:rPr>
  </w:style>
  <w:style w:type="paragraph" w:customStyle="1" w:styleId="Style6">
    <w:name w:val="Style6"/>
    <w:basedOn w:val="m3"/>
    <w:uiPriority w:val="99"/>
    <w:qFormat/>
    <w:pPr>
      <w:spacing w:before="60" w:after="60" w:line="340" w:lineRule="exact"/>
      <w:jc w:val="both"/>
    </w:pPr>
    <w:rPr>
      <w:rFonts w:cs="Times New Roman"/>
      <w:lang w:val="vi-VN"/>
    </w:rPr>
  </w:style>
  <w:style w:type="paragraph" w:customStyle="1" w:styleId="Style7">
    <w:name w:val="Style7"/>
    <w:basedOn w:val="m3"/>
    <w:next w:val="3"/>
    <w:uiPriority w:val="99"/>
    <w:qFormat/>
    <w:pPr>
      <w:spacing w:before="60" w:after="60" w:line="340" w:lineRule="exact"/>
      <w:jc w:val="both"/>
    </w:pPr>
  </w:style>
  <w:style w:type="paragraph" w:customStyle="1" w:styleId="Style8">
    <w:name w:val="Style8"/>
    <w:basedOn w:val="1"/>
    <w:next w:val="m1"/>
    <w:uiPriority w:val="99"/>
    <w:qFormat/>
    <w:pPr>
      <w:spacing w:before="120" w:line="360" w:lineRule="exact"/>
    </w:pPr>
    <w:rPr>
      <w:rFonts w:ascii="Times New Roman" w:hAnsi="Times New Roman"/>
      <w:sz w:val="28"/>
    </w:rPr>
  </w:style>
  <w:style w:type="paragraph" w:customStyle="1" w:styleId="Style9">
    <w:name w:val="Style9"/>
    <w:basedOn w:val="Style3"/>
    <w:next w:val="m2"/>
    <w:uiPriority w:val="99"/>
    <w:qFormat/>
  </w:style>
  <w:style w:type="paragraph" w:customStyle="1" w:styleId="Style10">
    <w:name w:val="Style10"/>
    <w:basedOn w:val="m3"/>
    <w:next w:val="m3"/>
    <w:uiPriority w:val="99"/>
    <w:qFormat/>
    <w:pPr>
      <w:jc w:val="both"/>
    </w:pPr>
  </w:style>
  <w:style w:type="paragraph" w:customStyle="1" w:styleId="Style11">
    <w:name w:val="Style11"/>
    <w:basedOn w:val="1"/>
    <w:next w:val="1"/>
    <w:uiPriority w:val="99"/>
    <w:qFormat/>
    <w:rPr>
      <w:rFonts w:ascii="Times New Roman" w:hAnsi="Times New Roman"/>
      <w:sz w:val="28"/>
    </w:rPr>
  </w:style>
  <w:style w:type="character" w:customStyle="1" w:styleId="indexstorytext">
    <w:name w:val="indexstorytext"/>
    <w:qFormat/>
    <w:rPr>
      <w:rFonts w:cs="Times New Roman"/>
    </w:rPr>
  </w:style>
  <w:style w:type="character" w:customStyle="1" w:styleId="ctcsummary">
    <w:name w:val="ctcsummary"/>
    <w:qFormat/>
    <w:rPr>
      <w:rFonts w:cs="Times New Roman"/>
    </w:rPr>
  </w:style>
  <w:style w:type="paragraph" w:customStyle="1" w:styleId="A11">
    <w:name w:val="A1"/>
    <w:basedOn w:val="m1"/>
    <w:uiPriority w:val="99"/>
    <w:qFormat/>
    <w:pPr>
      <w:spacing w:after="0"/>
    </w:pPr>
    <w:rPr>
      <w:szCs w:val="26"/>
    </w:rPr>
  </w:style>
  <w:style w:type="paragraph" w:customStyle="1" w:styleId="A2">
    <w:name w:val="A2"/>
    <w:basedOn w:val="m2"/>
    <w:link w:val="A2Char"/>
    <w:uiPriority w:val="99"/>
    <w:qFormat/>
    <w:rPr>
      <w:sz w:val="26"/>
      <w:szCs w:val="26"/>
    </w:rPr>
  </w:style>
  <w:style w:type="paragraph" w:customStyle="1" w:styleId="H1">
    <w:name w:val="H1"/>
    <w:basedOn w:val="m2"/>
    <w:uiPriority w:val="99"/>
    <w:qFormat/>
    <w:pPr>
      <w:spacing w:before="0" w:after="0"/>
      <w:jc w:val="center"/>
    </w:pPr>
    <w:rPr>
      <w:sz w:val="26"/>
      <w:szCs w:val="26"/>
    </w:rPr>
  </w:style>
  <w:style w:type="character" w:customStyle="1" w:styleId="VnbanChuthichChar">
    <w:name w:val="Văn bản Chú thích Char"/>
    <w:basedOn w:val="Phngmcinhcuaoanvn"/>
    <w:link w:val="VnbanChuthich"/>
    <w:qFormat/>
    <w:rPr>
      <w:rFonts w:ascii="Times New Roman" w:eastAsia="Times New Roman" w:hAnsi="Times New Roman" w:cs="Times New Roman"/>
      <w:sz w:val="20"/>
      <w:szCs w:val="20"/>
    </w:rPr>
  </w:style>
  <w:style w:type="paragraph" w:customStyle="1" w:styleId="Default">
    <w:name w:val="Default"/>
    <w:uiPriority w:val="99"/>
    <w:qFormat/>
    <w:pPr>
      <w:autoSpaceDE w:val="0"/>
      <w:autoSpaceDN w:val="0"/>
      <w:adjustRightInd w:val="0"/>
    </w:pPr>
    <w:rPr>
      <w:rFonts w:ascii="Arial" w:eastAsia="Times New Roman" w:hAnsi="Arial" w:cs="Arial"/>
      <w:color w:val="000000"/>
      <w:sz w:val="24"/>
      <w:szCs w:val="24"/>
      <w:lang w:val="en-US" w:eastAsia="en-US"/>
    </w:rPr>
  </w:style>
  <w:style w:type="character" w:customStyle="1" w:styleId="CharChar131">
    <w:name w:val="Char Char131"/>
    <w:qFormat/>
    <w:rPr>
      <w:rFonts w:ascii="Calibri" w:hAnsi="Calibri"/>
      <w:b/>
      <w:i/>
      <w:sz w:val="26"/>
    </w:rPr>
  </w:style>
  <w:style w:type="character" w:customStyle="1" w:styleId="CharChar91">
    <w:name w:val="Char Char91"/>
    <w:qFormat/>
    <w:rPr>
      <w:rFonts w:ascii="Arial" w:hAnsi="Arial"/>
      <w:sz w:val="22"/>
      <w:lang w:val="en-US" w:eastAsia="en-US"/>
    </w:rPr>
  </w:style>
  <w:style w:type="character" w:customStyle="1" w:styleId="CharChar71">
    <w:name w:val="Char Char71"/>
    <w:qFormat/>
    <w:locked/>
    <w:rPr>
      <w:rFonts w:ascii=".VnTimeH" w:hAnsi=".VnTimeH"/>
      <w:b/>
      <w:sz w:val="24"/>
      <w:lang w:val="en-US" w:eastAsia="en-US"/>
    </w:rPr>
  </w:style>
  <w:style w:type="character" w:customStyle="1" w:styleId="CharChar31">
    <w:name w:val="Char Char31"/>
    <w:qFormat/>
    <w:rPr>
      <w:rFonts w:ascii=".VnTime" w:hAnsi=".VnTime"/>
      <w:sz w:val="24"/>
      <w:lang w:val="en-US" w:eastAsia="en-US"/>
    </w:rPr>
  </w:style>
  <w:style w:type="paragraph" w:customStyle="1" w:styleId="Heading14">
    <w:name w:val="Heading 14"/>
    <w:basedOn w:val="Binhthng"/>
    <w:uiPriority w:val="99"/>
    <w:qFormat/>
    <w:pPr>
      <w:spacing w:after="160" w:line="240" w:lineRule="exact"/>
      <w:jc w:val="center"/>
    </w:pPr>
    <w:rPr>
      <w:rFonts w:ascii=".VnTimeH" w:eastAsia="MS Mincho" w:hAnsi=".VnTimeH" w:cs="Times New Roman"/>
      <w:b/>
      <w:sz w:val="32"/>
      <w:szCs w:val="20"/>
    </w:rPr>
  </w:style>
  <w:style w:type="character" w:customStyle="1" w:styleId="CharChar161">
    <w:name w:val="Char Char161"/>
    <w:qFormat/>
    <w:locked/>
    <w:rPr>
      <w:rFonts w:ascii=".VnArial" w:hAnsi=".VnArial"/>
      <w:b/>
      <w:sz w:val="24"/>
    </w:rPr>
  </w:style>
  <w:style w:type="character" w:customStyle="1" w:styleId="CharChar151">
    <w:name w:val="Char Char151"/>
    <w:qFormat/>
    <w:locked/>
    <w:rPr>
      <w:rFonts w:ascii=".VnTimeH" w:hAnsi=".VnTimeH"/>
      <w:b/>
      <w:sz w:val="24"/>
    </w:rPr>
  </w:style>
  <w:style w:type="character" w:customStyle="1" w:styleId="CharChar121">
    <w:name w:val="Char Char121"/>
    <w:qFormat/>
    <w:locked/>
    <w:rPr>
      <w:b/>
      <w:sz w:val="22"/>
    </w:rPr>
  </w:style>
  <w:style w:type="character" w:customStyle="1" w:styleId="CharChar111">
    <w:name w:val="Char Char111"/>
    <w:qFormat/>
    <w:locked/>
    <w:rPr>
      <w:sz w:val="24"/>
    </w:rPr>
  </w:style>
  <w:style w:type="character" w:customStyle="1" w:styleId="CharChar101">
    <w:name w:val="Char Char101"/>
    <w:qFormat/>
    <w:locked/>
    <w:rPr>
      <w:i/>
      <w:sz w:val="24"/>
    </w:rPr>
  </w:style>
  <w:style w:type="character" w:customStyle="1" w:styleId="CharChar81">
    <w:name w:val="Char Char81"/>
    <w:qFormat/>
    <w:locked/>
    <w:rPr>
      <w:rFonts w:ascii=".VnTimeH" w:hAnsi=".VnTimeH"/>
      <w:b/>
      <w:sz w:val="24"/>
    </w:rPr>
  </w:style>
  <w:style w:type="character" w:customStyle="1" w:styleId="CharChar61">
    <w:name w:val="Char Char61"/>
    <w:qFormat/>
    <w:locked/>
    <w:rPr>
      <w:rFonts w:ascii=".VnTime" w:hAnsi=".VnTime"/>
      <w:i/>
      <w:sz w:val="24"/>
    </w:rPr>
  </w:style>
  <w:style w:type="character" w:customStyle="1" w:styleId="CharChar51">
    <w:name w:val="Char Char51"/>
    <w:qFormat/>
    <w:locked/>
    <w:rPr>
      <w:rFonts w:ascii=".VnTime" w:hAnsi=".VnTime"/>
      <w:sz w:val="16"/>
    </w:rPr>
  </w:style>
  <w:style w:type="character" w:customStyle="1" w:styleId="CharChar41">
    <w:name w:val="Char Char41"/>
    <w:qFormat/>
    <w:locked/>
    <w:rPr>
      <w:rFonts w:ascii=".VnTime" w:hAnsi=".VnTime"/>
      <w:sz w:val="24"/>
    </w:rPr>
  </w:style>
  <w:style w:type="character" w:customStyle="1" w:styleId="CharChar21">
    <w:name w:val="Char Char21"/>
    <w:qFormat/>
    <w:locked/>
    <w:rPr>
      <w:rFonts w:ascii=".VnTime" w:hAnsi=".VnTime"/>
      <w:sz w:val="24"/>
    </w:rPr>
  </w:style>
  <w:style w:type="character" w:customStyle="1" w:styleId="CharChar14">
    <w:name w:val="Char Char14"/>
    <w:qFormat/>
    <w:locked/>
    <w:rPr>
      <w:rFonts w:ascii=".VnTime" w:hAnsi=".VnTime"/>
      <w:sz w:val="16"/>
    </w:rPr>
  </w:style>
  <w:style w:type="paragraph" w:customStyle="1" w:styleId="Heading23">
    <w:name w:val="Heading 23"/>
    <w:basedOn w:val="Mucluc2"/>
    <w:uiPriority w:val="99"/>
    <w:qFormat/>
    <w:pPr>
      <w:tabs>
        <w:tab w:val="left" w:pos="1000"/>
        <w:tab w:val="right" w:leader="hyphen" w:pos="9110"/>
        <w:tab w:val="right" w:leader="dot" w:pos="9232"/>
      </w:tabs>
      <w:spacing w:before="120" w:after="120" w:line="380" w:lineRule="exact"/>
    </w:pPr>
    <w:rPr>
      <w:rFonts w:ascii=".VnTimeH" w:eastAsia="MS Mincho" w:hAnsi=".VnTimeH"/>
      <w:i/>
      <w:iCs/>
      <w:sz w:val="28"/>
      <w:szCs w:val="28"/>
      <w:lang w:val="nb-NO"/>
    </w:rPr>
  </w:style>
  <w:style w:type="paragraph" w:customStyle="1" w:styleId="CharCharCharCharCharCharCharCharCharChar1">
    <w:name w:val="Char Char Char Char Char Char Char Char Char Char1"/>
    <w:basedOn w:val="Binhthng"/>
    <w:uiPriority w:val="99"/>
    <w:semiHidden/>
    <w:qFormat/>
    <w:pPr>
      <w:spacing w:after="160" w:line="240" w:lineRule="exact"/>
    </w:pPr>
    <w:rPr>
      <w:rFonts w:ascii="Arial" w:eastAsia="Times New Roman" w:hAnsi="Arial" w:cs="Times New Roman"/>
    </w:rPr>
  </w:style>
  <w:style w:type="paragraph" w:customStyle="1" w:styleId="CharChar2Char1">
    <w:name w:val="Char Char2 Char1"/>
    <w:basedOn w:val="Binhthng"/>
    <w:uiPriority w:val="99"/>
    <w:qFormat/>
    <w:pPr>
      <w:spacing w:after="160" w:line="240" w:lineRule="exact"/>
    </w:pPr>
    <w:rPr>
      <w:rFonts w:ascii="Tahoma" w:eastAsia="MS Mincho" w:hAnsi="Tahoma" w:cs="Times New Roman"/>
      <w:sz w:val="20"/>
      <w:szCs w:val="20"/>
    </w:rPr>
  </w:style>
  <w:style w:type="paragraph" w:customStyle="1" w:styleId="Heading42">
    <w:name w:val="Heading 42"/>
    <w:basedOn w:val="Binhthng"/>
    <w:qFormat/>
    <w:pPr>
      <w:tabs>
        <w:tab w:val="left" w:pos="540"/>
      </w:tabs>
      <w:spacing w:before="120" w:after="80" w:line="380" w:lineRule="exact"/>
      <w:jc w:val="both"/>
    </w:pPr>
    <w:rPr>
      <w:rFonts w:ascii=".VnTime" w:eastAsia="Times New Roman" w:hAnsi=".VnTime" w:cs="Arial"/>
      <w:b/>
      <w:bCs/>
      <w:i/>
      <w:sz w:val="28"/>
      <w:szCs w:val="28"/>
      <w:lang w:eastAsia="vi-VN"/>
    </w:rPr>
  </w:style>
  <w:style w:type="paragraph" w:customStyle="1" w:styleId="c30">
    <w:name w:val="c3"/>
    <w:basedOn w:val="Binhthng"/>
    <w:uiPriority w:val="99"/>
    <w:qFormat/>
    <w:pPr>
      <w:spacing w:before="120" w:after="120" w:line="340" w:lineRule="exact"/>
      <w:jc w:val="both"/>
    </w:pPr>
    <w:rPr>
      <w:rFonts w:ascii="Times New Roman" w:eastAsia="Times New Roman" w:hAnsi="Times New Roman" w:cs="Times New Roman"/>
      <w:b/>
      <w:bCs/>
      <w:sz w:val="28"/>
      <w:szCs w:val="24"/>
    </w:rPr>
  </w:style>
  <w:style w:type="paragraph" w:customStyle="1" w:styleId="K0">
    <w:name w:val="K"/>
    <w:basedOn w:val="Binhthng"/>
    <w:uiPriority w:val="99"/>
    <w:qFormat/>
    <w:pPr>
      <w:spacing w:before="120" w:after="120" w:line="240" w:lineRule="auto"/>
      <w:jc w:val="center"/>
    </w:pPr>
    <w:rPr>
      <w:rFonts w:ascii="Times New Roman" w:eastAsia="Times New Roman" w:hAnsi="Times New Roman" w:cs="Times New Roman"/>
      <w:sz w:val="28"/>
      <w:szCs w:val="28"/>
    </w:rPr>
  </w:style>
  <w:style w:type="paragraph" w:customStyle="1" w:styleId="n1">
    <w:name w:val="n1"/>
    <w:basedOn w:val="u1"/>
    <w:uiPriority w:val="99"/>
    <w:qFormat/>
    <w:pPr>
      <w:keepLines w:val="0"/>
      <w:spacing w:before="0" w:line="320" w:lineRule="exact"/>
      <w:jc w:val="center"/>
    </w:pPr>
    <w:rPr>
      <w:rFonts w:ascii="Times New Roman" w:eastAsia="Times New Roman" w:hAnsi="Times New Roman" w:cs="Times New Roman"/>
      <w:color w:val="auto"/>
      <w:sz w:val="26"/>
      <w:szCs w:val="24"/>
    </w:rPr>
  </w:style>
  <w:style w:type="paragraph" w:customStyle="1" w:styleId="n2">
    <w:name w:val="n2"/>
    <w:basedOn w:val="m2"/>
    <w:uiPriority w:val="99"/>
    <w:qFormat/>
  </w:style>
  <w:style w:type="character" w:customStyle="1" w:styleId="st1">
    <w:name w:val="st1"/>
    <w:qFormat/>
    <w:rPr>
      <w:rFonts w:cs="Times New Roman"/>
    </w:rPr>
  </w:style>
  <w:style w:type="character" w:customStyle="1" w:styleId="Heading3Char2">
    <w:name w:val="Heading 3 Char2"/>
    <w:uiPriority w:val="9"/>
    <w:qFormat/>
    <w:locked/>
    <w:rPr>
      <w:b/>
      <w:bCs/>
      <w:color w:val="000000"/>
      <w:sz w:val="26"/>
      <w:szCs w:val="26"/>
    </w:rPr>
  </w:style>
  <w:style w:type="character" w:styleId="VnbanChdanhsn">
    <w:name w:val="Placeholder Text"/>
    <w:uiPriority w:val="99"/>
    <w:semiHidden/>
    <w:qFormat/>
    <w:rPr>
      <w:color w:val="808080"/>
    </w:rPr>
  </w:style>
  <w:style w:type="character" w:customStyle="1" w:styleId="ThngthngWebChar">
    <w:name w:val="Thông thường (Web) Char"/>
    <w:link w:val="ThngthngWeb"/>
    <w:uiPriority w:val="99"/>
    <w:qFormat/>
    <w:locked/>
    <w:rPr>
      <w:rFonts w:ascii="VNtimes new roman" w:eastAsia="Times New Roman" w:hAnsi="VNtimes new roman" w:cs="Times New Roman"/>
      <w:sz w:val="24"/>
      <w:szCs w:val="20"/>
    </w:rPr>
  </w:style>
  <w:style w:type="paragraph" w:customStyle="1" w:styleId="v5">
    <w:name w:val="v5"/>
    <w:basedOn w:val="Binhthng"/>
    <w:qFormat/>
    <w:pPr>
      <w:widowControl w:val="0"/>
      <w:spacing w:before="120" w:after="120" w:line="280" w:lineRule="exact"/>
      <w:jc w:val="center"/>
    </w:pPr>
    <w:rPr>
      <w:rFonts w:ascii="Times New Roman Bold" w:eastAsia="Times New Roman" w:hAnsi="Times New Roman Bold" w:cs="Cambria"/>
      <w:b/>
      <w:sz w:val="26"/>
      <w:szCs w:val="26"/>
      <w:lang w:val="fr-FR"/>
    </w:rPr>
  </w:style>
  <w:style w:type="paragraph" w:customStyle="1" w:styleId="bh11">
    <w:name w:val="bh11"/>
    <w:basedOn w:val="Binhthng"/>
    <w:qFormat/>
    <w:pPr>
      <w:spacing w:after="0" w:line="300" w:lineRule="exact"/>
      <w:jc w:val="center"/>
    </w:pPr>
    <w:rPr>
      <w:rFonts w:ascii="Times New Roman" w:eastAsia="Times New Roman" w:hAnsi="Times New Roman" w:cs="Times New Roman"/>
      <w:b/>
      <w:sz w:val="26"/>
      <w:szCs w:val="26"/>
    </w:rPr>
  </w:style>
  <w:style w:type="paragraph" w:customStyle="1" w:styleId="v2">
    <w:name w:val="v2"/>
    <w:basedOn w:val="Binhthng"/>
    <w:qFormat/>
    <w:pPr>
      <w:spacing w:before="120" w:after="120" w:line="360" w:lineRule="exact"/>
      <w:jc w:val="both"/>
    </w:pPr>
    <w:rPr>
      <w:rFonts w:ascii="Times New Roman" w:eastAsia="Times New Roman" w:hAnsi="Times New Roman" w:cs="VNtimes new roman"/>
      <w:b/>
      <w:iCs/>
      <w:sz w:val="24"/>
      <w:szCs w:val="24"/>
    </w:rPr>
  </w:style>
  <w:style w:type="paragraph" w:customStyle="1" w:styleId="thuong">
    <w:name w:val="thuong"/>
    <w:basedOn w:val="Binhthng"/>
    <w:link w:val="thuongChar"/>
    <w:qFormat/>
    <w:pPr>
      <w:widowControl w:val="0"/>
      <w:spacing w:after="0" w:line="360" w:lineRule="exact"/>
      <w:ind w:firstLine="720"/>
      <w:jc w:val="both"/>
    </w:pPr>
    <w:rPr>
      <w:rFonts w:ascii="Times New Roman" w:eastAsia="Times New Roman" w:hAnsi="Times New Roman" w:cs="Times New Roman"/>
      <w:spacing w:val="-2"/>
      <w:sz w:val="28"/>
      <w:szCs w:val="20"/>
      <w:lang w:val="vi-VN"/>
    </w:rPr>
  </w:style>
  <w:style w:type="character" w:customStyle="1" w:styleId="thuongChar">
    <w:name w:val="thuong Char"/>
    <w:link w:val="thuong"/>
    <w:qFormat/>
    <w:locked/>
    <w:rPr>
      <w:rFonts w:ascii="Times New Roman" w:eastAsia="Times New Roman" w:hAnsi="Times New Roman" w:cs="Times New Roman"/>
      <w:spacing w:val="-2"/>
      <w:sz w:val="28"/>
      <w:szCs w:val="20"/>
      <w:lang w:val="vi-VN"/>
    </w:rPr>
  </w:style>
  <w:style w:type="paragraph" w:customStyle="1" w:styleId="Lietke-">
    <w:name w:val="Liet ke &quot;-&quot;"/>
    <w:basedOn w:val="Binhthng"/>
    <w:qFormat/>
    <w:pPr>
      <w:tabs>
        <w:tab w:val="left" w:pos="5980"/>
      </w:tabs>
      <w:spacing w:before="120" w:after="0" w:line="320" w:lineRule="exact"/>
      <w:ind w:left="1077" w:hanging="357"/>
      <w:jc w:val="both"/>
    </w:pPr>
    <w:rPr>
      <w:rFonts w:ascii="Times New Roman" w:eastAsia="Times New Roman" w:hAnsi="Times New Roman" w:cs=".VnTime"/>
      <w:sz w:val="24"/>
      <w:szCs w:val="20"/>
      <w:lang w:val="en-GB"/>
    </w:rPr>
  </w:style>
  <w:style w:type="paragraph" w:customStyle="1" w:styleId="TenPL">
    <w:name w:val="Ten PL"/>
    <w:basedOn w:val="Binhthng"/>
    <w:semiHidden/>
    <w:qFormat/>
    <w:pPr>
      <w:spacing w:after="0" w:afterAutospacing="1" w:line="312" w:lineRule="auto"/>
      <w:jc w:val="center"/>
    </w:pPr>
    <w:rPr>
      <w:rFonts w:ascii=".VnTimeH" w:eastAsia="Times New Roman" w:hAnsi=".VnTimeH" w:cs=".VnTime"/>
      <w:b/>
      <w:color w:val="0000FF"/>
      <w:sz w:val="26"/>
      <w:szCs w:val="26"/>
    </w:rPr>
  </w:style>
  <w:style w:type="paragraph" w:customStyle="1" w:styleId="111">
    <w:name w:val="1.1.1"/>
    <w:basedOn w:val="Binhthng"/>
    <w:qFormat/>
    <w:pPr>
      <w:spacing w:after="120" w:line="24" w:lineRule="atLeast"/>
      <w:jc w:val="both"/>
    </w:pPr>
    <w:rPr>
      <w:rFonts w:ascii="Times New Roman" w:eastAsia="Times New Roman" w:hAnsi="Times New Roman" w:cs="Times New Roman"/>
      <w:b/>
      <w:sz w:val="26"/>
      <w:szCs w:val="26"/>
    </w:rPr>
  </w:style>
  <w:style w:type="paragraph" w:customStyle="1" w:styleId="bang2">
    <w:name w:val="bang"/>
    <w:basedOn w:val="Binhthng"/>
    <w:link w:val="bangChar1"/>
    <w:qFormat/>
    <w:pPr>
      <w:spacing w:before="240" w:after="120" w:line="320" w:lineRule="exact"/>
      <w:jc w:val="center"/>
    </w:pPr>
    <w:rPr>
      <w:rFonts w:ascii="Times New Roman" w:eastAsia="Batang" w:hAnsi="Times New Roman" w:cs="Times New Roman"/>
      <w:color w:val="000000"/>
      <w:spacing w:val="10"/>
      <w:sz w:val="26"/>
      <w:szCs w:val="20"/>
    </w:rPr>
  </w:style>
  <w:style w:type="character" w:customStyle="1" w:styleId="bangChar1">
    <w:name w:val="bang Char1"/>
    <w:link w:val="bang2"/>
    <w:qFormat/>
    <w:locked/>
    <w:rPr>
      <w:rFonts w:ascii="Times New Roman" w:eastAsia="Batang" w:hAnsi="Times New Roman" w:cs="Times New Roman"/>
      <w:color w:val="000000"/>
      <w:spacing w:val="10"/>
      <w:sz w:val="26"/>
      <w:szCs w:val="20"/>
    </w:rPr>
  </w:style>
  <w:style w:type="paragraph" w:customStyle="1" w:styleId="bullets">
    <w:name w:val="bullets"/>
    <w:basedOn w:val="Binhthng"/>
    <w:qFormat/>
    <w:pPr>
      <w:tabs>
        <w:tab w:val="left" w:pos="567"/>
      </w:tabs>
      <w:spacing w:before="60" w:after="0" w:line="240" w:lineRule="auto"/>
      <w:jc w:val="both"/>
    </w:pPr>
    <w:rPr>
      <w:rFonts w:ascii="Times New Roman" w:eastAsia="Times New Roman" w:hAnsi="Times New Roman" w:cs="Times New Roman"/>
      <w:sz w:val="24"/>
      <w:szCs w:val="24"/>
    </w:rPr>
  </w:style>
  <w:style w:type="character" w:customStyle="1" w:styleId="BngChar">
    <w:name w:val="Bảng Char"/>
    <w:link w:val="Bng"/>
    <w:qFormat/>
    <w:locked/>
    <w:rPr>
      <w:rFonts w:ascii="Times New Roman" w:eastAsia="Times New Roman" w:hAnsi="Times New Roman" w:cs="Times New Roman"/>
      <w:b/>
      <w:sz w:val="28"/>
      <w:szCs w:val="20"/>
    </w:rPr>
  </w:style>
  <w:style w:type="paragraph" w:customStyle="1" w:styleId="NP2">
    <w:name w:val="NP2"/>
    <w:basedOn w:val="Binhthng"/>
    <w:uiPriority w:val="99"/>
    <w:qFormat/>
    <w:pPr>
      <w:widowControl w:val="0"/>
      <w:spacing w:before="240" w:after="0" w:line="360" w:lineRule="exact"/>
      <w:jc w:val="both"/>
      <w:outlineLvl w:val="1"/>
    </w:pPr>
    <w:rPr>
      <w:rFonts w:ascii="Times New Roman" w:eastAsia="Times New Roman" w:hAnsi="Times New Roman" w:cs="Times New Roman"/>
      <w:b/>
      <w:sz w:val="24"/>
      <w:szCs w:val="28"/>
      <w:lang w:val="vi-VN"/>
    </w:rPr>
  </w:style>
  <w:style w:type="paragraph" w:customStyle="1" w:styleId="NP3">
    <w:name w:val="NP3"/>
    <w:basedOn w:val="Binhthng"/>
    <w:uiPriority w:val="99"/>
    <w:qFormat/>
    <w:pPr>
      <w:widowControl w:val="0"/>
      <w:spacing w:after="0" w:line="360" w:lineRule="exact"/>
      <w:jc w:val="both"/>
    </w:pPr>
    <w:rPr>
      <w:rFonts w:ascii="Times New Roman" w:eastAsia="Times New Roman" w:hAnsi="Times New Roman" w:cs="Times New Roman"/>
      <w:b/>
      <w:sz w:val="28"/>
      <w:szCs w:val="28"/>
      <w:lang w:val="vi-VN"/>
    </w:rPr>
  </w:style>
  <w:style w:type="paragraph" w:customStyle="1" w:styleId="NP1">
    <w:name w:val="NP1"/>
    <w:basedOn w:val="Binhthng"/>
    <w:uiPriority w:val="99"/>
    <w:qFormat/>
    <w:pPr>
      <w:spacing w:after="0" w:line="340" w:lineRule="exact"/>
      <w:jc w:val="center"/>
    </w:pPr>
    <w:rPr>
      <w:rFonts w:ascii="Times New Roman" w:eastAsia="Times New Roman" w:hAnsi="Times New Roman" w:cs="Times New Roman"/>
      <w:b/>
      <w:sz w:val="28"/>
      <w:szCs w:val="28"/>
    </w:rPr>
  </w:style>
  <w:style w:type="paragraph" w:customStyle="1" w:styleId="CharChar2CharCharCharCharCharChar1">
    <w:name w:val="Char Char2 Char Char Char Char Char Char1"/>
    <w:basedOn w:val="Binhthng"/>
    <w:qFormat/>
    <w:pPr>
      <w:tabs>
        <w:tab w:val="left" w:pos="709"/>
      </w:tabs>
      <w:spacing w:after="0" w:line="240" w:lineRule="auto"/>
    </w:pPr>
    <w:rPr>
      <w:rFonts w:ascii="Tahoma" w:eastAsia="Times New Roman" w:hAnsi="Tahoma" w:cs="Times New Roman"/>
      <w:sz w:val="24"/>
      <w:szCs w:val="24"/>
      <w:lang w:val="pl-PL" w:eastAsia="pl-PL"/>
    </w:rPr>
  </w:style>
  <w:style w:type="paragraph" w:customStyle="1" w:styleId="Normal2">
    <w:name w:val="Normal2"/>
    <w:basedOn w:val="Binhthng"/>
    <w:qFormat/>
    <w:pPr>
      <w:widowControl w:val="0"/>
      <w:spacing w:before="120" w:after="0" w:line="240" w:lineRule="auto"/>
      <w:jc w:val="both"/>
    </w:pPr>
    <w:rPr>
      <w:rFonts w:ascii="Times New Roman" w:eastAsia="Times New Roman" w:hAnsi="Times New Roman" w:cs="Times New Roman"/>
      <w:sz w:val="24"/>
      <w:szCs w:val="24"/>
    </w:rPr>
  </w:style>
  <w:style w:type="character" w:customStyle="1" w:styleId="CharChar135">
    <w:name w:val="Char Char135"/>
    <w:qFormat/>
    <w:rPr>
      <w:rFonts w:ascii="Calibri" w:hAnsi="Calibri"/>
      <w:b/>
      <w:i/>
      <w:sz w:val="26"/>
    </w:rPr>
  </w:style>
  <w:style w:type="character" w:customStyle="1" w:styleId="CharChar95">
    <w:name w:val="Char Char95"/>
    <w:qFormat/>
    <w:rPr>
      <w:rFonts w:ascii="Arial" w:hAnsi="Arial"/>
      <w:sz w:val="22"/>
      <w:lang w:val="en-US" w:eastAsia="en-US"/>
    </w:rPr>
  </w:style>
  <w:style w:type="character" w:customStyle="1" w:styleId="CharChar76">
    <w:name w:val="Char Char76"/>
    <w:qFormat/>
    <w:locked/>
    <w:rPr>
      <w:rFonts w:ascii=".VnTimeH" w:hAnsi=".VnTimeH"/>
      <w:b/>
      <w:sz w:val="24"/>
      <w:lang w:val="en-US" w:eastAsia="en-US"/>
    </w:rPr>
  </w:style>
  <w:style w:type="character" w:customStyle="1" w:styleId="CharChar33">
    <w:name w:val="Char Char33"/>
    <w:qFormat/>
    <w:rPr>
      <w:rFonts w:ascii=".VnTime" w:hAnsi=".VnTime"/>
      <w:sz w:val="24"/>
      <w:lang w:val="en-US" w:eastAsia="en-US"/>
    </w:rPr>
  </w:style>
  <w:style w:type="paragraph" w:customStyle="1" w:styleId="Heading15">
    <w:name w:val="Heading 15"/>
    <w:basedOn w:val="Binhthng"/>
    <w:qFormat/>
    <w:pPr>
      <w:spacing w:after="160" w:line="240" w:lineRule="exact"/>
      <w:jc w:val="center"/>
    </w:pPr>
    <w:rPr>
      <w:rFonts w:ascii=".VnTimeH" w:eastAsia="MS Mincho" w:hAnsi=".VnTimeH" w:cs="Times New Roman"/>
      <w:b/>
      <w:sz w:val="32"/>
      <w:szCs w:val="20"/>
    </w:rPr>
  </w:style>
  <w:style w:type="character" w:customStyle="1" w:styleId="CharChar165">
    <w:name w:val="Char Char165"/>
    <w:qFormat/>
    <w:locked/>
    <w:rPr>
      <w:rFonts w:ascii=".VnArial" w:hAnsi=".VnArial"/>
      <w:b/>
      <w:sz w:val="24"/>
    </w:rPr>
  </w:style>
  <w:style w:type="character" w:customStyle="1" w:styleId="CharChar155">
    <w:name w:val="Char Char155"/>
    <w:qFormat/>
    <w:locked/>
    <w:rPr>
      <w:rFonts w:ascii=".VnTimeH" w:hAnsi=".VnTimeH"/>
      <w:b/>
      <w:sz w:val="24"/>
    </w:rPr>
  </w:style>
  <w:style w:type="character" w:customStyle="1" w:styleId="CharChar125">
    <w:name w:val="Char Char125"/>
    <w:qFormat/>
    <w:locked/>
    <w:rPr>
      <w:b/>
      <w:sz w:val="22"/>
    </w:rPr>
  </w:style>
  <w:style w:type="character" w:customStyle="1" w:styleId="CharChar115">
    <w:name w:val="Char Char115"/>
    <w:qFormat/>
    <w:locked/>
    <w:rPr>
      <w:sz w:val="24"/>
    </w:rPr>
  </w:style>
  <w:style w:type="character" w:customStyle="1" w:styleId="CharChar106">
    <w:name w:val="Char Char106"/>
    <w:qFormat/>
    <w:locked/>
    <w:rPr>
      <w:i/>
      <w:sz w:val="24"/>
    </w:rPr>
  </w:style>
  <w:style w:type="character" w:customStyle="1" w:styleId="CharChar85">
    <w:name w:val="Char Char85"/>
    <w:qFormat/>
    <w:locked/>
    <w:rPr>
      <w:rFonts w:ascii=".VnTimeH" w:hAnsi=".VnTimeH"/>
      <w:b/>
      <w:sz w:val="24"/>
    </w:rPr>
  </w:style>
  <w:style w:type="character" w:customStyle="1" w:styleId="CharChar65">
    <w:name w:val="Char Char65"/>
    <w:qFormat/>
    <w:locked/>
    <w:rPr>
      <w:rFonts w:ascii=".VnTime" w:hAnsi=".VnTime"/>
      <w:i/>
      <w:sz w:val="24"/>
    </w:rPr>
  </w:style>
  <w:style w:type="character" w:customStyle="1" w:styleId="CharChar55">
    <w:name w:val="Char Char55"/>
    <w:qFormat/>
    <w:locked/>
    <w:rPr>
      <w:rFonts w:ascii=".VnTime" w:hAnsi=".VnTime"/>
      <w:sz w:val="16"/>
    </w:rPr>
  </w:style>
  <w:style w:type="character" w:customStyle="1" w:styleId="CharChar46">
    <w:name w:val="Char Char46"/>
    <w:qFormat/>
    <w:locked/>
    <w:rPr>
      <w:rFonts w:ascii=".VnTime" w:hAnsi=".VnTime"/>
      <w:sz w:val="24"/>
    </w:rPr>
  </w:style>
  <w:style w:type="character" w:customStyle="1" w:styleId="CharChar25">
    <w:name w:val="Char Char25"/>
    <w:qFormat/>
    <w:locked/>
    <w:rPr>
      <w:rFonts w:ascii=".VnTime" w:hAnsi=".VnTime"/>
      <w:sz w:val="24"/>
    </w:rPr>
  </w:style>
  <w:style w:type="paragraph" w:customStyle="1" w:styleId="Heading24">
    <w:name w:val="Heading 24"/>
    <w:basedOn w:val="Mucluc2"/>
    <w:qFormat/>
    <w:pPr>
      <w:tabs>
        <w:tab w:val="left" w:pos="1000"/>
        <w:tab w:val="right" w:leader="hyphen" w:pos="9110"/>
        <w:tab w:val="right" w:leader="dot" w:pos="9232"/>
      </w:tabs>
      <w:spacing w:before="120" w:after="120" w:line="380" w:lineRule="exact"/>
      <w:jc w:val="center"/>
    </w:pPr>
    <w:rPr>
      <w:rFonts w:ascii=".VnTimeH" w:eastAsia="MS Mincho" w:hAnsi=".VnTimeH" w:cs="Times New Roman"/>
      <w:bCs w:val="0"/>
      <w:iCs/>
      <w:sz w:val="28"/>
      <w:szCs w:val="28"/>
      <w:lang w:val="nb-NO"/>
    </w:rPr>
  </w:style>
  <w:style w:type="paragraph" w:customStyle="1" w:styleId="Heading16">
    <w:name w:val="Heading 16"/>
    <w:basedOn w:val="Binhthng"/>
    <w:next w:val="Binhthng"/>
    <w:qFormat/>
    <w:pPr>
      <w:spacing w:after="0" w:line="380" w:lineRule="exact"/>
    </w:pPr>
    <w:rPr>
      <w:rFonts w:ascii=".VnTime" w:eastAsia="MS Mincho" w:hAnsi=".VnTime" w:cs="Times New Roman"/>
      <w:sz w:val="28"/>
      <w:szCs w:val="20"/>
    </w:rPr>
  </w:style>
  <w:style w:type="paragraph" w:customStyle="1" w:styleId="CharChar2Char5">
    <w:name w:val="Char Char2 Char5"/>
    <w:basedOn w:val="Binhthng"/>
    <w:qFormat/>
    <w:pPr>
      <w:spacing w:after="160" w:line="240" w:lineRule="exact"/>
    </w:pPr>
    <w:rPr>
      <w:rFonts w:ascii="Tahoma" w:eastAsia="MS Mincho" w:hAnsi="Tahoma" w:cs="Times New Roman"/>
      <w:sz w:val="20"/>
      <w:szCs w:val="20"/>
    </w:rPr>
  </w:style>
  <w:style w:type="paragraph" w:customStyle="1" w:styleId="Db">
    <w:name w:val="Db"/>
    <w:basedOn w:val="Binhthng"/>
    <w:uiPriority w:val="99"/>
    <w:qFormat/>
    <w:pPr>
      <w:spacing w:before="60" w:after="60" w:line="312" w:lineRule="auto"/>
      <w:jc w:val="center"/>
    </w:pPr>
    <w:rPr>
      <w:rFonts w:ascii="Times New Roman" w:eastAsia="Times New Roman" w:hAnsi="Times New Roman" w:cs="Times New Roman"/>
      <w:i/>
      <w:iCs/>
      <w:sz w:val="28"/>
      <w:szCs w:val="28"/>
      <w:lang w:val="vi-VN"/>
    </w:rPr>
  </w:style>
  <w:style w:type="paragraph" w:customStyle="1" w:styleId="CharCharCharCharCharCharCharCharCharCharCharCharChar">
    <w:name w:val="Char Char Char Char Char Char Char Char Char Char Char Char Char"/>
    <w:qFormat/>
    <w:pPr>
      <w:tabs>
        <w:tab w:val="left" w:pos="1152"/>
      </w:tabs>
      <w:spacing w:before="120" w:after="120" w:line="312" w:lineRule="auto"/>
    </w:pPr>
    <w:rPr>
      <w:rFonts w:ascii="Arial" w:eastAsia="Times New Roman" w:hAnsi="Arial" w:cs="Arial"/>
      <w:sz w:val="26"/>
      <w:szCs w:val="26"/>
      <w:lang w:val="en-US" w:eastAsia="en-US"/>
    </w:rPr>
  </w:style>
  <w:style w:type="paragraph" w:customStyle="1" w:styleId="CharCharCharCharCharCharCharCharCharCharCharCharCharChar1CharCharCharChar">
    <w:name w:val="Char Char Char Char Char Char Char Char Char Char Char Char Char Char1 Char Char Char Char"/>
    <w:basedOn w:val="Binhthng"/>
    <w:qFormat/>
    <w:pPr>
      <w:widowControl w:val="0"/>
      <w:spacing w:after="0" w:line="240" w:lineRule="auto"/>
      <w:jc w:val="both"/>
    </w:pPr>
    <w:rPr>
      <w:rFonts w:ascii="Tahoma" w:eastAsia="SimSun" w:hAnsi="Tahoma" w:cs="Times New Roman"/>
      <w:kern w:val="2"/>
      <w:sz w:val="28"/>
      <w:szCs w:val="20"/>
      <w:lang w:eastAsia="zh-CN"/>
    </w:rPr>
  </w:style>
  <w:style w:type="paragraph" w:customStyle="1" w:styleId="t4">
    <w:name w:val="t4"/>
    <w:basedOn w:val="Binhthng"/>
    <w:qFormat/>
    <w:pPr>
      <w:keepNext/>
      <w:spacing w:after="0" w:line="312" w:lineRule="auto"/>
      <w:outlineLvl w:val="0"/>
    </w:pPr>
    <w:rPr>
      <w:rFonts w:ascii="Times New Roman" w:eastAsia="Times New Roman" w:hAnsi="Times New Roman" w:cs="Times New Roman"/>
      <w:bCs/>
      <w:i/>
      <w:kern w:val="32"/>
      <w:sz w:val="28"/>
      <w:szCs w:val="28"/>
    </w:rPr>
  </w:style>
  <w:style w:type="paragraph" w:customStyle="1" w:styleId="NormalArial">
    <w:name w:val="Normal +Arial"/>
    <w:basedOn w:val="u4"/>
    <w:link w:val="NormalArialChar"/>
    <w:qFormat/>
    <w:pPr>
      <w:spacing w:before="120" w:after="120" w:line="340" w:lineRule="exact"/>
      <w:jc w:val="both"/>
    </w:pPr>
    <w:rPr>
      <w:rFonts w:ascii="Arial" w:hAnsi="Arial"/>
      <w:b w:val="0"/>
      <w:bCs/>
      <w:color w:val="000000"/>
      <w:sz w:val="24"/>
    </w:rPr>
  </w:style>
  <w:style w:type="character" w:customStyle="1" w:styleId="NormalArialChar">
    <w:name w:val="Normal +Arial Char"/>
    <w:link w:val="NormalArial"/>
    <w:qFormat/>
    <w:locked/>
    <w:rPr>
      <w:rFonts w:ascii="Arial" w:eastAsia="Times New Roman" w:hAnsi="Arial" w:cs="Times New Roman"/>
      <w:bCs/>
      <w:color w:val="000000"/>
      <w:sz w:val="24"/>
      <w:szCs w:val="20"/>
    </w:rPr>
  </w:style>
  <w:style w:type="character" w:customStyle="1" w:styleId="MyHeaderCharChar">
    <w:name w:val="MyHeader Char Char"/>
    <w:qFormat/>
    <w:locked/>
    <w:rPr>
      <w:rFonts w:ascii=".VnTime" w:hAnsi=".VnTime"/>
      <w:sz w:val="26"/>
      <w:lang w:val="vi-VN" w:eastAsia="vi-VN"/>
    </w:rPr>
  </w:style>
  <w:style w:type="paragraph" w:customStyle="1" w:styleId="Normal3">
    <w:name w:val="Normal3"/>
    <w:basedOn w:val="Binhthng"/>
    <w:qFormat/>
    <w:pPr>
      <w:widowControl w:val="0"/>
      <w:spacing w:before="120" w:after="0" w:line="240" w:lineRule="auto"/>
      <w:jc w:val="both"/>
    </w:pPr>
    <w:rPr>
      <w:rFonts w:ascii="Times New Roman" w:eastAsia="Times New Roman" w:hAnsi="Times New Roman" w:cs="Times New Roman"/>
      <w:sz w:val="24"/>
      <w:szCs w:val="24"/>
    </w:rPr>
  </w:style>
  <w:style w:type="character" w:customStyle="1" w:styleId="CharChar134">
    <w:name w:val="Char Char134"/>
    <w:qFormat/>
    <w:rPr>
      <w:rFonts w:ascii="Calibri" w:hAnsi="Calibri"/>
      <w:b/>
      <w:i/>
      <w:sz w:val="26"/>
    </w:rPr>
  </w:style>
  <w:style w:type="character" w:customStyle="1" w:styleId="CharChar94">
    <w:name w:val="Char Char94"/>
    <w:qFormat/>
    <w:rPr>
      <w:rFonts w:ascii="Arial" w:hAnsi="Arial"/>
      <w:sz w:val="22"/>
      <w:lang w:val="en-US" w:eastAsia="en-US"/>
    </w:rPr>
  </w:style>
  <w:style w:type="character" w:customStyle="1" w:styleId="CharChar75">
    <w:name w:val="Char Char75"/>
    <w:qFormat/>
    <w:locked/>
    <w:rPr>
      <w:rFonts w:ascii=".VnTimeH" w:hAnsi=".VnTimeH"/>
      <w:b/>
      <w:sz w:val="24"/>
      <w:lang w:val="en-US" w:eastAsia="en-US"/>
    </w:rPr>
  </w:style>
  <w:style w:type="character" w:customStyle="1" w:styleId="CharChar32">
    <w:name w:val="Char Char32"/>
    <w:qFormat/>
    <w:rPr>
      <w:rFonts w:ascii=".VnTime" w:hAnsi=".VnTime"/>
      <w:sz w:val="24"/>
      <w:lang w:val="en-US" w:eastAsia="en-US"/>
    </w:rPr>
  </w:style>
  <w:style w:type="paragraph" w:customStyle="1" w:styleId="Heading17">
    <w:name w:val="Heading 17"/>
    <w:basedOn w:val="Binhthng"/>
    <w:qFormat/>
    <w:pPr>
      <w:spacing w:after="160" w:line="240" w:lineRule="exact"/>
      <w:jc w:val="center"/>
    </w:pPr>
    <w:rPr>
      <w:rFonts w:ascii=".VnTimeH" w:eastAsia="MS Mincho" w:hAnsi=".VnTimeH" w:cs="Times New Roman"/>
      <w:b/>
      <w:sz w:val="32"/>
      <w:szCs w:val="20"/>
    </w:rPr>
  </w:style>
  <w:style w:type="character" w:customStyle="1" w:styleId="CharChar164">
    <w:name w:val="Char Char164"/>
    <w:qFormat/>
    <w:locked/>
    <w:rPr>
      <w:rFonts w:ascii=".VnArial" w:hAnsi=".VnArial"/>
      <w:b/>
      <w:sz w:val="24"/>
    </w:rPr>
  </w:style>
  <w:style w:type="character" w:customStyle="1" w:styleId="CharChar154">
    <w:name w:val="Char Char154"/>
    <w:qFormat/>
    <w:locked/>
    <w:rPr>
      <w:rFonts w:ascii=".VnTimeH" w:hAnsi=".VnTimeH"/>
      <w:b/>
      <w:sz w:val="24"/>
    </w:rPr>
  </w:style>
  <w:style w:type="character" w:customStyle="1" w:styleId="CharChar124">
    <w:name w:val="Char Char124"/>
    <w:qFormat/>
    <w:locked/>
    <w:rPr>
      <w:b/>
      <w:sz w:val="22"/>
    </w:rPr>
  </w:style>
  <w:style w:type="character" w:customStyle="1" w:styleId="CharChar114">
    <w:name w:val="Char Char114"/>
    <w:qFormat/>
    <w:locked/>
    <w:rPr>
      <w:sz w:val="24"/>
    </w:rPr>
  </w:style>
  <w:style w:type="character" w:customStyle="1" w:styleId="CharChar105">
    <w:name w:val="Char Char105"/>
    <w:qFormat/>
    <w:locked/>
    <w:rPr>
      <w:i/>
      <w:sz w:val="24"/>
    </w:rPr>
  </w:style>
  <w:style w:type="character" w:customStyle="1" w:styleId="CharChar84">
    <w:name w:val="Char Char84"/>
    <w:qFormat/>
    <w:locked/>
    <w:rPr>
      <w:rFonts w:ascii=".VnTimeH" w:hAnsi=".VnTimeH"/>
      <w:b/>
      <w:sz w:val="24"/>
    </w:rPr>
  </w:style>
  <w:style w:type="character" w:customStyle="1" w:styleId="CharChar64">
    <w:name w:val="Char Char64"/>
    <w:qFormat/>
    <w:locked/>
    <w:rPr>
      <w:rFonts w:ascii=".VnTime" w:hAnsi=".VnTime"/>
      <w:i/>
      <w:sz w:val="24"/>
    </w:rPr>
  </w:style>
  <w:style w:type="character" w:customStyle="1" w:styleId="CharChar54">
    <w:name w:val="Char Char54"/>
    <w:qFormat/>
    <w:locked/>
    <w:rPr>
      <w:rFonts w:ascii=".VnTime" w:hAnsi=".VnTime"/>
      <w:sz w:val="16"/>
    </w:rPr>
  </w:style>
  <w:style w:type="character" w:customStyle="1" w:styleId="CharChar45">
    <w:name w:val="Char Char45"/>
    <w:qFormat/>
    <w:locked/>
    <w:rPr>
      <w:rFonts w:ascii=".VnTime" w:hAnsi=".VnTime"/>
      <w:sz w:val="24"/>
    </w:rPr>
  </w:style>
  <w:style w:type="character" w:customStyle="1" w:styleId="CharChar24">
    <w:name w:val="Char Char24"/>
    <w:qFormat/>
    <w:locked/>
    <w:rPr>
      <w:rFonts w:ascii=".VnTime" w:hAnsi=".VnTime"/>
      <w:sz w:val="24"/>
    </w:rPr>
  </w:style>
  <w:style w:type="paragraph" w:customStyle="1" w:styleId="Heading25">
    <w:name w:val="Heading 25"/>
    <w:basedOn w:val="Mucluc2"/>
    <w:qFormat/>
    <w:pPr>
      <w:tabs>
        <w:tab w:val="left" w:pos="1000"/>
        <w:tab w:val="right" w:leader="hyphen" w:pos="9110"/>
        <w:tab w:val="right" w:leader="dot" w:pos="9232"/>
      </w:tabs>
      <w:spacing w:before="120" w:after="120" w:line="380" w:lineRule="exact"/>
      <w:jc w:val="center"/>
    </w:pPr>
    <w:rPr>
      <w:rFonts w:ascii=".VnTimeH" w:eastAsia="MS Mincho" w:hAnsi=".VnTimeH" w:cs="Times New Roman"/>
      <w:bCs w:val="0"/>
      <w:iCs/>
      <w:sz w:val="28"/>
      <w:szCs w:val="28"/>
      <w:lang w:val="nb-NO"/>
    </w:rPr>
  </w:style>
  <w:style w:type="paragraph" w:customStyle="1" w:styleId="Heading18">
    <w:name w:val="Heading 18"/>
    <w:basedOn w:val="Binhthng"/>
    <w:next w:val="Binhthng"/>
    <w:qFormat/>
    <w:pPr>
      <w:spacing w:after="0" w:line="380" w:lineRule="exact"/>
    </w:pPr>
    <w:rPr>
      <w:rFonts w:ascii=".VnTime" w:eastAsia="MS Mincho" w:hAnsi=".VnTime" w:cs="Times New Roman"/>
      <w:sz w:val="28"/>
      <w:szCs w:val="20"/>
    </w:rPr>
  </w:style>
  <w:style w:type="paragraph" w:customStyle="1" w:styleId="CharChar2Char4">
    <w:name w:val="Char Char2 Char4"/>
    <w:basedOn w:val="Binhthng"/>
    <w:qFormat/>
    <w:pPr>
      <w:spacing w:after="160" w:line="240" w:lineRule="exact"/>
    </w:pPr>
    <w:rPr>
      <w:rFonts w:ascii="Tahoma" w:eastAsia="MS Mincho" w:hAnsi="Tahoma" w:cs="Times New Roman"/>
      <w:sz w:val="20"/>
      <w:szCs w:val="20"/>
    </w:rPr>
  </w:style>
  <w:style w:type="paragraph" w:customStyle="1" w:styleId="CharCharCharCharCharCharCharCharCharCharCharCharChar1">
    <w:name w:val="Char Char Char Char Char Char Char Char Char Char Char Char Char1"/>
    <w:qFormat/>
    <w:pPr>
      <w:tabs>
        <w:tab w:val="left" w:pos="1152"/>
      </w:tabs>
      <w:spacing w:before="120" w:after="120" w:line="312" w:lineRule="auto"/>
    </w:pPr>
    <w:rPr>
      <w:rFonts w:ascii="Arial" w:eastAsia="Times New Roman" w:hAnsi="Arial" w:cs="Arial"/>
      <w:sz w:val="26"/>
      <w:szCs w:val="26"/>
      <w:lang w:val="en-US" w:eastAsia="en-US"/>
    </w:rPr>
  </w:style>
  <w:style w:type="paragraph" w:customStyle="1" w:styleId="nomalCharChar">
    <w:name w:val="nomal Char Char"/>
    <w:basedOn w:val="ThutlThnVnban"/>
    <w:qFormat/>
    <w:pPr>
      <w:spacing w:before="160" w:after="0" w:line="240" w:lineRule="auto"/>
      <w:ind w:left="0" w:firstLine="720"/>
      <w:jc w:val="both"/>
    </w:pPr>
    <w:rPr>
      <w:rFonts w:ascii="Times New Roman" w:hAnsi="Times New Roman"/>
      <w:sz w:val="26"/>
      <w:szCs w:val="20"/>
    </w:rPr>
  </w:style>
  <w:style w:type="paragraph" w:customStyle="1" w:styleId="ADBNumberredPara">
    <w:name w:val="ADB Numberred Para"/>
    <w:basedOn w:val="Binhthng"/>
    <w:qFormat/>
    <w:pPr>
      <w:tabs>
        <w:tab w:val="left" w:pos="0"/>
      </w:tabs>
      <w:spacing w:line="240" w:lineRule="atLeast"/>
      <w:ind w:left="936" w:hanging="432"/>
      <w:jc w:val="both"/>
    </w:pPr>
    <w:rPr>
      <w:rFonts w:ascii="Arial" w:eastAsia="SimSun" w:hAnsi="Arial" w:cs="Times New Roman"/>
      <w:sz w:val="21"/>
      <w:lang w:val="en-AU" w:eastAsia="zh-CN"/>
    </w:rPr>
  </w:style>
  <w:style w:type="character" w:customStyle="1" w:styleId="CharCharCharCharCharCharCharCharChar">
    <w:name w:val="Char Char Char Char Char Char Char Char Char"/>
    <w:qFormat/>
    <w:rPr>
      <w:rFonts w:ascii="Arial" w:hAnsi="Arial"/>
      <w:sz w:val="26"/>
      <w:lang w:val="en-US" w:eastAsia="en-US"/>
    </w:rPr>
  </w:style>
  <w:style w:type="paragraph" w:customStyle="1" w:styleId="V50">
    <w:name w:val="V5"/>
    <w:basedOn w:val="Binhthng"/>
    <w:qFormat/>
    <w:pPr>
      <w:spacing w:before="60" w:after="60" w:line="340" w:lineRule="exact"/>
      <w:jc w:val="center"/>
    </w:pPr>
    <w:rPr>
      <w:rFonts w:ascii="Times New Roman" w:eastAsia="Times New Roman" w:hAnsi="Times New Roman" w:cs="Times New Roman"/>
      <w:b/>
      <w:iCs/>
      <w:sz w:val="26"/>
      <w:szCs w:val="26"/>
      <w:lang w:val="pt-BR"/>
    </w:rPr>
  </w:style>
  <w:style w:type="character" w:customStyle="1" w:styleId="ChuChuthichChar">
    <w:name w:val="Chủ đề Chú thích Char"/>
    <w:basedOn w:val="VnbanChuthichChar"/>
    <w:link w:val="ChuChuthich"/>
    <w:uiPriority w:val="99"/>
    <w:qFormat/>
    <w:rPr>
      <w:rFonts w:ascii="Times New Roman" w:eastAsia="Times New Roman" w:hAnsi="Times New Roman" w:cs="Times New Roman"/>
      <w:b/>
      <w:bCs/>
      <w:sz w:val="20"/>
      <w:szCs w:val="20"/>
    </w:rPr>
  </w:style>
  <w:style w:type="character" w:customStyle="1" w:styleId="CharChar116">
    <w:name w:val="Char Char116"/>
    <w:qFormat/>
    <w:locked/>
    <w:rPr>
      <w:sz w:val="24"/>
      <w:szCs w:val="24"/>
    </w:rPr>
  </w:style>
  <w:style w:type="character" w:customStyle="1" w:styleId="CharChar110">
    <w:name w:val="Char Char110"/>
    <w:qFormat/>
    <w:locked/>
    <w:rPr>
      <w:rFonts w:ascii=".VnTime" w:hAnsi=".VnTime"/>
      <w:sz w:val="16"/>
      <w:szCs w:val="16"/>
    </w:rPr>
  </w:style>
  <w:style w:type="paragraph" w:customStyle="1" w:styleId="Duytlai1">
    <w:name w:val="Duyệt lại1"/>
    <w:hidden/>
    <w:uiPriority w:val="99"/>
    <w:semiHidden/>
    <w:qFormat/>
    <w:rPr>
      <w:rFonts w:ascii="Times New Roman" w:eastAsia="Times New Roman" w:hAnsi="Times New Roman" w:cs="Times New Roman"/>
      <w:sz w:val="28"/>
      <w:szCs w:val="28"/>
      <w:lang w:val="en-US" w:eastAsia="en-US"/>
    </w:rPr>
  </w:style>
  <w:style w:type="paragraph" w:customStyle="1" w:styleId="StylevanbanHanging003cm">
    <w:name w:val="Style vanban + Hanging:  0.03 cm"/>
    <w:basedOn w:val="Binhthng"/>
    <w:qFormat/>
    <w:pPr>
      <w:spacing w:before="120" w:after="120" w:line="320" w:lineRule="exact"/>
      <w:ind w:left="737"/>
      <w:jc w:val="both"/>
    </w:pPr>
    <w:rPr>
      <w:rFonts w:ascii=".VnTime" w:eastAsia="Times New Roman" w:hAnsi=".VnTime" w:cs="Times New Roman"/>
      <w:color w:val="000000"/>
      <w:sz w:val="26"/>
      <w:szCs w:val="20"/>
    </w:rPr>
  </w:style>
  <w:style w:type="paragraph" w:customStyle="1" w:styleId="Tieudechuong">
    <w:name w:val="Tieu de chuong"/>
    <w:basedOn w:val="Binhthng"/>
    <w:qFormat/>
    <w:pPr>
      <w:overflowPunct w:val="0"/>
      <w:autoSpaceDE w:val="0"/>
      <w:autoSpaceDN w:val="0"/>
      <w:adjustRightInd w:val="0"/>
      <w:spacing w:before="120" w:after="120" w:line="320" w:lineRule="exact"/>
      <w:jc w:val="both"/>
      <w:textAlignment w:val="baseline"/>
    </w:pPr>
    <w:rPr>
      <w:rFonts w:ascii=".VnTimeH" w:eastAsia="Times New Roman" w:hAnsi=".VnTimeH" w:cs="Times New Roman"/>
      <w:b/>
      <w:sz w:val="20"/>
      <w:szCs w:val="20"/>
      <w:lang w:val="en-GB"/>
    </w:rPr>
  </w:style>
  <w:style w:type="paragraph" w:customStyle="1" w:styleId="vanban">
    <w:name w:val="vanban"/>
    <w:basedOn w:val="Binhthng"/>
    <w:qFormat/>
    <w:pPr>
      <w:spacing w:before="60" w:after="60" w:line="320" w:lineRule="exact"/>
      <w:jc w:val="both"/>
    </w:pPr>
    <w:rPr>
      <w:rFonts w:ascii=".VnTime" w:eastAsia="Times New Roman" w:hAnsi=".VnTime" w:cs="Times New Roman"/>
      <w:color w:val="000000"/>
      <w:sz w:val="26"/>
      <w:szCs w:val="20"/>
    </w:rPr>
  </w:style>
  <w:style w:type="paragraph" w:customStyle="1" w:styleId="Muc111">
    <w:name w:val="Muc 1.1.1"/>
    <w:basedOn w:val="Binhthng"/>
    <w:qFormat/>
    <w:pPr>
      <w:numPr>
        <w:ilvl w:val="1"/>
        <w:numId w:val="1"/>
      </w:numPr>
      <w:overflowPunct w:val="0"/>
      <w:autoSpaceDE w:val="0"/>
      <w:autoSpaceDN w:val="0"/>
      <w:adjustRightInd w:val="0"/>
      <w:spacing w:after="0" w:line="312" w:lineRule="auto"/>
      <w:jc w:val="both"/>
    </w:pPr>
    <w:rPr>
      <w:rFonts w:ascii="Times New Roman" w:eastAsia="Times New Roman" w:hAnsi="Times New Roman" w:cs="Times New Roman"/>
      <w:bCs/>
      <w:iCs/>
      <w:sz w:val="26"/>
      <w:szCs w:val="26"/>
    </w:rPr>
  </w:style>
  <w:style w:type="paragraph" w:customStyle="1" w:styleId="Chuongvasochuong">
    <w:name w:val="Chuong va so chuong"/>
    <w:basedOn w:val="Binhthng"/>
    <w:qFormat/>
    <w:pPr>
      <w:overflowPunct w:val="0"/>
      <w:autoSpaceDE w:val="0"/>
      <w:autoSpaceDN w:val="0"/>
      <w:adjustRightInd w:val="0"/>
      <w:spacing w:after="0" w:line="320" w:lineRule="exact"/>
      <w:jc w:val="center"/>
    </w:pPr>
    <w:rPr>
      <w:rFonts w:ascii=".VnTimeH" w:eastAsia="Times New Roman" w:hAnsi=".VnTimeH" w:cs="Times New Roman"/>
      <w:b/>
      <w:sz w:val="24"/>
      <w:szCs w:val="20"/>
      <w:lang w:val="en-GB"/>
    </w:rPr>
  </w:style>
  <w:style w:type="paragraph" w:customStyle="1" w:styleId="Style13ptLeft254cm">
    <w:name w:val="Style 13 pt Left:  2.54 cm"/>
    <w:basedOn w:val="Binhthng"/>
    <w:qFormat/>
    <w:pPr>
      <w:numPr>
        <w:numId w:val="2"/>
      </w:numPr>
      <w:spacing w:before="60" w:after="60" w:line="240" w:lineRule="auto"/>
      <w:jc w:val="both"/>
    </w:pPr>
    <w:rPr>
      <w:rFonts w:ascii="Times New Roman" w:eastAsia="Times New Roman" w:hAnsi="Times New Roman" w:cs="Times New Roman"/>
      <w:sz w:val="26"/>
      <w:szCs w:val="20"/>
    </w:rPr>
  </w:style>
  <w:style w:type="paragraph" w:customStyle="1" w:styleId="Gachdaudong">
    <w:name w:val="Gach dau dong"/>
    <w:basedOn w:val="Binhthng"/>
    <w:qFormat/>
    <w:pPr>
      <w:numPr>
        <w:numId w:val="3"/>
      </w:numPr>
      <w:spacing w:before="60" w:after="60" w:line="320" w:lineRule="exact"/>
      <w:jc w:val="both"/>
    </w:pPr>
    <w:rPr>
      <w:rFonts w:ascii="Times New Roman" w:eastAsia="Times New Roman" w:hAnsi="Times New Roman" w:cs="Times New Roman"/>
      <w:sz w:val="26"/>
      <w:szCs w:val="24"/>
    </w:rPr>
  </w:style>
  <w:style w:type="paragraph" w:customStyle="1" w:styleId="Doan">
    <w:name w:val="Doan"/>
    <w:basedOn w:val="Binhthng"/>
    <w:qFormat/>
    <w:pPr>
      <w:spacing w:before="60" w:after="0" w:line="320" w:lineRule="exact"/>
      <w:ind w:left="720"/>
      <w:jc w:val="both"/>
    </w:pPr>
    <w:rPr>
      <w:rFonts w:ascii=".VnTime" w:eastAsia="Times New Roman" w:hAnsi=".VnTime" w:cs="Times New Roman"/>
      <w:sz w:val="26"/>
      <w:szCs w:val="20"/>
      <w:lang w:val="en-GB"/>
    </w:rPr>
  </w:style>
  <w:style w:type="paragraph" w:customStyle="1" w:styleId="MUC11">
    <w:name w:val="MUC 1.1"/>
    <w:basedOn w:val="Binhthng"/>
    <w:qFormat/>
    <w:pPr>
      <w:widowControl w:val="0"/>
      <w:spacing w:before="120" w:after="120" w:line="280" w:lineRule="exact"/>
    </w:pPr>
    <w:rPr>
      <w:rFonts w:ascii="Times New Roman" w:eastAsia="Times New Roman" w:hAnsi="Times New Roman" w:cs="Times New Roman"/>
      <w:b/>
      <w:sz w:val="26"/>
      <w:szCs w:val="20"/>
      <w:lang w:val="fr-FR"/>
    </w:rPr>
  </w:style>
  <w:style w:type="paragraph" w:customStyle="1" w:styleId="western">
    <w:name w:val="western"/>
    <w:basedOn w:val="Binhthng"/>
    <w:qFormat/>
    <w:pPr>
      <w:spacing w:before="115" w:after="115" w:line="317" w:lineRule="atLeast"/>
      <w:jc w:val="both"/>
    </w:pPr>
    <w:rPr>
      <w:rFonts w:ascii="Times New Roman" w:eastAsia="Times New Roman" w:hAnsi="Times New Roman" w:cs="Times New Roman"/>
      <w:sz w:val="26"/>
      <w:szCs w:val="26"/>
    </w:rPr>
  </w:style>
  <w:style w:type="paragraph" w:styleId="KhngDncch">
    <w:name w:val="No Spacing"/>
    <w:link w:val="KhngDncchChar"/>
    <w:uiPriority w:val="1"/>
    <w:qFormat/>
    <w:rPr>
      <w:rFonts w:ascii="Calibri" w:eastAsia="Times New Roman" w:hAnsi="Calibri" w:cs="Times New Roman"/>
      <w:sz w:val="22"/>
      <w:szCs w:val="22"/>
      <w:lang w:val="en-US" w:eastAsia="en-US"/>
    </w:rPr>
  </w:style>
  <w:style w:type="character" w:customStyle="1" w:styleId="KhngDncchChar">
    <w:name w:val="Không Dãn cách Char"/>
    <w:link w:val="KhngDncch"/>
    <w:uiPriority w:val="1"/>
    <w:qFormat/>
    <w:rPr>
      <w:rFonts w:ascii="Calibri" w:eastAsia="Times New Roman" w:hAnsi="Calibri" w:cs="Times New Roman"/>
    </w:rPr>
  </w:style>
  <w:style w:type="table" w:customStyle="1" w:styleId="TableGrid1">
    <w:name w:val="Table Grid1"/>
    <w:basedOn w:val="BangThngthng"/>
    <w:uiPriority w:val="5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BangThngthng"/>
    <w:uiPriority w:val="5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2">
    <w:name w:val="Heading 5 Char2"/>
    <w:uiPriority w:val="9"/>
    <w:semiHidden/>
    <w:qFormat/>
    <w:rPr>
      <w:rFonts w:ascii="Cambria" w:eastAsia="Times New Roman" w:hAnsi="Cambria" w:cs="Times New Roman"/>
      <w:color w:val="243F60"/>
      <w:sz w:val="28"/>
      <w:szCs w:val="28"/>
    </w:rPr>
  </w:style>
  <w:style w:type="character" w:customStyle="1" w:styleId="HeaderChar1">
    <w:name w:val="Header Char1"/>
    <w:uiPriority w:val="99"/>
    <w:semiHidden/>
    <w:qFormat/>
    <w:rPr>
      <w:rFonts w:ascii="Times New Roman" w:eastAsia="Times New Roman" w:hAnsi="Times New Roman" w:cs="Times New Roman"/>
      <w:sz w:val="28"/>
      <w:szCs w:val="28"/>
    </w:rPr>
  </w:style>
  <w:style w:type="character" w:customStyle="1" w:styleId="FooterChar1">
    <w:name w:val="Footer Char1"/>
    <w:uiPriority w:val="99"/>
    <w:semiHidden/>
    <w:qFormat/>
    <w:rPr>
      <w:rFonts w:ascii="Times New Roman" w:eastAsia="Times New Roman" w:hAnsi="Times New Roman" w:cs="Times New Roman"/>
      <w:sz w:val="28"/>
      <w:szCs w:val="28"/>
    </w:rPr>
  </w:style>
  <w:style w:type="character" w:customStyle="1" w:styleId="BodyText2Char1">
    <w:name w:val="Body Text 2 Char1"/>
    <w:uiPriority w:val="99"/>
    <w:semiHidden/>
    <w:qFormat/>
    <w:rPr>
      <w:rFonts w:ascii="Times New Roman" w:eastAsia="Times New Roman" w:hAnsi="Times New Roman" w:cs="Times New Roman"/>
      <w:sz w:val="28"/>
      <w:szCs w:val="28"/>
    </w:rPr>
  </w:style>
  <w:style w:type="paragraph" w:customStyle="1" w:styleId="CharCharChar1Char">
    <w:name w:val="Char Char Char1 Char"/>
    <w:basedOn w:val="Binhthng"/>
    <w:uiPriority w:val="99"/>
    <w:qFormat/>
    <w:pPr>
      <w:spacing w:after="160" w:line="240" w:lineRule="exact"/>
    </w:pPr>
    <w:rPr>
      <w:rFonts w:ascii="Verdana" w:eastAsia="Times New Roman" w:hAnsi="Verdana" w:cs="Times New Roman"/>
      <w:sz w:val="20"/>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Binhthng"/>
    <w:qFormat/>
    <w:pPr>
      <w:spacing w:after="160" w:line="240" w:lineRule="exact"/>
    </w:pPr>
    <w:rPr>
      <w:rFonts w:ascii=".VnArial" w:eastAsia=".VnTime" w:hAnsi=".VnArial" w:cs=".VnArial"/>
      <w:sz w:val="20"/>
      <w:szCs w:val="20"/>
      <w:lang w:val="en-GB"/>
    </w:rPr>
  </w:style>
  <w:style w:type="paragraph" w:customStyle="1" w:styleId="muc2">
    <w:name w:val="muc2"/>
    <w:basedOn w:val="Binhthng"/>
    <w:link w:val="muc2Char"/>
    <w:qFormat/>
    <w:pPr>
      <w:tabs>
        <w:tab w:val="left" w:pos="737"/>
      </w:tabs>
      <w:spacing w:after="0" w:line="312" w:lineRule="auto"/>
      <w:jc w:val="both"/>
    </w:pPr>
    <w:rPr>
      <w:rFonts w:ascii=".VnTime" w:eastAsia="Times New Roman" w:hAnsi=".VnTime" w:cs="Times New Roman"/>
      <w:b/>
      <w:bCs/>
      <w:sz w:val="26"/>
      <w:szCs w:val="27"/>
    </w:rPr>
  </w:style>
  <w:style w:type="paragraph" w:customStyle="1" w:styleId="muc3">
    <w:name w:val="muc3"/>
    <w:basedOn w:val="Binhthng"/>
    <w:qFormat/>
    <w:pPr>
      <w:tabs>
        <w:tab w:val="left" w:pos="0"/>
      </w:tabs>
      <w:spacing w:after="0" w:line="312" w:lineRule="auto"/>
      <w:jc w:val="both"/>
    </w:pPr>
    <w:rPr>
      <w:rFonts w:ascii=".VnTime" w:eastAsia="Times New Roman" w:hAnsi=".VnTime" w:cs="Times New Roman"/>
      <w:b/>
      <w:bCs/>
      <w:i/>
      <w:iCs/>
      <w:sz w:val="26"/>
      <w:szCs w:val="24"/>
    </w:rPr>
  </w:style>
  <w:style w:type="table" w:customStyle="1" w:styleId="TableGrid3">
    <w:name w:val="Table Grid3"/>
    <w:basedOn w:val="BangThngthng"/>
    <w:uiPriority w:val="5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Phngmcinhcuaoanvn"/>
    <w:qFormat/>
    <w:rPr>
      <w:rFonts w:ascii="Times New Roman" w:hAnsi="Times New Roman" w:cs="Times New Roman" w:hint="default"/>
      <w:color w:val="000000"/>
      <w:sz w:val="28"/>
      <w:szCs w:val="28"/>
    </w:rPr>
  </w:style>
  <w:style w:type="paragraph" w:customStyle="1" w:styleId="hv3">
    <w:name w:val="hv3"/>
    <w:basedOn w:val="Binhthng"/>
    <w:qFormat/>
    <w:pPr>
      <w:tabs>
        <w:tab w:val="center" w:pos="4320"/>
        <w:tab w:val="right" w:pos="8640"/>
      </w:tabs>
      <w:spacing w:before="60" w:after="60" w:line="360" w:lineRule="exact"/>
      <w:jc w:val="both"/>
    </w:pPr>
    <w:rPr>
      <w:rFonts w:ascii="Times New Roman" w:eastAsia="Times New Roman" w:hAnsi="Times New Roman" w:cs="Times New Roman"/>
      <w:b/>
      <w:sz w:val="26"/>
      <w:szCs w:val="20"/>
    </w:rPr>
  </w:style>
  <w:style w:type="paragraph" w:customStyle="1" w:styleId="mc1">
    <w:name w:val="mc1"/>
    <w:basedOn w:val="Binhthng"/>
    <w:qFormat/>
    <w:pPr>
      <w:numPr>
        <w:numId w:val="4"/>
      </w:numPr>
      <w:spacing w:before="60" w:after="60" w:line="360" w:lineRule="exact"/>
      <w:ind w:left="425" w:hanging="357"/>
      <w:jc w:val="both"/>
    </w:pPr>
    <w:rPr>
      <w:rFonts w:ascii="Times New Roman" w:eastAsia="Times New Roman" w:hAnsi="Times New Roman" w:cs="Times New Roman"/>
      <w:b/>
      <w:iCs/>
      <w:color w:val="000000"/>
      <w:sz w:val="24"/>
      <w:szCs w:val="26"/>
    </w:rPr>
  </w:style>
  <w:style w:type="paragraph" w:customStyle="1" w:styleId="hv2">
    <w:name w:val="hv2"/>
    <w:basedOn w:val="mc1"/>
    <w:qFormat/>
    <w:pPr>
      <w:ind w:left="720" w:hanging="360"/>
      <w:outlineLvl w:val="1"/>
    </w:pPr>
  </w:style>
  <w:style w:type="paragraph" w:customStyle="1" w:styleId="hv1">
    <w:name w:val="hv1"/>
    <w:basedOn w:val="u1"/>
    <w:qFormat/>
    <w:pPr>
      <w:keepLines w:val="0"/>
      <w:spacing w:before="120" w:after="120" w:line="360" w:lineRule="exact"/>
      <w:jc w:val="center"/>
    </w:pPr>
    <w:rPr>
      <w:rFonts w:ascii="Times New Roman" w:eastAsia="Times New Roman" w:hAnsi="Times New Roman" w:cs="Times New Roman"/>
      <w:color w:val="000000"/>
      <w:sz w:val="26"/>
      <w:szCs w:val="26"/>
    </w:rPr>
  </w:style>
  <w:style w:type="paragraph" w:customStyle="1" w:styleId="hv4">
    <w:name w:val="hv4"/>
    <w:basedOn w:val="hv3"/>
    <w:qFormat/>
    <w:rPr>
      <w:lang w:val="nl-NL"/>
    </w:rPr>
  </w:style>
  <w:style w:type="paragraph" w:customStyle="1" w:styleId="hv5">
    <w:name w:val="hv5"/>
    <w:basedOn w:val="Binhthng"/>
    <w:qFormat/>
    <w:pPr>
      <w:keepNext/>
      <w:spacing w:before="60" w:after="60" w:line="340" w:lineRule="exact"/>
      <w:jc w:val="center"/>
      <w:outlineLvl w:val="3"/>
    </w:pPr>
    <w:rPr>
      <w:rFonts w:ascii="Times New Roman" w:eastAsia="Times New Roman" w:hAnsi="Times New Roman" w:cs="Times New Roman"/>
      <w:b/>
      <w:bCs/>
      <w:color w:val="000000"/>
      <w:sz w:val="26"/>
      <w:szCs w:val="26"/>
    </w:rPr>
  </w:style>
  <w:style w:type="paragraph" w:customStyle="1" w:styleId="hv6">
    <w:name w:val="hv6"/>
    <w:basedOn w:val="u4"/>
    <w:qFormat/>
    <w:pPr>
      <w:spacing w:before="60" w:line="360" w:lineRule="exact"/>
    </w:pPr>
    <w:rPr>
      <w:rFonts w:ascii="Times New Roman" w:hAnsi="Times New Roman"/>
      <w:bCs/>
      <w:i/>
      <w:color w:val="000000"/>
      <w:sz w:val="26"/>
      <w:szCs w:val="26"/>
      <w:lang w:val="vi-VN"/>
    </w:rPr>
  </w:style>
  <w:style w:type="paragraph" w:customStyle="1" w:styleId="-bac3">
    <w:name w:val="- bac 3"/>
    <w:basedOn w:val="Binhthng"/>
    <w:qFormat/>
    <w:pPr>
      <w:tabs>
        <w:tab w:val="center" w:pos="4320"/>
        <w:tab w:val="right" w:pos="8640"/>
      </w:tabs>
      <w:spacing w:before="60" w:after="0" w:line="340" w:lineRule="exact"/>
      <w:jc w:val="both"/>
    </w:pPr>
    <w:rPr>
      <w:rFonts w:ascii="Times New Roman" w:eastAsia="Times New Roman" w:hAnsi="Times New Roman" w:cs="Times New Roman"/>
      <w:b/>
      <w:i/>
      <w:sz w:val="26"/>
      <w:szCs w:val="24"/>
    </w:rPr>
  </w:style>
  <w:style w:type="paragraph" w:customStyle="1" w:styleId="-bac1">
    <w:name w:val="- bac 1"/>
    <w:basedOn w:val="Binhthng"/>
    <w:qFormat/>
    <w:pPr>
      <w:tabs>
        <w:tab w:val="center" w:pos="4320"/>
        <w:tab w:val="right" w:pos="8640"/>
      </w:tabs>
      <w:spacing w:before="60" w:after="120" w:line="340" w:lineRule="exact"/>
      <w:jc w:val="center"/>
    </w:pPr>
    <w:rPr>
      <w:rFonts w:ascii="Times New Roman" w:eastAsia="Times New Roman" w:hAnsi="Times New Roman" w:cs="VNtimes new roman"/>
      <w:b/>
      <w:sz w:val="26"/>
      <w:szCs w:val="20"/>
    </w:rPr>
  </w:style>
  <w:style w:type="paragraph" w:customStyle="1" w:styleId="-chuan">
    <w:name w:val="-chuan"/>
    <w:basedOn w:val="Binhthng"/>
    <w:qFormat/>
    <w:pPr>
      <w:spacing w:before="120" w:after="120" w:line="340" w:lineRule="exact"/>
      <w:ind w:firstLine="567"/>
      <w:jc w:val="both"/>
    </w:pPr>
    <w:rPr>
      <w:rFonts w:ascii="Times New Roman" w:eastAsia="Calibri" w:hAnsi="Times New Roman" w:cs="Calibri"/>
      <w:sz w:val="26"/>
      <w:lang w:val="vi-VN"/>
    </w:rPr>
  </w:style>
  <w:style w:type="character" w:customStyle="1" w:styleId="CharChar136">
    <w:name w:val="Char Char136"/>
    <w:qFormat/>
    <w:rPr>
      <w:rFonts w:ascii="Calibri" w:eastAsia="Times New Roman" w:hAnsi="Calibri" w:cs="Times New Roman"/>
      <w:b/>
      <w:bCs/>
      <w:i/>
      <w:iCs/>
      <w:sz w:val="26"/>
      <w:szCs w:val="26"/>
    </w:rPr>
  </w:style>
  <w:style w:type="character" w:customStyle="1" w:styleId="CharChar96">
    <w:name w:val="Char Char96"/>
    <w:qFormat/>
    <w:rPr>
      <w:rFonts w:ascii="Arial" w:hAnsi="Arial" w:cs="Arial"/>
      <w:sz w:val="22"/>
      <w:szCs w:val="22"/>
      <w:lang w:val="en-US" w:eastAsia="en-US" w:bidi="ar-SA"/>
    </w:rPr>
  </w:style>
  <w:style w:type="character" w:customStyle="1" w:styleId="CharChar77">
    <w:name w:val="Char Char77"/>
    <w:qFormat/>
    <w:locked/>
    <w:rPr>
      <w:rFonts w:ascii=".VnTimeH" w:hAnsi=".VnTimeH"/>
      <w:b/>
      <w:bCs/>
      <w:sz w:val="28"/>
      <w:szCs w:val="24"/>
      <w:lang w:val="en-US" w:eastAsia="en-US" w:bidi="ar-SA"/>
    </w:rPr>
  </w:style>
  <w:style w:type="character" w:customStyle="1" w:styleId="CharChar34">
    <w:name w:val="Char Char34"/>
    <w:qFormat/>
    <w:rPr>
      <w:rFonts w:ascii=".VnTime" w:hAnsi=".VnTime"/>
      <w:sz w:val="28"/>
      <w:szCs w:val="24"/>
      <w:lang w:val="en-US" w:eastAsia="en-US" w:bidi="ar-SA"/>
    </w:rPr>
  </w:style>
  <w:style w:type="character" w:customStyle="1" w:styleId="CharChar166">
    <w:name w:val="Char Char166"/>
    <w:qFormat/>
    <w:locked/>
    <w:rPr>
      <w:rFonts w:ascii=".VnArial" w:hAnsi=".VnArial"/>
      <w:b/>
      <w:bCs/>
      <w:sz w:val="24"/>
      <w:szCs w:val="24"/>
    </w:rPr>
  </w:style>
  <w:style w:type="character" w:customStyle="1" w:styleId="CharChar156">
    <w:name w:val="Char Char156"/>
    <w:qFormat/>
    <w:locked/>
    <w:rPr>
      <w:rFonts w:ascii=".VnTimeH" w:hAnsi=".VnTimeH"/>
      <w:b/>
      <w:bCs/>
      <w:sz w:val="28"/>
      <w:szCs w:val="24"/>
    </w:rPr>
  </w:style>
  <w:style w:type="character" w:customStyle="1" w:styleId="CharChar126">
    <w:name w:val="Char Char126"/>
    <w:qFormat/>
    <w:locked/>
    <w:rPr>
      <w:b/>
      <w:bCs/>
      <w:sz w:val="22"/>
      <w:szCs w:val="22"/>
    </w:rPr>
  </w:style>
  <w:style w:type="character" w:customStyle="1" w:styleId="CharChar117">
    <w:name w:val="Char Char117"/>
    <w:qFormat/>
    <w:locked/>
    <w:rPr>
      <w:sz w:val="24"/>
      <w:szCs w:val="24"/>
    </w:rPr>
  </w:style>
  <w:style w:type="character" w:customStyle="1" w:styleId="CharChar107">
    <w:name w:val="Char Char107"/>
    <w:qFormat/>
    <w:locked/>
    <w:rPr>
      <w:i/>
      <w:iCs/>
      <w:sz w:val="24"/>
      <w:szCs w:val="24"/>
    </w:rPr>
  </w:style>
  <w:style w:type="character" w:customStyle="1" w:styleId="CharChar86">
    <w:name w:val="Char Char86"/>
    <w:qFormat/>
    <w:locked/>
    <w:rPr>
      <w:rFonts w:ascii=".VnTimeH" w:hAnsi=".VnTimeH"/>
      <w:b/>
      <w:bCs/>
      <w:sz w:val="28"/>
      <w:szCs w:val="24"/>
    </w:rPr>
  </w:style>
  <w:style w:type="character" w:customStyle="1" w:styleId="CharChar66">
    <w:name w:val="Char Char66"/>
    <w:qFormat/>
    <w:locked/>
    <w:rPr>
      <w:rFonts w:ascii=".VnTime" w:hAnsi=".VnTime"/>
      <w:i/>
      <w:iCs/>
      <w:sz w:val="28"/>
      <w:szCs w:val="24"/>
    </w:rPr>
  </w:style>
  <w:style w:type="character" w:customStyle="1" w:styleId="CharChar56">
    <w:name w:val="Char Char56"/>
    <w:qFormat/>
    <w:locked/>
    <w:rPr>
      <w:rFonts w:ascii=".VnTime" w:hAnsi=".VnTime"/>
      <w:sz w:val="16"/>
      <w:szCs w:val="16"/>
    </w:rPr>
  </w:style>
  <w:style w:type="character" w:customStyle="1" w:styleId="CharChar47">
    <w:name w:val="Char Char47"/>
    <w:qFormat/>
    <w:locked/>
    <w:rPr>
      <w:rFonts w:ascii=".VnTime" w:hAnsi=".VnTime"/>
      <w:sz w:val="28"/>
      <w:szCs w:val="24"/>
    </w:rPr>
  </w:style>
  <w:style w:type="character" w:customStyle="1" w:styleId="CharChar26">
    <w:name w:val="Char Char26"/>
    <w:qFormat/>
    <w:locked/>
    <w:rPr>
      <w:rFonts w:ascii=".VnTime" w:hAnsi=".VnTime"/>
      <w:sz w:val="28"/>
      <w:szCs w:val="24"/>
    </w:rPr>
  </w:style>
  <w:style w:type="paragraph" w:customStyle="1" w:styleId="CharChar2Char6">
    <w:name w:val="Char Char2 Char6"/>
    <w:basedOn w:val="Binhthng"/>
    <w:qFormat/>
    <w:pPr>
      <w:spacing w:after="160" w:line="240" w:lineRule="exact"/>
    </w:pPr>
    <w:rPr>
      <w:rFonts w:ascii="Tahoma" w:eastAsia="MS Mincho" w:hAnsi="Tahoma" w:cs="Times New Roman"/>
      <w:sz w:val="20"/>
      <w:szCs w:val="20"/>
    </w:rPr>
  </w:style>
  <w:style w:type="paragraph" w:customStyle="1" w:styleId="HINH1">
    <w:name w:val="HINH1"/>
    <w:basedOn w:val="Binhthng"/>
    <w:uiPriority w:val="99"/>
    <w:qFormat/>
    <w:pPr>
      <w:spacing w:before="60" w:after="60" w:line="320" w:lineRule="exact"/>
      <w:jc w:val="center"/>
    </w:pPr>
    <w:rPr>
      <w:rFonts w:ascii="Times New Roman" w:eastAsia="Times New Roman" w:hAnsi="Times New Roman" w:cs="Times New Roman"/>
      <w:i/>
      <w:sz w:val="26"/>
      <w:szCs w:val="26"/>
    </w:rPr>
  </w:style>
  <w:style w:type="paragraph" w:customStyle="1" w:styleId="Normal4">
    <w:name w:val="Normal4"/>
    <w:basedOn w:val="Binhthng"/>
    <w:qFormat/>
    <w:pPr>
      <w:widowControl w:val="0"/>
      <w:spacing w:before="120" w:after="0" w:line="240" w:lineRule="auto"/>
      <w:jc w:val="both"/>
    </w:pPr>
    <w:rPr>
      <w:rFonts w:ascii="Times New Roman" w:eastAsia="Times New Roman" w:hAnsi="Times New Roman" w:cs="Times New Roman"/>
      <w:sz w:val="24"/>
      <w:szCs w:val="24"/>
    </w:rPr>
  </w:style>
  <w:style w:type="paragraph" w:customStyle="1" w:styleId="Heading19">
    <w:name w:val="Heading 19"/>
    <w:basedOn w:val="Binhthng"/>
    <w:next w:val="Binhthng"/>
    <w:qFormat/>
    <w:pPr>
      <w:spacing w:after="0" w:line="380" w:lineRule="exact"/>
    </w:pPr>
    <w:rPr>
      <w:rFonts w:ascii=".VnTime" w:eastAsia="MS Mincho" w:hAnsi=".VnTime" w:cs="Times New Roman"/>
      <w:sz w:val="24"/>
      <w:szCs w:val="20"/>
    </w:rPr>
  </w:style>
  <w:style w:type="paragraph" w:customStyle="1" w:styleId="Heading151">
    <w:name w:val="Heading 151"/>
    <w:basedOn w:val="Binhthng"/>
    <w:uiPriority w:val="99"/>
    <w:qFormat/>
    <w:pPr>
      <w:spacing w:after="160" w:line="240" w:lineRule="exact"/>
      <w:jc w:val="center"/>
    </w:pPr>
    <w:rPr>
      <w:rFonts w:ascii=".VnTimeH" w:eastAsia="MS Mincho" w:hAnsi=".VnTimeH" w:cs="Times New Roman"/>
      <w:b/>
      <w:sz w:val="32"/>
      <w:szCs w:val="20"/>
    </w:rPr>
  </w:style>
  <w:style w:type="paragraph" w:customStyle="1" w:styleId="Heading421">
    <w:name w:val="Heading 421"/>
    <w:basedOn w:val="Binhthng"/>
    <w:uiPriority w:val="99"/>
    <w:qFormat/>
    <w:pPr>
      <w:tabs>
        <w:tab w:val="left" w:pos="540"/>
      </w:tabs>
      <w:spacing w:before="120" w:after="80" w:line="380" w:lineRule="exact"/>
      <w:jc w:val="both"/>
    </w:pPr>
    <w:rPr>
      <w:rFonts w:ascii=".VnTime" w:eastAsia="Times New Roman" w:hAnsi=".VnTime" w:cs="Arial"/>
      <w:b/>
      <w:bCs/>
      <w:i/>
      <w:sz w:val="24"/>
      <w:szCs w:val="24"/>
      <w:lang w:eastAsia="vi-VN"/>
    </w:rPr>
  </w:style>
  <w:style w:type="paragraph" w:customStyle="1" w:styleId="Heading241">
    <w:name w:val="Heading 241"/>
    <w:basedOn w:val="Mucluc2"/>
    <w:uiPriority w:val="99"/>
    <w:qFormat/>
    <w:pPr>
      <w:tabs>
        <w:tab w:val="left" w:pos="1000"/>
        <w:tab w:val="right" w:leader="dot" w:pos="9062"/>
        <w:tab w:val="right" w:leader="hyphen" w:pos="9110"/>
      </w:tabs>
      <w:spacing w:after="120" w:line="380" w:lineRule="exact"/>
      <w:ind w:left="280"/>
    </w:pPr>
    <w:rPr>
      <w:rFonts w:ascii=".VnTimeH" w:eastAsia="MS Mincho" w:hAnsi=".VnTimeH" w:cs="Calibri"/>
      <w:spacing w:val="-10"/>
    </w:rPr>
  </w:style>
  <w:style w:type="character" w:customStyle="1" w:styleId="Heading1Char1">
    <w:name w:val="Heading 1 Char1"/>
    <w:uiPriority w:val="9"/>
    <w:qFormat/>
    <w:rPr>
      <w:rFonts w:ascii="Cambria" w:eastAsia="Times New Roman" w:hAnsi="Cambria" w:cs="Times New Roman"/>
      <w:b/>
      <w:bCs/>
      <w:color w:val="365F91"/>
      <w:sz w:val="28"/>
      <w:szCs w:val="28"/>
    </w:rPr>
  </w:style>
  <w:style w:type="paragraph" w:customStyle="1" w:styleId="CharCharCharCharChar11">
    <w:name w:val="Char Char Char Char Char11"/>
    <w:basedOn w:val="Binhthng"/>
    <w:qFormat/>
    <w:pPr>
      <w:widowControl w:val="0"/>
      <w:spacing w:after="0" w:line="360" w:lineRule="exact"/>
      <w:jc w:val="both"/>
    </w:pPr>
    <w:rPr>
      <w:rFonts w:ascii="Times New Roman" w:eastAsia="Times New Roman" w:hAnsi="Times New Roman" w:cs="Times New Roman"/>
      <w:b/>
      <w:bCs/>
      <w:color w:val="008000"/>
      <w:sz w:val="26"/>
      <w:szCs w:val="26"/>
      <w:lang w:val="fr-FR"/>
    </w:rPr>
  </w:style>
  <w:style w:type="paragraph" w:customStyle="1" w:styleId="pjff8">
    <w:name w:val="pj ff8"/>
    <w:basedOn w:val="Binhthng"/>
    <w:qFormat/>
    <w:pPr>
      <w:spacing w:before="100" w:beforeAutospacing="1" w:after="100" w:afterAutospacing="1" w:line="360" w:lineRule="exact"/>
      <w:jc w:val="both"/>
    </w:pPr>
    <w:rPr>
      <w:rFonts w:ascii="Times New Roman" w:eastAsia="Times New Roman" w:hAnsi="Times New Roman" w:cs="Times New Roman"/>
      <w:sz w:val="24"/>
      <w:szCs w:val="24"/>
    </w:rPr>
  </w:style>
  <w:style w:type="paragraph" w:customStyle="1" w:styleId="Heading43">
    <w:name w:val="Heading 43"/>
    <w:basedOn w:val="Binhthng"/>
    <w:qFormat/>
    <w:pPr>
      <w:tabs>
        <w:tab w:val="left" w:pos="540"/>
      </w:tabs>
      <w:spacing w:before="120" w:after="80" w:line="380" w:lineRule="exact"/>
      <w:jc w:val="both"/>
    </w:pPr>
    <w:rPr>
      <w:rFonts w:ascii=".VnTime" w:eastAsia="Times New Roman" w:hAnsi=".VnTime" w:cs="Arial"/>
      <w:b/>
      <w:bCs/>
      <w:i/>
      <w:sz w:val="24"/>
      <w:szCs w:val="24"/>
      <w:lang w:eastAsia="vi-VN"/>
    </w:rPr>
  </w:style>
  <w:style w:type="character" w:customStyle="1" w:styleId="iachiHTMLChar">
    <w:name w:val="Địa chỉ HTML Char"/>
    <w:basedOn w:val="Phngmcinhcuaoanvn"/>
    <w:link w:val="iachiHTML"/>
    <w:uiPriority w:val="99"/>
    <w:qFormat/>
    <w:rPr>
      <w:rFonts w:ascii="Times New Roman" w:eastAsia="Times New Roman" w:hAnsi="Times New Roman" w:cs="Times New Roman"/>
      <w:i/>
      <w:iCs/>
      <w:sz w:val="24"/>
      <w:szCs w:val="24"/>
    </w:rPr>
  </w:style>
  <w:style w:type="paragraph" w:customStyle="1" w:styleId="pbody">
    <w:name w:val="pbody"/>
    <w:basedOn w:val="Binhthng"/>
    <w:uiPriority w:val="99"/>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NG11">
    <w:name w:val="BANG1"/>
    <w:basedOn w:val="Binhthng"/>
    <w:uiPriority w:val="99"/>
    <w:qFormat/>
    <w:pPr>
      <w:spacing w:before="60" w:after="60" w:line="340" w:lineRule="exact"/>
      <w:jc w:val="center"/>
    </w:pPr>
    <w:rPr>
      <w:rFonts w:ascii="Times New Roman" w:eastAsia="Calibri" w:hAnsi="Times New Roman" w:cs="Times New Roman"/>
      <w:i/>
      <w:sz w:val="26"/>
      <w:szCs w:val="26"/>
    </w:rPr>
  </w:style>
  <w:style w:type="character" w:customStyle="1" w:styleId="hps">
    <w:name w:val="hps"/>
    <w:qFormat/>
  </w:style>
  <w:style w:type="paragraph" w:customStyle="1" w:styleId="pagename6">
    <w:name w:val="pagename6"/>
    <w:basedOn w:val="Binhthng"/>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anThunChar">
    <w:name w:val="Văn bản Thuần Char"/>
    <w:basedOn w:val="Phngmcinhcuaoanvn"/>
    <w:link w:val="VnbanThun"/>
    <w:uiPriority w:val="99"/>
    <w:qFormat/>
    <w:rPr>
      <w:rFonts w:ascii="Courier New" w:eastAsia="Times New Roman" w:hAnsi="Courier New" w:cs="Times New Roman"/>
      <w:sz w:val="20"/>
      <w:szCs w:val="20"/>
    </w:rPr>
  </w:style>
  <w:style w:type="paragraph" w:customStyle="1" w:styleId="mlddinh">
    <w:name w:val="ml ddinh"/>
    <w:basedOn w:val="u3"/>
    <w:qFormat/>
    <w:pPr>
      <w:keepLines w:val="0"/>
      <w:spacing w:before="60" w:after="60" w:line="288" w:lineRule="auto"/>
    </w:pPr>
    <w:rPr>
      <w:rFonts w:ascii="Times New Roman" w:eastAsia="Times New Roman" w:hAnsi="Times New Roman" w:cs="Times New Roman"/>
      <w:color w:val="auto"/>
      <w:spacing w:val="-8"/>
      <w:sz w:val="26"/>
      <w:szCs w:val="26"/>
      <w:lang w:val="pt-BR"/>
    </w:rPr>
  </w:style>
  <w:style w:type="character" w:customStyle="1" w:styleId="Style2Char">
    <w:name w:val="Style2 Char"/>
    <w:link w:val="Style2"/>
    <w:uiPriority w:val="99"/>
    <w:qFormat/>
    <w:rPr>
      <w:rFonts w:ascii="Times New Roman" w:eastAsia="Times New Roman" w:hAnsi="Times New Roman" w:cs="Times New Roman"/>
      <w:b/>
      <w:sz w:val="26"/>
      <w:szCs w:val="28"/>
      <w:lang w:val="fr-FR"/>
    </w:rPr>
  </w:style>
  <w:style w:type="paragraph" w:customStyle="1" w:styleId="phnghiTMbng">
    <w:name w:val="ph.nghi ĐTM bảng"/>
    <w:basedOn w:val="Binhthng"/>
    <w:link w:val="phnghiTMbngChar"/>
    <w:qFormat/>
    <w:pPr>
      <w:widowControl w:val="0"/>
      <w:tabs>
        <w:tab w:val="left" w:pos="0"/>
        <w:tab w:val="center" w:pos="4723"/>
      </w:tabs>
      <w:spacing w:after="0" w:line="360" w:lineRule="exact"/>
      <w:ind w:firstLine="720"/>
      <w:jc w:val="center"/>
      <w:outlineLvl w:val="0"/>
    </w:pPr>
    <w:rPr>
      <w:rFonts w:ascii="Times New Roman" w:eastAsia="Calibri" w:hAnsi="Times New Roman" w:cs="Times New Roman"/>
      <w:b/>
      <w:color w:val="000000"/>
      <w:sz w:val="26"/>
      <w:szCs w:val="26"/>
      <w:lang w:val="vi-VN" w:eastAsia="en-GB"/>
    </w:rPr>
  </w:style>
  <w:style w:type="character" w:customStyle="1" w:styleId="phnghiTMbngChar">
    <w:name w:val="ph.nghi ĐTM bảng Char"/>
    <w:link w:val="phnghiTMbng"/>
    <w:qFormat/>
    <w:rPr>
      <w:rFonts w:ascii="Times New Roman" w:eastAsia="Calibri" w:hAnsi="Times New Roman" w:cs="Times New Roman"/>
      <w:b/>
      <w:color w:val="000000"/>
      <w:sz w:val="26"/>
      <w:szCs w:val="26"/>
      <w:lang w:val="vi-VN" w:eastAsia="en-GB"/>
    </w:rPr>
  </w:style>
  <w:style w:type="paragraph" w:customStyle="1" w:styleId="MUCLUCPL">
    <w:name w:val="MUCLUCPL"/>
    <w:basedOn w:val="Binhthng"/>
    <w:link w:val="MUCLUCPLChar"/>
    <w:qFormat/>
    <w:pPr>
      <w:widowControl w:val="0"/>
      <w:spacing w:after="0" w:line="380" w:lineRule="exact"/>
      <w:ind w:firstLine="567"/>
      <w:jc w:val="both"/>
      <w:outlineLvl w:val="0"/>
    </w:pPr>
    <w:rPr>
      <w:rFonts w:ascii="Times New Roman" w:eastAsia="Times New Roman" w:hAnsi="Times New Roman" w:cs="Times New Roman"/>
      <w:color w:val="000000"/>
      <w:spacing w:val="-6"/>
      <w:sz w:val="26"/>
      <w:szCs w:val="26"/>
      <w:lang w:val="id-ID" w:eastAsia="en-GB"/>
    </w:rPr>
  </w:style>
  <w:style w:type="character" w:customStyle="1" w:styleId="MUCLUCPLChar">
    <w:name w:val="MUCLUCPL Char"/>
    <w:link w:val="MUCLUCPL"/>
    <w:qFormat/>
    <w:rPr>
      <w:rFonts w:ascii="Times New Roman" w:eastAsia="Times New Roman" w:hAnsi="Times New Roman" w:cs="Times New Roman"/>
      <w:color w:val="000000"/>
      <w:spacing w:val="-6"/>
      <w:sz w:val="26"/>
      <w:szCs w:val="26"/>
      <w:lang w:val="id-ID" w:eastAsia="en-GB"/>
    </w:rPr>
  </w:style>
  <w:style w:type="paragraph" w:customStyle="1" w:styleId="m5">
    <w:name w:val="m5"/>
    <w:basedOn w:val="Binhthng"/>
    <w:uiPriority w:val="99"/>
    <w:qFormat/>
    <w:pPr>
      <w:spacing w:after="0" w:line="360" w:lineRule="exact"/>
      <w:jc w:val="both"/>
      <w:outlineLvl w:val="3"/>
    </w:pPr>
    <w:rPr>
      <w:rFonts w:ascii="Times New Roman" w:eastAsia="Calibri" w:hAnsi="Times New Roman" w:cs="Times New Roman"/>
      <w:b/>
      <w:color w:val="000000"/>
      <w:sz w:val="26"/>
      <w:szCs w:val="24"/>
    </w:rPr>
  </w:style>
  <w:style w:type="paragraph" w:customStyle="1" w:styleId="V1">
    <w:name w:val="V1"/>
    <w:basedOn w:val="m2"/>
    <w:qFormat/>
    <w:pPr>
      <w:spacing w:before="60" w:after="60"/>
    </w:pPr>
    <w:rPr>
      <w:rFonts w:cs="Times New Roman"/>
      <w:color w:val="000000"/>
      <w:sz w:val="26"/>
      <w:szCs w:val="26"/>
    </w:rPr>
  </w:style>
  <w:style w:type="paragraph" w:customStyle="1" w:styleId="M30">
    <w:name w:val="M3"/>
    <w:basedOn w:val="Mucluc4"/>
    <w:qFormat/>
    <w:pPr>
      <w:tabs>
        <w:tab w:val="right" w:leader="dot" w:pos="9064"/>
      </w:tabs>
      <w:spacing w:before="120" w:after="120" w:line="360" w:lineRule="exact"/>
      <w:ind w:left="0"/>
      <w:jc w:val="both"/>
    </w:pPr>
    <w:rPr>
      <w:rFonts w:ascii="Calibri" w:eastAsia="Times New Roman" w:hAnsi="Calibri" w:cs="Calibri"/>
      <w:b/>
      <w:i/>
      <w:iCs/>
      <w:sz w:val="28"/>
      <w:szCs w:val="28"/>
    </w:rPr>
  </w:style>
  <w:style w:type="paragraph" w:customStyle="1" w:styleId="Giua">
    <w:name w:val="Giua"/>
    <w:basedOn w:val="Binhthng"/>
    <w:qFormat/>
    <w:pPr>
      <w:spacing w:after="0" w:line="360" w:lineRule="exact"/>
      <w:jc w:val="center"/>
    </w:pPr>
    <w:rPr>
      <w:rFonts w:ascii="Times New Roman" w:eastAsia="Times New Roman" w:hAnsi="Times New Roman" w:cs="Times New Roman"/>
      <w:b/>
      <w:bCs/>
      <w:sz w:val="24"/>
      <w:szCs w:val="24"/>
      <w:lang w:val="fr-FR"/>
    </w:rPr>
  </w:style>
  <w:style w:type="paragraph" w:customStyle="1" w:styleId="minh-baocao-chuong01-heading03">
    <w:name w:val="minh-baocao-chuong01-heading03"/>
    <w:basedOn w:val="Binhthng"/>
    <w:qFormat/>
    <w:pPr>
      <w:numPr>
        <w:numId w:val="5"/>
      </w:numPr>
      <w:spacing w:after="0" w:line="360" w:lineRule="auto"/>
      <w:jc w:val="both"/>
    </w:pPr>
    <w:rPr>
      <w:rFonts w:ascii=".VnTime" w:eastAsia="Times New Roman" w:hAnsi=".VnTime" w:cs="Times New Roman"/>
      <w:i/>
      <w:sz w:val="24"/>
      <w:szCs w:val="24"/>
    </w:rPr>
  </w:style>
  <w:style w:type="paragraph" w:customStyle="1" w:styleId="minh-baocao-symbolizing">
    <w:name w:val="minh-baocao-symbolizing"/>
    <w:basedOn w:val="Binhthng"/>
    <w:qFormat/>
    <w:pPr>
      <w:spacing w:after="0" w:line="360" w:lineRule="auto"/>
      <w:ind w:left="3054" w:hanging="360"/>
      <w:jc w:val="both"/>
    </w:pPr>
    <w:rPr>
      <w:rFonts w:ascii=".VnTime" w:eastAsia="Times New Roman" w:hAnsi=".VnTime" w:cs="Times New Roman"/>
      <w:sz w:val="24"/>
      <w:szCs w:val="24"/>
    </w:rPr>
  </w:style>
  <w:style w:type="paragraph" w:customStyle="1" w:styleId="minh-baocao-symbolizing-02">
    <w:name w:val="minh-baocao-symbolizing-02"/>
    <w:basedOn w:val="Binhthng"/>
    <w:qFormat/>
    <w:pPr>
      <w:spacing w:after="0" w:line="360" w:lineRule="auto"/>
      <w:ind w:left="1440" w:hanging="360"/>
      <w:jc w:val="both"/>
    </w:pPr>
    <w:rPr>
      <w:rFonts w:ascii=".VnTime" w:eastAsia="Times New Roman" w:hAnsi=".VnTime" w:cs="Times New Roman"/>
      <w:sz w:val="24"/>
      <w:szCs w:val="24"/>
    </w:rPr>
  </w:style>
  <w:style w:type="paragraph" w:customStyle="1" w:styleId="minh-baocao-modau-heading02">
    <w:name w:val="minh-baocao-modau-heading02"/>
    <w:basedOn w:val="u2"/>
    <w:next w:val="minh-baocao-normal"/>
    <w:qFormat/>
    <w:pPr>
      <w:keepNext/>
      <w:numPr>
        <w:numId w:val="6"/>
      </w:numPr>
      <w:tabs>
        <w:tab w:val="clear" w:pos="720"/>
        <w:tab w:val="left" w:pos="360"/>
      </w:tabs>
      <w:spacing w:before="120" w:beforeAutospacing="0" w:after="120" w:afterAutospacing="0" w:line="360" w:lineRule="auto"/>
      <w:ind w:firstLine="0"/>
      <w:jc w:val="both"/>
    </w:pPr>
    <w:rPr>
      <w:rFonts w:ascii=".VnTime" w:hAnsi=".VnTime" w:cs="Arial"/>
      <w:i/>
      <w:iCs/>
      <w:sz w:val="28"/>
      <w:szCs w:val="28"/>
    </w:rPr>
  </w:style>
  <w:style w:type="paragraph" w:customStyle="1" w:styleId="minh-baocao-normal">
    <w:name w:val="minh-baocao-normal"/>
    <w:basedOn w:val="Binhthng"/>
    <w:qFormat/>
    <w:pPr>
      <w:spacing w:after="0" w:line="312" w:lineRule="auto"/>
      <w:ind w:firstLine="680"/>
      <w:jc w:val="both"/>
    </w:pPr>
    <w:rPr>
      <w:rFonts w:ascii=".VnTime" w:eastAsia="Times New Roman" w:hAnsi=".VnTime" w:cs="Times New Roman"/>
      <w:bCs/>
      <w:sz w:val="24"/>
      <w:szCs w:val="24"/>
    </w:rPr>
  </w:style>
  <w:style w:type="paragraph" w:customStyle="1" w:styleId="minh-baocao-chuong04-heading0301">
    <w:name w:val="minh-baocao-chuong04-heading03.01"/>
    <w:basedOn w:val="minh-baocao-normal"/>
    <w:next w:val="minh-baocao-normal"/>
    <w:qFormat/>
    <w:pPr>
      <w:spacing w:line="360" w:lineRule="auto"/>
      <w:ind w:left="720" w:hanging="360"/>
    </w:pPr>
    <w:rPr>
      <w:b/>
      <w:bCs w:val="0"/>
      <w:i/>
      <w:iCs/>
    </w:rPr>
  </w:style>
  <w:style w:type="paragraph" w:customStyle="1" w:styleId="minh-baocao-chuong05-heading0401">
    <w:name w:val="minh-baocao-chuong05-heading04.01"/>
    <w:basedOn w:val="minh-baocao-normal"/>
    <w:next w:val="minh-baocao-normal"/>
    <w:qFormat/>
    <w:pPr>
      <w:tabs>
        <w:tab w:val="left" w:pos="1344"/>
      </w:tabs>
      <w:spacing w:before="60" w:after="60" w:line="288" w:lineRule="auto"/>
      <w:ind w:left="1344" w:hanging="360"/>
    </w:pPr>
    <w:rPr>
      <w:bCs w:val="0"/>
      <w:i/>
      <w:iCs/>
    </w:rPr>
  </w:style>
  <w:style w:type="paragraph" w:customStyle="1" w:styleId="minh-baocao-chuong05-heading0402">
    <w:name w:val="minh-baocao-chuong05-heading04.02"/>
    <w:basedOn w:val="minh-baocao-normal"/>
    <w:next w:val="minh-baocao-normal"/>
    <w:qFormat/>
    <w:pPr>
      <w:spacing w:before="60" w:after="60" w:line="288" w:lineRule="auto"/>
      <w:ind w:left="720" w:hanging="360"/>
    </w:pPr>
    <w:rPr>
      <w:i/>
      <w:iCs/>
    </w:rPr>
  </w:style>
  <w:style w:type="paragraph" w:customStyle="1" w:styleId="minh-baocao-chuong03-heading02">
    <w:name w:val="minh-baocao-chuong03-heading02"/>
    <w:basedOn w:val="u2"/>
    <w:next w:val="minh-baocao-normal"/>
    <w:qFormat/>
    <w:pPr>
      <w:keepNext/>
      <w:numPr>
        <w:numId w:val="7"/>
      </w:numPr>
      <w:tabs>
        <w:tab w:val="clear" w:pos="1040"/>
        <w:tab w:val="left" w:pos="720"/>
      </w:tabs>
      <w:spacing w:before="240" w:beforeAutospacing="0" w:after="60" w:afterAutospacing="0" w:line="360" w:lineRule="auto"/>
      <w:ind w:left="0"/>
      <w:jc w:val="both"/>
    </w:pPr>
    <w:rPr>
      <w:rFonts w:ascii=".VnTime" w:hAnsi=".VnTime" w:cs="Arial"/>
      <w:bCs w:val="0"/>
      <w:iCs/>
      <w:sz w:val="28"/>
      <w:szCs w:val="28"/>
    </w:rPr>
  </w:style>
  <w:style w:type="paragraph" w:customStyle="1" w:styleId="minh-baocao-chuong04-heading02">
    <w:name w:val="minh-baocao-chuong04-heading02"/>
    <w:basedOn w:val="u2"/>
    <w:next w:val="minh-baocao-normal"/>
    <w:qFormat/>
    <w:pPr>
      <w:keepNext/>
      <w:numPr>
        <w:ilvl w:val="1"/>
        <w:numId w:val="8"/>
      </w:numPr>
      <w:tabs>
        <w:tab w:val="clear" w:pos="1260"/>
      </w:tabs>
      <w:spacing w:before="240" w:beforeAutospacing="0" w:after="60" w:afterAutospacing="0" w:line="360" w:lineRule="auto"/>
      <w:ind w:left="0" w:firstLine="0"/>
      <w:jc w:val="both"/>
    </w:pPr>
    <w:rPr>
      <w:rFonts w:ascii=".VnTime" w:hAnsi=".VnTime" w:cs="Arial"/>
      <w:iCs/>
      <w:sz w:val="28"/>
      <w:szCs w:val="28"/>
    </w:rPr>
  </w:style>
  <w:style w:type="paragraph" w:customStyle="1" w:styleId="StyleList01RedLinespacing15lines">
    <w:name w:val="Style List01 + Red Line spacing:  1.5 lines"/>
    <w:basedOn w:val="Danhsach"/>
    <w:qFormat/>
    <w:pPr>
      <w:tabs>
        <w:tab w:val="left" w:pos="711"/>
      </w:tabs>
      <w:spacing w:line="360" w:lineRule="auto"/>
      <w:ind w:left="-140" w:firstLine="680"/>
    </w:pPr>
    <w:rPr>
      <w:color w:val="FF0000"/>
      <w:szCs w:val="20"/>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Binhthng"/>
    <w:qFormat/>
    <w:pPr>
      <w:widowControl w:val="0"/>
      <w:spacing w:after="0" w:line="240" w:lineRule="auto"/>
      <w:jc w:val="both"/>
    </w:pPr>
    <w:rPr>
      <w:rFonts w:ascii="Tahoma" w:eastAsia="SimSun" w:hAnsi="Tahoma" w:cs="Times New Roman"/>
      <w:kern w:val="2"/>
      <w:sz w:val="24"/>
      <w:szCs w:val="20"/>
      <w:lang w:eastAsia="zh-CN"/>
    </w:rPr>
  </w:style>
  <w:style w:type="paragraph" w:customStyle="1" w:styleId="03">
    <w:name w:val="03"/>
    <w:basedOn w:val="Binhthng"/>
    <w:link w:val="03Char"/>
    <w:qFormat/>
    <w:pPr>
      <w:spacing w:before="60" w:after="60" w:line="312" w:lineRule="auto"/>
      <w:jc w:val="both"/>
    </w:pPr>
    <w:rPr>
      <w:rFonts w:ascii=".VnTime" w:eastAsia="MS Mincho" w:hAnsi=".VnTime" w:cs="Times New Roman"/>
      <w:b/>
      <w:sz w:val="26"/>
      <w:szCs w:val="20"/>
    </w:rPr>
  </w:style>
  <w:style w:type="paragraph" w:customStyle="1" w:styleId="Heading26">
    <w:name w:val="Heading 26"/>
    <w:basedOn w:val="Mucluc2"/>
    <w:qFormat/>
    <w:pPr>
      <w:tabs>
        <w:tab w:val="left" w:pos="1000"/>
        <w:tab w:val="right" w:leader="dot" w:pos="9062"/>
        <w:tab w:val="right" w:leader="hyphen" w:pos="9110"/>
      </w:tabs>
      <w:spacing w:after="120" w:line="380" w:lineRule="exact"/>
      <w:ind w:left="240"/>
      <w:jc w:val="center"/>
    </w:pPr>
    <w:rPr>
      <w:rFonts w:ascii=".VnTimeH" w:eastAsia="MS Mincho" w:hAnsi=".VnTimeH" w:cs="Calibri"/>
      <w:b w:val="0"/>
      <w:bCs w:val="0"/>
      <w:i/>
      <w:spacing w:val="-10"/>
      <w:sz w:val="24"/>
      <w:szCs w:val="24"/>
    </w:rPr>
  </w:style>
  <w:style w:type="paragraph" w:customStyle="1" w:styleId="toa">
    <w:name w:val="toa"/>
    <w:basedOn w:val="Binhthng"/>
    <w:qFormat/>
    <w:pPr>
      <w:tabs>
        <w:tab w:val="left" w:pos="-1440"/>
        <w:tab w:val="left" w:pos="-720"/>
        <w:tab w:val="left" w:pos="9000"/>
        <w:tab w:val="right" w:pos="9360"/>
      </w:tabs>
      <w:spacing w:before="60" w:after="60" w:line="360" w:lineRule="exact"/>
      <w:jc w:val="both"/>
    </w:pPr>
    <w:rPr>
      <w:rFonts w:ascii="VNI-Aptima" w:eastAsia="PMingLiU" w:hAnsi="VNI-Aptima" w:cs="VNI-Times"/>
      <w:bCs/>
      <w:sz w:val="24"/>
      <w:szCs w:val="20"/>
      <w:lang w:val="en-GB"/>
    </w:rPr>
  </w:style>
  <w:style w:type="paragraph" w:customStyle="1" w:styleId="CM66">
    <w:name w:val="CM66"/>
    <w:basedOn w:val="Default"/>
    <w:next w:val="Default"/>
    <w:qFormat/>
    <w:pPr>
      <w:widowControl w:val="0"/>
      <w:spacing w:after="273"/>
    </w:pPr>
    <w:rPr>
      <w:rFonts w:ascii=".VnTime" w:hAnsi=".VnTime" w:cs="Times New Roman"/>
      <w:color w:val="auto"/>
      <w:sz w:val="20"/>
      <w:szCs w:val="20"/>
    </w:rPr>
  </w:style>
  <w:style w:type="paragraph" w:customStyle="1" w:styleId="1-1">
    <w:name w:val="1-1"/>
    <w:basedOn w:val="Binhthng"/>
    <w:qFormat/>
    <w:pPr>
      <w:tabs>
        <w:tab w:val="left" w:pos="6660"/>
      </w:tabs>
      <w:spacing w:before="60" w:after="60" w:line="312" w:lineRule="auto"/>
      <w:jc w:val="both"/>
    </w:pPr>
    <w:rPr>
      <w:rFonts w:ascii=".VnTimeH" w:eastAsia="Times New Roman" w:hAnsi=".VnTimeH" w:cs="Arial"/>
      <w:b/>
      <w:sz w:val="24"/>
      <w:szCs w:val="26"/>
    </w:rPr>
  </w:style>
  <w:style w:type="paragraph" w:customStyle="1" w:styleId="1-1-1">
    <w:name w:val="1-1-1"/>
    <w:basedOn w:val="1-1"/>
    <w:qFormat/>
    <w:rPr>
      <w:rFonts w:ascii=".VnTime" w:hAnsi=".VnTime"/>
      <w:sz w:val="28"/>
    </w:rPr>
  </w:style>
  <w:style w:type="paragraph" w:customStyle="1" w:styleId="1-1-1-1">
    <w:name w:val="1-1-1-1"/>
    <w:basedOn w:val="1-1-1"/>
    <w:qFormat/>
    <w:rPr>
      <w:lang w:val="de-DE"/>
    </w:rPr>
  </w:style>
  <w:style w:type="paragraph" w:customStyle="1" w:styleId="BodyText21">
    <w:name w:val="Body Text 21"/>
    <w:basedOn w:val="Binhthng"/>
    <w:qFormat/>
    <w:pPr>
      <w:widowControl w:val="0"/>
      <w:spacing w:after="0" w:line="240" w:lineRule="auto"/>
      <w:jc w:val="both"/>
    </w:pPr>
    <w:rPr>
      <w:rFonts w:ascii="VnArial" w:eastAsia="Times New Roman" w:hAnsi="VnArial" w:cs="Times New Roman"/>
      <w:snapToGrid w:val="0"/>
      <w:sz w:val="25"/>
      <w:szCs w:val="20"/>
    </w:rPr>
  </w:style>
  <w:style w:type="paragraph" w:customStyle="1" w:styleId="xl27">
    <w:name w:val="xl27"/>
    <w:basedOn w:val="Binhthng"/>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
    <w:name w:val="xl28"/>
    <w:basedOn w:val="Binhthng"/>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9">
    <w:name w:val="xl29"/>
    <w:basedOn w:val="Binhthng"/>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
    <w:name w:val="xl30"/>
    <w:basedOn w:val="Binhthng"/>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1">
    <w:name w:val="xl31"/>
    <w:basedOn w:val="Binhthng"/>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2">
    <w:name w:val="xl32"/>
    <w:basedOn w:val="Binhthng"/>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3">
    <w:name w:val="xl33"/>
    <w:basedOn w:val="Binhthng"/>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4">
    <w:name w:val="xl34"/>
    <w:basedOn w:val="Binhthng"/>
    <w:qFormat/>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5">
    <w:name w:val="xl35"/>
    <w:basedOn w:val="Binhthng"/>
    <w:qFormat/>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36">
    <w:name w:val="xl36"/>
    <w:basedOn w:val="Binhthng"/>
    <w:qFormat/>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6">
    <w:name w:val="xl26"/>
    <w:basedOn w:val="Binhthng"/>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
    <w:name w:val="xl23"/>
    <w:basedOn w:val="Binhthng"/>
    <w:qFormat/>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6"/>
      <w:szCs w:val="26"/>
    </w:rPr>
  </w:style>
  <w:style w:type="paragraph" w:customStyle="1" w:styleId="xl24">
    <w:name w:val="xl24"/>
    <w:basedOn w:val="Binhthng"/>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7">
    <w:name w:val="xl37"/>
    <w:basedOn w:val="Binhthng"/>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38">
    <w:name w:val="xl38"/>
    <w:basedOn w:val="Binhthng"/>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47">
    <w:name w:val="xl47"/>
    <w:basedOn w:val="Binhthng"/>
    <w:qFormat/>
    <w:pPr>
      <w:pBdr>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6"/>
      <w:szCs w:val="26"/>
    </w:rPr>
  </w:style>
  <w:style w:type="paragraph" w:customStyle="1" w:styleId="xl54">
    <w:name w:val="xl54"/>
    <w:basedOn w:val="Binhthng"/>
    <w:qFormat/>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58">
    <w:name w:val="xl58"/>
    <w:basedOn w:val="Binhthng"/>
    <w:qFormat/>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59">
    <w:name w:val="xl59"/>
    <w:basedOn w:val="Binhthng"/>
    <w:qFormat/>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
    <w:name w:val="xl60"/>
    <w:basedOn w:val="Binhthng"/>
    <w:qFormat/>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1">
    <w:name w:val="xl61"/>
    <w:basedOn w:val="Binhthng"/>
    <w:qFormat/>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2">
    <w:name w:val="xl62"/>
    <w:basedOn w:val="Binhthng"/>
    <w:qFormat/>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6"/>
      <w:szCs w:val="26"/>
    </w:rPr>
  </w:style>
  <w:style w:type="paragraph" w:customStyle="1" w:styleId="xl63">
    <w:name w:val="xl63"/>
    <w:basedOn w:val="Binhthng"/>
    <w:qFormat/>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6"/>
      <w:szCs w:val="26"/>
    </w:rPr>
  </w:style>
  <w:style w:type="paragraph" w:customStyle="1" w:styleId="xl64">
    <w:name w:val="xl64"/>
    <w:basedOn w:val="Binhthng"/>
    <w:qFormat/>
    <w:pPr>
      <w:spacing w:before="100" w:beforeAutospacing="1" w:after="100" w:afterAutospacing="1" w:line="240" w:lineRule="auto"/>
      <w:textAlignment w:val="center"/>
    </w:pPr>
    <w:rPr>
      <w:rFonts w:ascii="Times New Roman" w:eastAsia="Times New Roman" w:hAnsi="Times New Roman" w:cs="Times New Roman"/>
      <w:i/>
      <w:iCs/>
      <w:sz w:val="26"/>
      <w:szCs w:val="26"/>
    </w:rPr>
  </w:style>
  <w:style w:type="paragraph" w:customStyle="1" w:styleId="font5">
    <w:name w:val="font5"/>
    <w:basedOn w:val="Binhthng"/>
    <w:qFormat/>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5">
    <w:name w:val="xl65"/>
    <w:basedOn w:val="Binhthng"/>
    <w:qFormat/>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Binhthng"/>
    <w:qFormat/>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7">
    <w:name w:val="xl67"/>
    <w:basedOn w:val="Binhthng"/>
    <w:qFormat/>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8">
    <w:name w:val="xl68"/>
    <w:basedOn w:val="Binhthng"/>
    <w:qFormat/>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9">
    <w:name w:val="xl69"/>
    <w:basedOn w:val="Binhthng"/>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0">
    <w:name w:val="xl70"/>
    <w:basedOn w:val="Binhthng"/>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1">
    <w:name w:val="xl71"/>
    <w:basedOn w:val="Binhthng"/>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Binhthng"/>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3">
    <w:name w:val="xl73"/>
    <w:basedOn w:val="Binhthng"/>
    <w:qFormat/>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4">
    <w:name w:val="xl74"/>
    <w:basedOn w:val="Binhthng"/>
    <w:qFormat/>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5">
    <w:name w:val="xl75"/>
    <w:basedOn w:val="Binhthng"/>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6">
    <w:name w:val="xl76"/>
    <w:basedOn w:val="Binhthng"/>
    <w:qFormat/>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7">
    <w:name w:val="xl77"/>
    <w:basedOn w:val="Binhthng"/>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Binhthng"/>
    <w:qFormat/>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Binhthng"/>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0">
    <w:name w:val="xl80"/>
    <w:basedOn w:val="Binhthng"/>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81">
    <w:name w:val="xl81"/>
    <w:basedOn w:val="Binhthng"/>
    <w:qFormat/>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2">
    <w:name w:val="xl82"/>
    <w:basedOn w:val="Binhthng"/>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3">
    <w:name w:val="xl83"/>
    <w:basedOn w:val="Binhthng"/>
    <w:qFormat/>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4">
    <w:name w:val="xl84"/>
    <w:basedOn w:val="Binhthng"/>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5">
    <w:name w:val="xl85"/>
    <w:basedOn w:val="Binhthng"/>
    <w:qFormat/>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6">
    <w:name w:val="xl86"/>
    <w:basedOn w:val="Binhthng"/>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Binhthng"/>
    <w:qFormat/>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8">
    <w:name w:val="xl88"/>
    <w:basedOn w:val="Binhthng"/>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89">
    <w:name w:val="xl89"/>
    <w:basedOn w:val="Binhthng"/>
    <w:qFormat/>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90">
    <w:name w:val="xl90"/>
    <w:basedOn w:val="Binhthng"/>
    <w:qFormat/>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character" w:customStyle="1" w:styleId="PhnuthChar">
    <w:name w:val="Phần đầu thư Char"/>
    <w:basedOn w:val="Phngmcinhcuaoanvn"/>
    <w:link w:val="Phnuth"/>
    <w:qFormat/>
    <w:rPr>
      <w:rFonts w:ascii="Arial" w:eastAsia="Times New Roman" w:hAnsi="Arial" w:cs="Times New Roman"/>
      <w:sz w:val="24"/>
      <w:szCs w:val="24"/>
      <w:shd w:val="pct20" w:color="auto" w:fill="auto"/>
    </w:rPr>
  </w:style>
  <w:style w:type="paragraph" w:customStyle="1" w:styleId="DBNarrativeTextCharChar1CharCharCharCharChar1CharCharCharCharChar">
    <w:name w:val="*DB Narrative Text Char Char1 Char Char Char Char Char1 Char Char Char Char Char"/>
    <w:qFormat/>
    <w:pPr>
      <w:spacing w:line="280" w:lineRule="atLeast"/>
    </w:pPr>
    <w:rPr>
      <w:rFonts w:ascii="Times New Roman" w:eastAsia="Times New Roman" w:hAnsi="Times New Roman" w:cs="Times New Roman"/>
      <w:sz w:val="22"/>
      <w:szCs w:val="22"/>
      <w:lang w:val="en-US" w:eastAsia="en-US"/>
    </w:rPr>
  </w:style>
  <w:style w:type="paragraph" w:customStyle="1" w:styleId="xl39">
    <w:name w:val="xl39"/>
    <w:basedOn w:val="Binhthng"/>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rPr>
  </w:style>
  <w:style w:type="paragraph" w:customStyle="1" w:styleId="xl40">
    <w:name w:val="xl40"/>
    <w:basedOn w:val="Binhthng"/>
    <w:qFormat/>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41">
    <w:name w:val="xl41"/>
    <w:basedOn w:val="Binhthng"/>
    <w:qFormat/>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42">
    <w:name w:val="xl42"/>
    <w:basedOn w:val="Binhthng"/>
    <w:qFormat/>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43">
    <w:name w:val="xl43"/>
    <w:basedOn w:val="Binhthng"/>
    <w:qFormat/>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44">
    <w:name w:val="xl44"/>
    <w:basedOn w:val="Binhthng"/>
    <w:qFormat/>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45">
    <w:name w:val="xl45"/>
    <w:basedOn w:val="Binhthng"/>
    <w:qFormat/>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rPr>
  </w:style>
  <w:style w:type="paragraph" w:customStyle="1" w:styleId="xl46">
    <w:name w:val="xl46"/>
    <w:basedOn w:val="Binhthng"/>
    <w:qFormat/>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rPr>
  </w:style>
  <w:style w:type="paragraph" w:customStyle="1" w:styleId="xl48">
    <w:name w:val="xl48"/>
    <w:basedOn w:val="Binhthng"/>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
    <w:name w:val="xl49"/>
    <w:basedOn w:val="Binhthng"/>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50">
    <w:name w:val="xl50"/>
    <w:basedOn w:val="Binhthng"/>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51">
    <w:name w:val="xl51"/>
    <w:basedOn w:val="Binhthng"/>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52">
    <w:name w:val="xl52"/>
    <w:basedOn w:val="Binhthng"/>
    <w:qFormat/>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53">
    <w:name w:val="xl53"/>
    <w:basedOn w:val="Binhthng"/>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55">
    <w:name w:val="xl55"/>
    <w:basedOn w:val="Binhthng"/>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56">
    <w:name w:val="xl56"/>
    <w:basedOn w:val="Binhthng"/>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57">
    <w:name w:val="xl57"/>
    <w:basedOn w:val="Binhthng"/>
    <w:qFormat/>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b/>
      <w:bCs/>
    </w:rPr>
  </w:style>
  <w:style w:type="paragraph" w:customStyle="1" w:styleId="Nomat">
    <w:name w:val="Nomat"/>
    <w:basedOn w:val="u3"/>
    <w:qFormat/>
    <w:pPr>
      <w:keepLines w:val="0"/>
      <w:tabs>
        <w:tab w:val="left" w:pos="0"/>
      </w:tabs>
      <w:spacing w:before="0" w:line="288" w:lineRule="auto"/>
      <w:jc w:val="right"/>
    </w:pPr>
    <w:rPr>
      <w:rFonts w:ascii="Arial" w:eastAsia="Times New Roman" w:hAnsi="Arial" w:cs="Arial"/>
      <w:b w:val="0"/>
      <w:i/>
      <w:color w:val="auto"/>
      <w:sz w:val="26"/>
      <w:szCs w:val="26"/>
    </w:rPr>
  </w:style>
  <w:style w:type="paragraph" w:customStyle="1" w:styleId="tieudetrongbang">
    <w:name w:val="tieu de trong bang"/>
    <w:basedOn w:val="Binhthng"/>
    <w:qFormat/>
    <w:pPr>
      <w:widowControl w:val="0"/>
      <w:spacing w:after="0" w:line="252" w:lineRule="auto"/>
      <w:ind w:left="-28" w:right="-28"/>
      <w:jc w:val="center"/>
    </w:pPr>
    <w:rPr>
      <w:rFonts w:ascii=".VnTime" w:eastAsia="Times New Roman" w:hAnsi=".VnTime" w:cs="Times New Roman"/>
      <w:snapToGrid w:val="0"/>
      <w:color w:val="000000"/>
      <w:szCs w:val="20"/>
    </w:rPr>
  </w:style>
  <w:style w:type="paragraph" w:customStyle="1" w:styleId="chung">
    <w:name w:val="chung"/>
    <w:basedOn w:val="Binhthng"/>
    <w:qFormat/>
    <w:pPr>
      <w:suppressAutoHyphens/>
      <w:spacing w:after="120" w:line="360" w:lineRule="auto"/>
      <w:ind w:firstLine="567"/>
      <w:jc w:val="both"/>
    </w:pPr>
    <w:rPr>
      <w:rFonts w:ascii=".VnAvant" w:eastAsia="Times New Roman" w:hAnsi=".VnAvant" w:cs="Times New Roman"/>
      <w:spacing w:val="-3"/>
      <w:szCs w:val="24"/>
    </w:rPr>
  </w:style>
  <w:style w:type="paragraph" w:customStyle="1" w:styleId="Table1">
    <w:name w:val="Table 1"/>
    <w:basedOn w:val="u3"/>
    <w:qFormat/>
    <w:pPr>
      <w:keepLines w:val="0"/>
      <w:widowControl w:val="0"/>
      <w:tabs>
        <w:tab w:val="left" w:pos="0"/>
      </w:tabs>
      <w:autoSpaceDE w:val="0"/>
      <w:autoSpaceDN w:val="0"/>
      <w:adjustRightInd w:val="0"/>
      <w:spacing w:before="0" w:line="240" w:lineRule="auto"/>
      <w:jc w:val="center"/>
    </w:pPr>
    <w:rPr>
      <w:rFonts w:ascii="VNI-Times" w:eastAsia="Times New Roman" w:hAnsi="VNI-Times" w:cs="Arial"/>
      <w:b w:val="0"/>
      <w:iCs/>
      <w:color w:val="auto"/>
      <w:sz w:val="28"/>
      <w:szCs w:val="20"/>
    </w:rPr>
  </w:style>
  <w:style w:type="paragraph" w:customStyle="1" w:styleId="HTMT1">
    <w:name w:val="HTMT1"/>
    <w:basedOn w:val="Binhthng"/>
    <w:qFormat/>
    <w:pPr>
      <w:spacing w:before="360" w:after="120" w:line="240" w:lineRule="auto"/>
      <w:ind w:left="342" w:hanging="360"/>
      <w:jc w:val="both"/>
      <w:outlineLvl w:val="0"/>
    </w:pPr>
    <w:rPr>
      <w:rFonts w:ascii=".VnArial" w:eastAsia="Times New Roman" w:hAnsi=".VnArial" w:cs="Times New Roman"/>
      <w:b/>
      <w:sz w:val="32"/>
      <w:szCs w:val="24"/>
    </w:rPr>
  </w:style>
  <w:style w:type="paragraph" w:customStyle="1" w:styleId="Doan1">
    <w:name w:val="Doan1"/>
    <w:basedOn w:val="Binhthng"/>
    <w:qFormat/>
    <w:pPr>
      <w:spacing w:after="0" w:line="240" w:lineRule="auto"/>
    </w:pPr>
    <w:rPr>
      <w:rFonts w:ascii=".VnTime" w:eastAsia="Times New Roman" w:hAnsi=".VnTime" w:cs="Times New Roman"/>
      <w:sz w:val="24"/>
      <w:szCs w:val="20"/>
    </w:rPr>
  </w:style>
  <w:style w:type="paragraph" w:customStyle="1" w:styleId="Body">
    <w:name w:val="Body"/>
    <w:basedOn w:val="Binhthng"/>
    <w:link w:val="TextChar"/>
    <w:qFormat/>
    <w:pPr>
      <w:tabs>
        <w:tab w:val="left" w:pos="357"/>
        <w:tab w:val="left" w:pos="533"/>
        <w:tab w:val="left" w:pos="720"/>
      </w:tabs>
      <w:spacing w:before="120" w:after="120" w:line="240" w:lineRule="auto"/>
      <w:jc w:val="both"/>
    </w:pPr>
    <w:rPr>
      <w:rFonts w:ascii="VNI-Times" w:eastAsia="Times New Roman" w:hAnsi="VNI-Times" w:cs="Times New Roman"/>
      <w:sz w:val="24"/>
      <w:szCs w:val="20"/>
    </w:rPr>
  </w:style>
  <w:style w:type="paragraph" w:customStyle="1" w:styleId="bullet1">
    <w:name w:val="bullet 1"/>
    <w:basedOn w:val="Binhthng"/>
    <w:qFormat/>
    <w:pPr>
      <w:widowControl w:val="0"/>
      <w:tabs>
        <w:tab w:val="left" w:pos="1588"/>
      </w:tabs>
      <w:spacing w:after="0" w:line="264" w:lineRule="auto"/>
      <w:ind w:left="1588" w:hanging="397"/>
      <w:jc w:val="both"/>
    </w:pPr>
    <w:rPr>
      <w:rFonts w:ascii="VNI-Times" w:eastAsia="Times New Roman" w:hAnsi="VNI-Times" w:cs="Times New Roman"/>
      <w:sz w:val="26"/>
      <w:szCs w:val="20"/>
    </w:rPr>
  </w:style>
  <w:style w:type="paragraph" w:customStyle="1" w:styleId="font6">
    <w:name w:val="font6"/>
    <w:basedOn w:val="Binhthng"/>
    <w:qFormat/>
    <w:pPr>
      <w:spacing w:before="100" w:beforeAutospacing="1" w:after="100" w:afterAutospacing="1" w:line="240" w:lineRule="auto"/>
    </w:pPr>
    <w:rPr>
      <w:rFonts w:ascii="Arial" w:eastAsia="Times New Roman" w:hAnsi="Arial" w:cs="Arial"/>
      <w:b/>
      <w:bCs/>
      <w:sz w:val="20"/>
      <w:szCs w:val="20"/>
    </w:rPr>
  </w:style>
  <w:style w:type="paragraph" w:customStyle="1" w:styleId="font7">
    <w:name w:val="font7"/>
    <w:basedOn w:val="Binhthng"/>
    <w:qFormat/>
    <w:pPr>
      <w:spacing w:before="100" w:beforeAutospacing="1" w:after="100" w:afterAutospacing="1" w:line="240" w:lineRule="auto"/>
    </w:pPr>
    <w:rPr>
      <w:rFonts w:ascii="VNI-Avo" w:eastAsia="Times New Roman" w:hAnsi="VNI-Avo" w:cs="Times New Roman"/>
      <w:b/>
      <w:bCs/>
      <w:color w:val="000080"/>
      <w:sz w:val="20"/>
      <w:szCs w:val="20"/>
    </w:rPr>
  </w:style>
  <w:style w:type="paragraph" w:customStyle="1" w:styleId="font8">
    <w:name w:val="font8"/>
    <w:basedOn w:val="Binhthng"/>
    <w:qFormat/>
    <w:pPr>
      <w:numPr>
        <w:numId w:val="9"/>
      </w:numPr>
      <w:tabs>
        <w:tab w:val="clear" w:pos="360"/>
      </w:tabs>
      <w:spacing w:before="100" w:beforeAutospacing="1" w:after="100" w:afterAutospacing="1" w:line="240" w:lineRule="auto"/>
      <w:ind w:left="0" w:firstLine="0"/>
    </w:pPr>
    <w:rPr>
      <w:rFonts w:ascii="VNI-Avo" w:eastAsia="Times New Roman" w:hAnsi="VNI-Avo" w:cs="Times New Roman"/>
      <w:color w:val="000080"/>
      <w:sz w:val="20"/>
      <w:szCs w:val="20"/>
    </w:rPr>
  </w:style>
  <w:style w:type="paragraph" w:customStyle="1" w:styleId="font9">
    <w:name w:val="font9"/>
    <w:basedOn w:val="Binhthng"/>
    <w:qFormat/>
    <w:pPr>
      <w:spacing w:before="100" w:beforeAutospacing="1" w:after="100" w:afterAutospacing="1" w:line="240" w:lineRule="auto"/>
    </w:pPr>
    <w:rPr>
      <w:rFonts w:ascii="VNI-Avo" w:eastAsia="Times New Roman" w:hAnsi="VNI-Avo" w:cs="Times New Roman"/>
      <w:color w:val="000080"/>
      <w:sz w:val="16"/>
      <w:szCs w:val="16"/>
    </w:rPr>
  </w:style>
  <w:style w:type="paragraph" w:customStyle="1" w:styleId="font10">
    <w:name w:val="font10"/>
    <w:basedOn w:val="Binhthng"/>
    <w:qFormat/>
    <w:pPr>
      <w:spacing w:before="100" w:beforeAutospacing="1" w:after="100" w:afterAutospacing="1" w:line="240" w:lineRule="auto"/>
    </w:pPr>
    <w:rPr>
      <w:rFonts w:ascii="VNI-Avo" w:eastAsia="Times New Roman" w:hAnsi="VNI-Avo" w:cs="Times New Roman"/>
      <w:b/>
      <w:bCs/>
      <w:color w:val="000080"/>
    </w:rPr>
  </w:style>
  <w:style w:type="paragraph" w:customStyle="1" w:styleId="xl91">
    <w:name w:val="xl91"/>
    <w:basedOn w:val="Binhthng"/>
    <w:qFormat/>
    <w:pPr>
      <w:pBdr>
        <w:bottom w:val="double" w:sz="6" w:space="0" w:color="auto"/>
      </w:pBdr>
      <w:spacing w:before="100" w:beforeAutospacing="1" w:after="100" w:afterAutospacing="1" w:line="240" w:lineRule="auto"/>
      <w:jc w:val="center"/>
      <w:textAlignment w:val="center"/>
    </w:pPr>
    <w:rPr>
      <w:rFonts w:ascii="VNI-Avo" w:eastAsia="Times New Roman" w:hAnsi="VNI-Avo" w:cs="Times New Roman"/>
      <w:b/>
      <w:bCs/>
      <w:sz w:val="24"/>
      <w:szCs w:val="24"/>
    </w:rPr>
  </w:style>
  <w:style w:type="paragraph" w:customStyle="1" w:styleId="xl92">
    <w:name w:val="xl92"/>
    <w:basedOn w:val="Binhthng"/>
    <w:qFormat/>
    <w:pPr>
      <w:pBdr>
        <w:left w:val="single" w:sz="4" w:space="0" w:color="auto"/>
        <w:bottom w:val="double" w:sz="6" w:space="0" w:color="auto"/>
        <w:right w:val="single" w:sz="4" w:space="0" w:color="auto"/>
      </w:pBdr>
      <w:spacing w:before="100" w:beforeAutospacing="1" w:after="100" w:afterAutospacing="1" w:line="240" w:lineRule="auto"/>
      <w:textAlignment w:val="center"/>
    </w:pPr>
    <w:rPr>
      <w:rFonts w:ascii="VNI-Avo" w:eastAsia="Times New Roman" w:hAnsi="VNI-Avo" w:cs="Times New Roman"/>
      <w:sz w:val="24"/>
      <w:szCs w:val="24"/>
    </w:rPr>
  </w:style>
  <w:style w:type="paragraph" w:customStyle="1" w:styleId="xl93">
    <w:name w:val="xl93"/>
    <w:basedOn w:val="Binhthng"/>
    <w:qFormat/>
    <w:pPr>
      <w:pBdr>
        <w:bottom w:val="double" w:sz="6" w:space="0" w:color="auto"/>
        <w:right w:val="single" w:sz="8" w:space="0" w:color="auto"/>
      </w:pBdr>
      <w:spacing w:before="100" w:beforeAutospacing="1" w:after="100" w:afterAutospacing="1" w:line="240" w:lineRule="auto"/>
      <w:textAlignment w:val="center"/>
    </w:pPr>
    <w:rPr>
      <w:rFonts w:ascii="VNI-Avo" w:eastAsia="Times New Roman" w:hAnsi="VNI-Avo" w:cs="Times New Roman"/>
      <w:sz w:val="24"/>
      <w:szCs w:val="24"/>
    </w:rPr>
  </w:style>
  <w:style w:type="paragraph" w:customStyle="1" w:styleId="xl94">
    <w:name w:val="xl94"/>
    <w:basedOn w:val="Binhthng"/>
    <w:qFormat/>
    <w:pPr>
      <w:pBdr>
        <w:left w:val="single" w:sz="4" w:space="0" w:color="auto"/>
        <w:bottom w:val="double" w:sz="6" w:space="0" w:color="auto"/>
        <w:right w:val="single" w:sz="4" w:space="0" w:color="auto"/>
      </w:pBdr>
      <w:spacing w:before="100" w:beforeAutospacing="1" w:after="100" w:afterAutospacing="1" w:line="240" w:lineRule="auto"/>
      <w:textAlignment w:val="center"/>
    </w:pPr>
    <w:rPr>
      <w:rFonts w:ascii="VNI-Avo" w:eastAsia="Times New Roman" w:hAnsi="VNI-Avo" w:cs="Times New Roman"/>
      <w:b/>
      <w:bCs/>
      <w:sz w:val="24"/>
      <w:szCs w:val="24"/>
    </w:rPr>
  </w:style>
  <w:style w:type="paragraph" w:customStyle="1" w:styleId="xl95">
    <w:name w:val="xl95"/>
    <w:basedOn w:val="Binhthng"/>
    <w:qFormat/>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VNI-Avo" w:eastAsia="Times New Roman" w:hAnsi="VNI-Avo" w:cs="Times New Roman"/>
      <w:b/>
      <w:bCs/>
      <w:sz w:val="24"/>
      <w:szCs w:val="24"/>
    </w:rPr>
  </w:style>
  <w:style w:type="paragraph" w:customStyle="1" w:styleId="xl96">
    <w:name w:val="xl96"/>
    <w:basedOn w:val="Binhthng"/>
    <w:qFormat/>
    <w:pPr>
      <w:pBdr>
        <w:top w:val="single" w:sz="8" w:space="0" w:color="auto"/>
        <w:bottom w:val="single" w:sz="8" w:space="0" w:color="auto"/>
      </w:pBdr>
      <w:spacing w:before="100" w:beforeAutospacing="1" w:after="100" w:afterAutospacing="1" w:line="240" w:lineRule="auto"/>
      <w:textAlignment w:val="center"/>
    </w:pPr>
    <w:rPr>
      <w:rFonts w:ascii="VNI-Avo" w:eastAsia="Times New Roman" w:hAnsi="VNI-Avo" w:cs="Times New Roman"/>
      <w:b/>
      <w:bCs/>
      <w:sz w:val="24"/>
      <w:szCs w:val="24"/>
    </w:rPr>
  </w:style>
  <w:style w:type="paragraph" w:customStyle="1" w:styleId="xl97">
    <w:name w:val="xl97"/>
    <w:basedOn w:val="Binhthng"/>
    <w:qFormat/>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VNI-Avo" w:eastAsia="Times New Roman" w:hAnsi="VNI-Avo" w:cs="Times New Roman"/>
      <w:b/>
      <w:bCs/>
      <w:sz w:val="24"/>
      <w:szCs w:val="24"/>
    </w:rPr>
  </w:style>
  <w:style w:type="paragraph" w:customStyle="1" w:styleId="xl98">
    <w:name w:val="xl98"/>
    <w:basedOn w:val="Binhthng"/>
    <w:qFormat/>
    <w:pPr>
      <w:pBdr>
        <w:left w:val="single" w:sz="4" w:space="0" w:color="auto"/>
        <w:right w:val="single" w:sz="4" w:space="0" w:color="auto"/>
      </w:pBdr>
      <w:spacing w:before="100" w:beforeAutospacing="1" w:after="100" w:afterAutospacing="1" w:line="240" w:lineRule="auto"/>
    </w:pPr>
    <w:rPr>
      <w:rFonts w:ascii="VNI-Avo" w:eastAsia="Times New Roman" w:hAnsi="VNI-Avo" w:cs="Times New Roman"/>
      <w:sz w:val="24"/>
      <w:szCs w:val="24"/>
    </w:rPr>
  </w:style>
  <w:style w:type="paragraph" w:customStyle="1" w:styleId="xl99">
    <w:name w:val="xl99"/>
    <w:basedOn w:val="Binhthng"/>
    <w:qFormat/>
    <w:pPr>
      <w:pBdr>
        <w:left w:val="single" w:sz="4" w:space="0" w:color="auto"/>
        <w:bottom w:val="double" w:sz="6" w:space="0" w:color="auto"/>
        <w:right w:val="single" w:sz="4" w:space="0" w:color="auto"/>
      </w:pBdr>
      <w:spacing w:before="100" w:beforeAutospacing="1" w:after="100" w:afterAutospacing="1" w:line="240" w:lineRule="auto"/>
    </w:pPr>
    <w:rPr>
      <w:rFonts w:ascii="VNI-Avo" w:eastAsia="Times New Roman" w:hAnsi="VNI-Avo" w:cs="Times New Roman"/>
      <w:sz w:val="24"/>
      <w:szCs w:val="24"/>
    </w:rPr>
  </w:style>
  <w:style w:type="paragraph" w:customStyle="1" w:styleId="xl100">
    <w:name w:val="xl100"/>
    <w:basedOn w:val="Binhthng"/>
    <w:qFormat/>
    <w:pPr>
      <w:pBdr>
        <w:left w:val="single" w:sz="4" w:space="0" w:color="auto"/>
        <w:bottom w:val="double" w:sz="6" w:space="0" w:color="auto"/>
        <w:right w:val="single" w:sz="4" w:space="0" w:color="auto"/>
      </w:pBdr>
      <w:spacing w:before="100" w:beforeAutospacing="1" w:after="100" w:afterAutospacing="1" w:line="240" w:lineRule="auto"/>
      <w:textAlignment w:val="center"/>
    </w:pPr>
    <w:rPr>
      <w:rFonts w:ascii="VNI-Avo" w:eastAsia="Times New Roman" w:hAnsi="VNI-Avo" w:cs="Times New Roman"/>
      <w:sz w:val="24"/>
      <w:szCs w:val="24"/>
    </w:rPr>
  </w:style>
  <w:style w:type="paragraph" w:customStyle="1" w:styleId="xl101">
    <w:name w:val="xl101"/>
    <w:basedOn w:val="Binhthng"/>
    <w:qFormat/>
    <w:pPr>
      <w:pBdr>
        <w:left w:val="single" w:sz="4" w:space="0" w:color="auto"/>
        <w:bottom w:val="single" w:sz="4" w:space="0" w:color="auto"/>
        <w:right w:val="single" w:sz="4" w:space="0" w:color="auto"/>
      </w:pBdr>
      <w:spacing w:before="100" w:beforeAutospacing="1" w:after="100" w:afterAutospacing="1" w:line="240" w:lineRule="auto"/>
    </w:pPr>
    <w:rPr>
      <w:rFonts w:ascii="VNI-Avo" w:eastAsia="Times New Roman" w:hAnsi="VNI-Avo" w:cs="Times New Roman"/>
      <w:b/>
      <w:bCs/>
      <w:sz w:val="24"/>
      <w:szCs w:val="24"/>
    </w:rPr>
  </w:style>
  <w:style w:type="paragraph" w:customStyle="1" w:styleId="xl102">
    <w:name w:val="xl102"/>
    <w:basedOn w:val="Binhthng"/>
    <w:qFormat/>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VNI-Avo" w:eastAsia="Times New Roman" w:hAnsi="VNI-Avo" w:cs="Times New Roman"/>
      <w:b/>
      <w:bCs/>
      <w:i/>
      <w:iCs/>
      <w:sz w:val="24"/>
      <w:szCs w:val="24"/>
    </w:rPr>
  </w:style>
  <w:style w:type="paragraph" w:customStyle="1" w:styleId="xl103">
    <w:name w:val="xl103"/>
    <w:basedOn w:val="Binhthng"/>
    <w:qFormat/>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VNI-Avo" w:eastAsia="Times New Roman" w:hAnsi="VNI-Avo" w:cs="Times New Roman"/>
      <w:b/>
      <w:bCs/>
      <w:sz w:val="24"/>
      <w:szCs w:val="24"/>
    </w:rPr>
  </w:style>
  <w:style w:type="paragraph" w:customStyle="1" w:styleId="xl104">
    <w:name w:val="xl104"/>
    <w:basedOn w:val="Binhthng"/>
    <w:qFormat/>
    <w:pPr>
      <w:pBdr>
        <w:bottom w:val="single" w:sz="4" w:space="0" w:color="auto"/>
      </w:pBdr>
      <w:spacing w:before="100" w:beforeAutospacing="1" w:after="100" w:afterAutospacing="1" w:line="240" w:lineRule="auto"/>
      <w:jc w:val="center"/>
      <w:textAlignment w:val="center"/>
    </w:pPr>
    <w:rPr>
      <w:rFonts w:ascii="VNI-Avo" w:eastAsia="Times New Roman" w:hAnsi="VNI-Avo" w:cs="Times New Roman"/>
      <w:b/>
      <w:bCs/>
      <w:sz w:val="24"/>
      <w:szCs w:val="24"/>
    </w:rPr>
  </w:style>
  <w:style w:type="paragraph" w:customStyle="1" w:styleId="xl105">
    <w:name w:val="xl105"/>
    <w:basedOn w:val="Binhthng"/>
    <w:qFormat/>
    <w:pPr>
      <w:pBdr>
        <w:bottom w:val="single" w:sz="4" w:space="0" w:color="auto"/>
      </w:pBdr>
      <w:spacing w:before="100" w:beforeAutospacing="1" w:after="100" w:afterAutospacing="1" w:line="240" w:lineRule="auto"/>
      <w:textAlignment w:val="center"/>
    </w:pPr>
    <w:rPr>
      <w:rFonts w:ascii="VNI-Avo" w:eastAsia="Times New Roman" w:hAnsi="VNI-Avo" w:cs="Times New Roman"/>
      <w:b/>
      <w:bCs/>
      <w:sz w:val="24"/>
      <w:szCs w:val="24"/>
    </w:rPr>
  </w:style>
  <w:style w:type="paragraph" w:customStyle="1" w:styleId="xl106">
    <w:name w:val="xl106"/>
    <w:basedOn w:val="Binhthng"/>
    <w:qFormat/>
    <w:pPr>
      <w:pBdr>
        <w:bottom w:val="single" w:sz="4" w:space="0" w:color="auto"/>
        <w:right w:val="single" w:sz="8" w:space="0" w:color="auto"/>
      </w:pBdr>
      <w:spacing w:before="100" w:beforeAutospacing="1" w:after="100" w:afterAutospacing="1" w:line="240" w:lineRule="auto"/>
      <w:textAlignment w:val="center"/>
    </w:pPr>
    <w:rPr>
      <w:rFonts w:ascii="VNI-Avo" w:eastAsia="Times New Roman" w:hAnsi="VNI-Avo" w:cs="Times New Roman"/>
      <w:b/>
      <w:bCs/>
      <w:sz w:val="24"/>
      <w:szCs w:val="24"/>
    </w:rPr>
  </w:style>
  <w:style w:type="paragraph" w:customStyle="1" w:styleId="xl107">
    <w:name w:val="xl107"/>
    <w:basedOn w:val="Binhthng"/>
    <w:qFormat/>
    <w:pPr>
      <w:pBdr>
        <w:left w:val="single" w:sz="4" w:space="0" w:color="auto"/>
        <w:bottom w:val="double" w:sz="6" w:space="0" w:color="auto"/>
        <w:right w:val="single" w:sz="4" w:space="0" w:color="auto"/>
      </w:pBdr>
      <w:spacing w:before="100" w:beforeAutospacing="1" w:after="100" w:afterAutospacing="1" w:line="240" w:lineRule="auto"/>
    </w:pPr>
    <w:rPr>
      <w:rFonts w:ascii="VNI-Avo" w:eastAsia="Times New Roman" w:hAnsi="VNI-Avo" w:cs="Times New Roman"/>
      <w:b/>
      <w:bCs/>
      <w:sz w:val="24"/>
      <w:szCs w:val="24"/>
    </w:rPr>
  </w:style>
  <w:style w:type="paragraph" w:customStyle="1" w:styleId="xl108">
    <w:name w:val="xl108"/>
    <w:basedOn w:val="Binhthng"/>
    <w:qFormat/>
    <w:pPr>
      <w:pBdr>
        <w:bottom w:val="double" w:sz="6" w:space="0" w:color="auto"/>
      </w:pBdr>
      <w:spacing w:before="100" w:beforeAutospacing="1" w:after="100" w:afterAutospacing="1" w:line="240" w:lineRule="auto"/>
      <w:textAlignment w:val="center"/>
    </w:pPr>
    <w:rPr>
      <w:rFonts w:ascii="VNI-Avo" w:eastAsia="Times New Roman" w:hAnsi="VNI-Avo" w:cs="Times New Roman"/>
      <w:b/>
      <w:bCs/>
      <w:sz w:val="24"/>
      <w:szCs w:val="24"/>
    </w:rPr>
  </w:style>
  <w:style w:type="paragraph" w:customStyle="1" w:styleId="xl109">
    <w:name w:val="xl109"/>
    <w:basedOn w:val="Binhthng"/>
    <w:qFormat/>
    <w:pPr>
      <w:pBdr>
        <w:bottom w:val="double" w:sz="6" w:space="0" w:color="auto"/>
        <w:right w:val="single" w:sz="8" w:space="0" w:color="auto"/>
      </w:pBdr>
      <w:spacing w:before="100" w:beforeAutospacing="1" w:after="100" w:afterAutospacing="1" w:line="240" w:lineRule="auto"/>
      <w:textAlignment w:val="center"/>
    </w:pPr>
    <w:rPr>
      <w:rFonts w:ascii="VNI-Avo" w:eastAsia="Times New Roman" w:hAnsi="VNI-Avo" w:cs="Times New Roman"/>
      <w:b/>
      <w:bCs/>
      <w:sz w:val="24"/>
      <w:szCs w:val="24"/>
    </w:rPr>
  </w:style>
  <w:style w:type="paragraph" w:customStyle="1" w:styleId="xl110">
    <w:name w:val="xl110"/>
    <w:basedOn w:val="Binhthng"/>
    <w:qFormat/>
    <w:pPr>
      <w:spacing w:before="100" w:beforeAutospacing="1" w:after="100" w:afterAutospacing="1" w:line="240" w:lineRule="auto"/>
      <w:jc w:val="right"/>
      <w:textAlignment w:val="center"/>
    </w:pPr>
    <w:rPr>
      <w:rFonts w:ascii="VNI-Avo" w:eastAsia="Times New Roman" w:hAnsi="VNI-Avo" w:cs="Times New Roman"/>
      <w:sz w:val="24"/>
      <w:szCs w:val="24"/>
    </w:rPr>
  </w:style>
  <w:style w:type="paragraph" w:customStyle="1" w:styleId="xl111">
    <w:name w:val="xl111"/>
    <w:basedOn w:val="Binhthng"/>
    <w:qFormat/>
    <w:pPr>
      <w:pBdr>
        <w:top w:val="single" w:sz="8" w:space="0" w:color="auto"/>
        <w:left w:val="single" w:sz="8" w:space="0" w:color="auto"/>
      </w:pBdr>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112">
    <w:name w:val="xl112"/>
    <w:basedOn w:val="Binhthng"/>
    <w:qFormat/>
    <w:pPr>
      <w:pBdr>
        <w:left w:val="single" w:sz="4" w:space="0" w:color="auto"/>
        <w:right w:val="single" w:sz="4" w:space="0" w:color="auto"/>
      </w:pBdr>
      <w:spacing w:before="100" w:beforeAutospacing="1" w:after="100" w:afterAutospacing="1" w:line="240" w:lineRule="auto"/>
    </w:pPr>
    <w:rPr>
      <w:rFonts w:ascii="VNI-Avo" w:eastAsia="Times New Roman" w:hAnsi="VNI-Avo" w:cs="Times New Roman"/>
      <w:b/>
      <w:bCs/>
      <w:sz w:val="24"/>
      <w:szCs w:val="24"/>
    </w:rPr>
  </w:style>
  <w:style w:type="paragraph" w:customStyle="1" w:styleId="xl113">
    <w:name w:val="xl113"/>
    <w:basedOn w:val="Binhthng"/>
    <w:qFormat/>
    <w:pPr>
      <w:pBdr>
        <w:left w:val="single" w:sz="4" w:space="0" w:color="auto"/>
        <w:right w:val="single" w:sz="4" w:space="0" w:color="auto"/>
      </w:pBdr>
      <w:spacing w:before="100" w:beforeAutospacing="1" w:after="100" w:afterAutospacing="1" w:line="240" w:lineRule="auto"/>
      <w:textAlignment w:val="center"/>
    </w:pPr>
    <w:rPr>
      <w:rFonts w:ascii="VNI-Avo" w:eastAsia="Times New Roman" w:hAnsi="VNI-Avo" w:cs="Times New Roman"/>
      <w:b/>
      <w:bCs/>
      <w:i/>
      <w:iCs/>
      <w:sz w:val="24"/>
      <w:szCs w:val="24"/>
    </w:rPr>
  </w:style>
  <w:style w:type="paragraph" w:customStyle="1" w:styleId="xl114">
    <w:name w:val="xl114"/>
    <w:basedOn w:val="Binhthng"/>
    <w:qFormat/>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VNI-Avo" w:eastAsia="Times New Roman" w:hAnsi="VNI-Avo" w:cs="Times New Roman"/>
      <w:b/>
      <w:bCs/>
      <w:sz w:val="24"/>
      <w:szCs w:val="24"/>
    </w:rPr>
  </w:style>
  <w:style w:type="paragraph" w:customStyle="1" w:styleId="xl115">
    <w:name w:val="xl115"/>
    <w:basedOn w:val="Binhthng"/>
    <w:qFormat/>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VNI-Avo" w:eastAsia="Times New Roman" w:hAnsi="VNI-Avo" w:cs="Times New Roman"/>
      <w:sz w:val="24"/>
      <w:szCs w:val="24"/>
    </w:rPr>
  </w:style>
  <w:style w:type="paragraph" w:customStyle="1" w:styleId="xl116">
    <w:name w:val="xl116"/>
    <w:basedOn w:val="Binhthng"/>
    <w:qFormat/>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VNI-Avo" w:eastAsia="Times New Roman" w:hAnsi="VNI-Avo" w:cs="Times New Roman"/>
      <w:b/>
      <w:bCs/>
    </w:rPr>
  </w:style>
  <w:style w:type="paragraph" w:customStyle="1" w:styleId="xl117">
    <w:name w:val="xl117"/>
    <w:basedOn w:val="Binhthng"/>
    <w:qFormat/>
    <w:pPr>
      <w:spacing w:before="100" w:beforeAutospacing="1" w:after="100" w:afterAutospacing="1" w:line="240" w:lineRule="auto"/>
      <w:jc w:val="center"/>
      <w:textAlignment w:val="center"/>
    </w:pPr>
    <w:rPr>
      <w:rFonts w:ascii="VNI-Avo" w:eastAsia="Times New Roman" w:hAnsi="VNI-Avo" w:cs="Times New Roman"/>
      <w:b/>
      <w:bCs/>
    </w:rPr>
  </w:style>
  <w:style w:type="paragraph" w:customStyle="1" w:styleId="xl118">
    <w:name w:val="xl118"/>
    <w:basedOn w:val="Binhthng"/>
    <w:qFormat/>
    <w:pPr>
      <w:pBdr>
        <w:top w:val="single" w:sz="8" w:space="0" w:color="auto"/>
      </w:pBdr>
      <w:spacing w:before="100" w:beforeAutospacing="1" w:after="100" w:afterAutospacing="1" w:line="240" w:lineRule="auto"/>
      <w:jc w:val="center"/>
      <w:textAlignment w:val="center"/>
    </w:pPr>
    <w:rPr>
      <w:rFonts w:ascii="VNI-Avo" w:eastAsia="Times New Roman" w:hAnsi="VNI-Avo" w:cs="Times New Roman"/>
      <w:b/>
      <w:bCs/>
      <w:color w:val="333333"/>
      <w:sz w:val="24"/>
      <w:szCs w:val="24"/>
    </w:rPr>
  </w:style>
  <w:style w:type="paragraph" w:customStyle="1" w:styleId="xl119">
    <w:name w:val="xl119"/>
    <w:basedOn w:val="Binhthng"/>
    <w:qFormat/>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0">
    <w:name w:val="xl120"/>
    <w:basedOn w:val="Binhthng"/>
    <w:qFormat/>
    <w:pPr>
      <w:pBdr>
        <w:bottom w:val="double" w:sz="6" w:space="0" w:color="auto"/>
      </w:pBdr>
      <w:spacing w:before="100" w:beforeAutospacing="1" w:after="100" w:afterAutospacing="1" w:line="240" w:lineRule="auto"/>
      <w:textAlignment w:val="center"/>
    </w:pPr>
    <w:rPr>
      <w:rFonts w:ascii="VNI-Avo" w:eastAsia="Times New Roman" w:hAnsi="VNI-Avo" w:cs="Times New Roman"/>
      <w:b/>
      <w:bCs/>
      <w:i/>
      <w:iCs/>
      <w:sz w:val="24"/>
      <w:szCs w:val="24"/>
    </w:rPr>
  </w:style>
  <w:style w:type="paragraph" w:customStyle="1" w:styleId="xl121">
    <w:name w:val="xl121"/>
    <w:basedOn w:val="Binhthng"/>
    <w:qFormat/>
    <w:pPr>
      <w:pBdr>
        <w:bottom w:val="single" w:sz="4" w:space="0" w:color="auto"/>
      </w:pBdr>
      <w:spacing w:before="100" w:beforeAutospacing="1" w:after="100" w:afterAutospacing="1" w:line="240" w:lineRule="auto"/>
      <w:textAlignment w:val="center"/>
    </w:pPr>
    <w:rPr>
      <w:rFonts w:ascii="VNI-Avo" w:eastAsia="Times New Roman" w:hAnsi="VNI-Avo" w:cs="Times New Roman"/>
      <w:b/>
      <w:bCs/>
      <w:i/>
      <w:iCs/>
      <w:sz w:val="24"/>
      <w:szCs w:val="24"/>
    </w:rPr>
  </w:style>
  <w:style w:type="paragraph" w:customStyle="1" w:styleId="xl122">
    <w:name w:val="xl122"/>
    <w:basedOn w:val="Binhthng"/>
    <w:qFormat/>
    <w:pPr>
      <w:spacing w:before="100" w:beforeAutospacing="1" w:after="100" w:afterAutospacing="1" w:line="240" w:lineRule="auto"/>
      <w:textAlignment w:val="center"/>
    </w:pPr>
    <w:rPr>
      <w:rFonts w:ascii="VNI-Avo" w:eastAsia="Times New Roman" w:hAnsi="VNI-Avo" w:cs="Times New Roman"/>
      <w:sz w:val="24"/>
      <w:szCs w:val="24"/>
    </w:rPr>
  </w:style>
  <w:style w:type="paragraph" w:customStyle="1" w:styleId="xl123">
    <w:name w:val="xl123"/>
    <w:basedOn w:val="Binhthng"/>
    <w:qFormat/>
    <w:pPr>
      <w:pBdr>
        <w:bottom w:val="double" w:sz="6" w:space="0" w:color="auto"/>
      </w:pBdr>
      <w:spacing w:before="100" w:beforeAutospacing="1" w:after="100" w:afterAutospacing="1" w:line="240" w:lineRule="auto"/>
      <w:textAlignment w:val="center"/>
    </w:pPr>
    <w:rPr>
      <w:rFonts w:ascii="VNI-Avo" w:eastAsia="Times New Roman" w:hAnsi="VNI-Avo" w:cs="Times New Roman"/>
      <w:sz w:val="24"/>
      <w:szCs w:val="24"/>
    </w:rPr>
  </w:style>
  <w:style w:type="paragraph" w:customStyle="1" w:styleId="xl124">
    <w:name w:val="xl124"/>
    <w:basedOn w:val="Binhthng"/>
    <w:qFormat/>
    <w:pPr>
      <w:spacing w:before="100" w:beforeAutospacing="1" w:after="100" w:afterAutospacing="1" w:line="240" w:lineRule="auto"/>
      <w:jc w:val="right"/>
      <w:textAlignment w:val="center"/>
    </w:pPr>
    <w:rPr>
      <w:rFonts w:ascii="VNI-Avo" w:eastAsia="Times New Roman" w:hAnsi="VNI-Avo" w:cs="Times New Roman"/>
      <w:b/>
      <w:bCs/>
      <w:i/>
      <w:iCs/>
      <w:sz w:val="24"/>
      <w:szCs w:val="24"/>
    </w:rPr>
  </w:style>
  <w:style w:type="paragraph" w:customStyle="1" w:styleId="xl125">
    <w:name w:val="xl125"/>
    <w:basedOn w:val="Binhthng"/>
    <w:qFormat/>
    <w:pPr>
      <w:pBdr>
        <w:bottom w:val="single" w:sz="8" w:space="0" w:color="auto"/>
      </w:pBdr>
      <w:spacing w:before="100" w:beforeAutospacing="1" w:after="100" w:afterAutospacing="1" w:line="240" w:lineRule="auto"/>
      <w:jc w:val="right"/>
      <w:textAlignment w:val="center"/>
    </w:pPr>
    <w:rPr>
      <w:rFonts w:ascii="VNI-Avo" w:eastAsia="Times New Roman" w:hAnsi="VNI-Avo" w:cs="Times New Roman"/>
      <w:sz w:val="24"/>
      <w:szCs w:val="24"/>
    </w:rPr>
  </w:style>
  <w:style w:type="paragraph" w:customStyle="1" w:styleId="xl126">
    <w:name w:val="xl126"/>
    <w:basedOn w:val="Binhthng"/>
    <w:qFormat/>
    <w:pPr>
      <w:spacing w:before="100" w:beforeAutospacing="1" w:after="100" w:afterAutospacing="1" w:line="240" w:lineRule="auto"/>
      <w:jc w:val="right"/>
      <w:textAlignment w:val="center"/>
    </w:pPr>
    <w:rPr>
      <w:rFonts w:ascii="VNI-Avo" w:eastAsia="Times New Roman" w:hAnsi="VNI-Avo" w:cs="Times New Roman"/>
      <w:b/>
      <w:bCs/>
      <w:sz w:val="24"/>
      <w:szCs w:val="24"/>
    </w:rPr>
  </w:style>
  <w:style w:type="paragraph" w:customStyle="1" w:styleId="xl127">
    <w:name w:val="xl127"/>
    <w:basedOn w:val="Binhthng"/>
    <w:qFormat/>
    <w:pPr>
      <w:pBdr>
        <w:top w:val="single" w:sz="8" w:space="0" w:color="auto"/>
        <w:bottom w:val="single" w:sz="8" w:space="0" w:color="auto"/>
      </w:pBdr>
      <w:spacing w:before="100" w:beforeAutospacing="1" w:after="100" w:afterAutospacing="1" w:line="240" w:lineRule="auto"/>
      <w:jc w:val="right"/>
      <w:textAlignment w:val="center"/>
    </w:pPr>
    <w:rPr>
      <w:rFonts w:ascii="VNI-Avo" w:eastAsia="Times New Roman" w:hAnsi="VNI-Avo" w:cs="Times New Roman"/>
      <w:b/>
      <w:bCs/>
      <w:sz w:val="24"/>
      <w:szCs w:val="24"/>
    </w:rPr>
  </w:style>
  <w:style w:type="paragraph" w:customStyle="1" w:styleId="xl128">
    <w:name w:val="xl128"/>
    <w:basedOn w:val="Binhthng"/>
    <w:qFormat/>
    <w:pPr>
      <w:pBdr>
        <w:bottom w:val="double" w:sz="6" w:space="0" w:color="auto"/>
      </w:pBdr>
      <w:spacing w:before="100" w:beforeAutospacing="1" w:after="100" w:afterAutospacing="1" w:line="240" w:lineRule="auto"/>
      <w:jc w:val="right"/>
      <w:textAlignment w:val="center"/>
    </w:pPr>
    <w:rPr>
      <w:rFonts w:ascii="VNI-Avo" w:eastAsia="Times New Roman" w:hAnsi="VNI-Avo" w:cs="Times New Roman"/>
      <w:b/>
      <w:bCs/>
      <w:sz w:val="24"/>
      <w:szCs w:val="24"/>
    </w:rPr>
  </w:style>
  <w:style w:type="paragraph" w:customStyle="1" w:styleId="xl129">
    <w:name w:val="xl129"/>
    <w:basedOn w:val="Binhthng"/>
    <w:qFormat/>
    <w:pPr>
      <w:pBdr>
        <w:bottom w:val="single" w:sz="4" w:space="0" w:color="auto"/>
      </w:pBdr>
      <w:spacing w:before="100" w:beforeAutospacing="1" w:after="100" w:afterAutospacing="1" w:line="240" w:lineRule="auto"/>
      <w:jc w:val="right"/>
      <w:textAlignment w:val="center"/>
    </w:pPr>
    <w:rPr>
      <w:rFonts w:ascii="VNI-Avo" w:eastAsia="Times New Roman" w:hAnsi="VNI-Avo" w:cs="Times New Roman"/>
      <w:b/>
      <w:bCs/>
      <w:sz w:val="24"/>
      <w:szCs w:val="24"/>
    </w:rPr>
  </w:style>
  <w:style w:type="paragraph" w:customStyle="1" w:styleId="xl130">
    <w:name w:val="xl130"/>
    <w:basedOn w:val="Binhthng"/>
    <w:qFormat/>
    <w:pPr>
      <w:pBdr>
        <w:bottom w:val="double" w:sz="6" w:space="0" w:color="auto"/>
      </w:pBdr>
      <w:spacing w:before="100" w:beforeAutospacing="1" w:after="100" w:afterAutospacing="1" w:line="240" w:lineRule="auto"/>
      <w:jc w:val="right"/>
      <w:textAlignment w:val="center"/>
    </w:pPr>
    <w:rPr>
      <w:rFonts w:ascii="VNI-Avo" w:eastAsia="Times New Roman" w:hAnsi="VNI-Avo" w:cs="Times New Roman"/>
      <w:sz w:val="24"/>
      <w:szCs w:val="24"/>
    </w:rPr>
  </w:style>
  <w:style w:type="paragraph" w:customStyle="1" w:styleId="xl131">
    <w:name w:val="xl131"/>
    <w:basedOn w:val="Binhthng"/>
    <w:qFormat/>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VNI-Avo" w:eastAsia="Times New Roman" w:hAnsi="VNI-Avo" w:cs="Times New Roman"/>
      <w:b/>
      <w:bCs/>
      <w:color w:val="000080"/>
      <w:sz w:val="16"/>
      <w:szCs w:val="16"/>
    </w:rPr>
  </w:style>
  <w:style w:type="paragraph" w:customStyle="1" w:styleId="xl132">
    <w:name w:val="xl132"/>
    <w:basedOn w:val="Binhthng"/>
    <w:qFormat/>
    <w:pPr>
      <w:pBdr>
        <w:left w:val="single" w:sz="4" w:space="0" w:color="auto"/>
        <w:right w:val="single" w:sz="4" w:space="0" w:color="auto"/>
      </w:pBdr>
      <w:spacing w:before="100" w:beforeAutospacing="1" w:after="100" w:afterAutospacing="1" w:line="240" w:lineRule="auto"/>
      <w:jc w:val="center"/>
      <w:textAlignment w:val="center"/>
    </w:pPr>
    <w:rPr>
      <w:rFonts w:ascii="VNI-Avo" w:eastAsia="Times New Roman" w:hAnsi="VNI-Avo" w:cs="Times New Roman"/>
      <w:b/>
      <w:bCs/>
      <w:sz w:val="24"/>
      <w:szCs w:val="24"/>
      <w:u w:val="single"/>
    </w:rPr>
  </w:style>
  <w:style w:type="paragraph" w:customStyle="1" w:styleId="xl133">
    <w:name w:val="xl133"/>
    <w:basedOn w:val="Binhthng"/>
    <w:qFormat/>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VNI-Avo" w:eastAsia="Times New Roman" w:hAnsi="VNI-Avo" w:cs="Times New Roman"/>
      <w:b/>
      <w:bCs/>
      <w:sz w:val="24"/>
      <w:szCs w:val="24"/>
    </w:rPr>
  </w:style>
  <w:style w:type="paragraph" w:customStyle="1" w:styleId="xl134">
    <w:name w:val="xl134"/>
    <w:basedOn w:val="Binhthng"/>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I-Avo" w:eastAsia="Times New Roman" w:hAnsi="VNI-Avo" w:cs="Times New Roman"/>
      <w:b/>
      <w:bCs/>
      <w:sz w:val="24"/>
      <w:szCs w:val="24"/>
    </w:rPr>
  </w:style>
  <w:style w:type="paragraph" w:customStyle="1" w:styleId="xl135">
    <w:name w:val="xl135"/>
    <w:basedOn w:val="Binhthng"/>
    <w:qFormat/>
    <w:pPr>
      <w:pBdr>
        <w:left w:val="single" w:sz="4" w:space="0" w:color="auto"/>
        <w:right w:val="single" w:sz="4" w:space="0" w:color="auto"/>
      </w:pBdr>
      <w:spacing w:before="100" w:beforeAutospacing="1" w:after="100" w:afterAutospacing="1" w:line="240" w:lineRule="auto"/>
      <w:jc w:val="center"/>
      <w:textAlignment w:val="center"/>
    </w:pPr>
    <w:rPr>
      <w:rFonts w:ascii="VNI-Avo" w:eastAsia="Times New Roman" w:hAnsi="VNI-Avo" w:cs="Times New Roman"/>
      <w:b/>
      <w:bCs/>
      <w:sz w:val="24"/>
      <w:szCs w:val="24"/>
    </w:rPr>
  </w:style>
  <w:style w:type="paragraph" w:customStyle="1" w:styleId="xl136">
    <w:name w:val="xl136"/>
    <w:basedOn w:val="Binhthng"/>
    <w:qFormat/>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VNI-Avo" w:eastAsia="Times New Roman" w:hAnsi="VNI-Avo" w:cs="Times New Roman"/>
      <w:b/>
      <w:bCs/>
    </w:rPr>
  </w:style>
  <w:style w:type="paragraph" w:customStyle="1" w:styleId="xl137">
    <w:name w:val="xl137"/>
    <w:basedOn w:val="Binhthng"/>
    <w:qFormat/>
    <w:pPr>
      <w:pBdr>
        <w:top w:val="single" w:sz="4" w:space="0" w:color="auto"/>
        <w:bottom w:val="single" w:sz="8" w:space="0" w:color="auto"/>
      </w:pBdr>
      <w:spacing w:before="100" w:beforeAutospacing="1" w:after="100" w:afterAutospacing="1" w:line="240" w:lineRule="auto"/>
      <w:jc w:val="center"/>
      <w:textAlignment w:val="center"/>
    </w:pPr>
    <w:rPr>
      <w:rFonts w:ascii="VNI-Avo" w:eastAsia="Times New Roman" w:hAnsi="VNI-Avo" w:cs="Times New Roman"/>
      <w:sz w:val="16"/>
      <w:szCs w:val="16"/>
    </w:rPr>
  </w:style>
  <w:style w:type="paragraph" w:customStyle="1" w:styleId="xl138">
    <w:name w:val="xl138"/>
    <w:basedOn w:val="Binhthng"/>
    <w:qFormat/>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VNI-Avo" w:eastAsia="Times New Roman" w:hAnsi="VNI-Avo" w:cs="Times New Roman"/>
      <w:sz w:val="16"/>
      <w:szCs w:val="16"/>
    </w:rPr>
  </w:style>
  <w:style w:type="paragraph" w:customStyle="1" w:styleId="xl139">
    <w:name w:val="xl139"/>
    <w:basedOn w:val="Binhthng"/>
    <w:qFormat/>
    <w:pPr>
      <w:pBdr>
        <w:bottom w:val="single" w:sz="4" w:space="0" w:color="auto"/>
      </w:pBdr>
      <w:spacing w:before="100" w:beforeAutospacing="1" w:after="100" w:afterAutospacing="1" w:line="240" w:lineRule="auto"/>
      <w:jc w:val="right"/>
      <w:textAlignment w:val="center"/>
    </w:pPr>
    <w:rPr>
      <w:rFonts w:ascii="VNI-Avo" w:eastAsia="Times New Roman" w:hAnsi="VNI-Avo" w:cs="Times New Roman"/>
      <w:b/>
      <w:bCs/>
      <w:i/>
      <w:iCs/>
      <w:sz w:val="24"/>
      <w:szCs w:val="24"/>
    </w:rPr>
  </w:style>
  <w:style w:type="paragraph" w:customStyle="1" w:styleId="xl140">
    <w:name w:val="xl140"/>
    <w:basedOn w:val="Binhthng"/>
    <w:qFormat/>
    <w:pPr>
      <w:pBdr>
        <w:bottom w:val="single" w:sz="4" w:space="0" w:color="auto"/>
      </w:pBdr>
      <w:spacing w:before="100" w:beforeAutospacing="1" w:after="100" w:afterAutospacing="1" w:line="240" w:lineRule="auto"/>
      <w:textAlignment w:val="center"/>
    </w:pPr>
    <w:rPr>
      <w:rFonts w:ascii="VNI-Avo" w:eastAsia="Times New Roman" w:hAnsi="VNI-Avo" w:cs="Times New Roman"/>
      <w:sz w:val="24"/>
      <w:szCs w:val="24"/>
    </w:rPr>
  </w:style>
  <w:style w:type="paragraph" w:customStyle="1" w:styleId="xl141">
    <w:name w:val="xl141"/>
    <w:basedOn w:val="Binhthng"/>
    <w:qFormat/>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VNI-Avo" w:eastAsia="Times New Roman" w:hAnsi="VNI-Avo" w:cs="Times New Roman"/>
      <w:sz w:val="24"/>
      <w:szCs w:val="24"/>
    </w:rPr>
  </w:style>
  <w:style w:type="paragraph" w:customStyle="1" w:styleId="xl142">
    <w:name w:val="xl142"/>
    <w:basedOn w:val="Binhthng"/>
    <w:qFormat/>
    <w:pPr>
      <w:pBdr>
        <w:bottom w:val="single" w:sz="4" w:space="0" w:color="auto"/>
        <w:right w:val="single" w:sz="8" w:space="0" w:color="auto"/>
      </w:pBdr>
      <w:spacing w:before="100" w:beforeAutospacing="1" w:after="100" w:afterAutospacing="1" w:line="240" w:lineRule="auto"/>
      <w:textAlignment w:val="center"/>
    </w:pPr>
    <w:rPr>
      <w:rFonts w:ascii="VNI-Avo" w:eastAsia="Times New Roman" w:hAnsi="VNI-Avo" w:cs="Times New Roman"/>
      <w:sz w:val="24"/>
      <w:szCs w:val="24"/>
    </w:rPr>
  </w:style>
  <w:style w:type="paragraph" w:customStyle="1" w:styleId="xl143">
    <w:name w:val="xl143"/>
    <w:basedOn w:val="Binhthng"/>
    <w:qFormat/>
    <w:pPr>
      <w:pBdr>
        <w:bottom w:val="double" w:sz="6" w:space="0" w:color="auto"/>
      </w:pBdr>
      <w:spacing w:before="100" w:beforeAutospacing="1" w:after="100" w:afterAutospacing="1" w:line="240" w:lineRule="auto"/>
      <w:jc w:val="center"/>
      <w:textAlignment w:val="center"/>
    </w:pPr>
    <w:rPr>
      <w:rFonts w:ascii="VNI-Avo" w:eastAsia="Times New Roman" w:hAnsi="VNI-Avo" w:cs="Times New Roman"/>
      <w:b/>
      <w:bCs/>
      <w:sz w:val="24"/>
      <w:szCs w:val="24"/>
    </w:rPr>
  </w:style>
  <w:style w:type="paragraph" w:customStyle="1" w:styleId="xl144">
    <w:name w:val="xl144"/>
    <w:basedOn w:val="Binhthng"/>
    <w:qFormat/>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VNI-Avo" w:eastAsia="Times New Roman" w:hAnsi="VNI-Avo" w:cs="Times New Roman"/>
      <w:b/>
      <w:bCs/>
      <w:sz w:val="24"/>
      <w:szCs w:val="24"/>
    </w:rPr>
  </w:style>
  <w:style w:type="paragraph" w:customStyle="1" w:styleId="xl145">
    <w:name w:val="xl145"/>
    <w:basedOn w:val="Binhthng"/>
    <w:qFormat/>
    <w:pPr>
      <w:pBdr>
        <w:left w:val="single" w:sz="4" w:space="0" w:color="auto"/>
        <w:bottom w:val="single" w:sz="4" w:space="0" w:color="auto"/>
        <w:right w:val="single" w:sz="4" w:space="0" w:color="auto"/>
      </w:pBdr>
      <w:spacing w:before="100" w:beforeAutospacing="1" w:after="100" w:afterAutospacing="1" w:line="240" w:lineRule="auto"/>
    </w:pPr>
    <w:rPr>
      <w:rFonts w:ascii="VNI-Avo" w:eastAsia="Times New Roman" w:hAnsi="VNI-Avo" w:cs="Times New Roman"/>
      <w:sz w:val="24"/>
      <w:szCs w:val="24"/>
    </w:rPr>
  </w:style>
  <w:style w:type="paragraph" w:customStyle="1" w:styleId="xl146">
    <w:name w:val="xl146"/>
    <w:basedOn w:val="Binhthng"/>
    <w:qFormat/>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VNI-Avo" w:eastAsia="Times New Roman" w:hAnsi="VNI-Avo" w:cs="Times New Roman"/>
      <w:sz w:val="24"/>
      <w:szCs w:val="24"/>
    </w:rPr>
  </w:style>
  <w:style w:type="paragraph" w:customStyle="1" w:styleId="xl147">
    <w:name w:val="xl147"/>
    <w:basedOn w:val="Binhthng"/>
    <w:qFormat/>
    <w:pPr>
      <w:pBdr>
        <w:bottom w:val="single" w:sz="4" w:space="0" w:color="auto"/>
      </w:pBdr>
      <w:spacing w:before="100" w:beforeAutospacing="1" w:after="100" w:afterAutospacing="1" w:line="240" w:lineRule="auto"/>
      <w:jc w:val="right"/>
      <w:textAlignment w:val="center"/>
    </w:pPr>
    <w:rPr>
      <w:rFonts w:ascii="VNI-Avo" w:eastAsia="Times New Roman" w:hAnsi="VNI-Avo" w:cs="Times New Roman"/>
      <w:sz w:val="24"/>
      <w:szCs w:val="24"/>
    </w:rPr>
  </w:style>
  <w:style w:type="paragraph" w:customStyle="1" w:styleId="xl148">
    <w:name w:val="xl148"/>
    <w:basedOn w:val="Binhthng"/>
    <w:qFormat/>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VNI-Avo" w:eastAsia="Times New Roman" w:hAnsi="VNI-Avo" w:cs="Times New Roman"/>
      <w:b/>
      <w:bCs/>
      <w:color w:val="000080"/>
      <w:sz w:val="24"/>
      <w:szCs w:val="24"/>
    </w:rPr>
  </w:style>
  <w:style w:type="paragraph" w:customStyle="1" w:styleId="xl149">
    <w:name w:val="xl149"/>
    <w:basedOn w:val="Binhthng"/>
    <w:qFormat/>
    <w:pPr>
      <w:pBdr>
        <w:top w:val="single" w:sz="8" w:space="0" w:color="auto"/>
        <w:bottom w:val="single" w:sz="4" w:space="0" w:color="auto"/>
      </w:pBdr>
      <w:spacing w:before="100" w:beforeAutospacing="1" w:after="100" w:afterAutospacing="1" w:line="240" w:lineRule="auto"/>
      <w:jc w:val="center"/>
      <w:textAlignment w:val="center"/>
    </w:pPr>
    <w:rPr>
      <w:rFonts w:ascii="VNI-Avo" w:eastAsia="Times New Roman" w:hAnsi="VNI-Avo" w:cs="Times New Roman"/>
      <w:b/>
      <w:bCs/>
      <w:color w:val="000080"/>
      <w:sz w:val="24"/>
      <w:szCs w:val="24"/>
    </w:rPr>
  </w:style>
  <w:style w:type="paragraph" w:customStyle="1" w:styleId="xl150">
    <w:name w:val="xl150"/>
    <w:basedOn w:val="Binhthng"/>
    <w:qFormat/>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VNI-Avo" w:eastAsia="Times New Roman" w:hAnsi="VNI-Avo" w:cs="Times New Roman"/>
      <w:b/>
      <w:bCs/>
      <w:color w:val="000080"/>
      <w:sz w:val="24"/>
      <w:szCs w:val="24"/>
    </w:rPr>
  </w:style>
  <w:style w:type="paragraph" w:customStyle="1" w:styleId="xl151">
    <w:name w:val="xl151"/>
    <w:basedOn w:val="Binhthng"/>
    <w:qFormat/>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VNI-Avo" w:eastAsia="Times New Roman" w:hAnsi="VNI-Avo" w:cs="Times New Roman"/>
      <w:b/>
      <w:bCs/>
      <w:color w:val="000080"/>
      <w:sz w:val="24"/>
      <w:szCs w:val="24"/>
    </w:rPr>
  </w:style>
  <w:style w:type="paragraph" w:customStyle="1" w:styleId="lead">
    <w:name w:val="lead"/>
    <w:basedOn w:val="Binhthng"/>
    <w:qFormat/>
    <w:pPr>
      <w:spacing w:before="100" w:beforeAutospacing="1" w:after="100" w:afterAutospacing="1" w:line="240" w:lineRule="auto"/>
    </w:pPr>
    <w:rPr>
      <w:rFonts w:ascii="Times New Roman" w:eastAsia="Times New Roman" w:hAnsi="Times New Roman" w:cs="Times New Roman"/>
      <w:b/>
      <w:bCs/>
      <w:color w:val="5F5F5F"/>
    </w:rPr>
  </w:style>
  <w:style w:type="paragraph" w:customStyle="1" w:styleId="110">
    <w:name w:val="11"/>
    <w:basedOn w:val="Binhthng"/>
    <w:link w:val="11Char"/>
    <w:qFormat/>
    <w:pPr>
      <w:widowControl w:val="0"/>
      <w:autoSpaceDE w:val="0"/>
      <w:autoSpaceDN w:val="0"/>
      <w:adjustRightInd w:val="0"/>
      <w:spacing w:before="120" w:after="0" w:line="300" w:lineRule="auto"/>
      <w:jc w:val="both"/>
    </w:pPr>
    <w:rPr>
      <w:rFonts w:ascii=".VnTime" w:eastAsia="Times New Roman" w:hAnsi=".VnTime" w:cs="Times New Roman"/>
      <w:b/>
      <w:i/>
      <w:sz w:val="26"/>
      <w:szCs w:val="20"/>
      <w:lang w:val="fr-FR"/>
    </w:rPr>
  </w:style>
  <w:style w:type="paragraph" w:customStyle="1" w:styleId="mmm">
    <w:name w:val="mmm"/>
    <w:basedOn w:val="Binhthng"/>
    <w:qFormat/>
    <w:pPr>
      <w:widowControl w:val="0"/>
      <w:spacing w:before="60" w:after="60" w:line="360" w:lineRule="auto"/>
    </w:pPr>
    <w:rPr>
      <w:rFonts w:ascii=".VnAvant" w:eastAsia="Times New Roman" w:hAnsi=".VnAvant" w:cs="Times New Roman"/>
      <w:b/>
      <w:snapToGrid w:val="0"/>
      <w:sz w:val="26"/>
      <w:szCs w:val="20"/>
      <w:lang w:val="en-GB"/>
    </w:rPr>
  </w:style>
  <w:style w:type="paragraph" w:customStyle="1" w:styleId="Title2">
    <w:name w:val="Title2"/>
    <w:basedOn w:val="Binhthng"/>
    <w:qFormat/>
    <w:pPr>
      <w:spacing w:after="100" w:afterAutospacing="1" w:line="240" w:lineRule="auto"/>
    </w:pPr>
    <w:rPr>
      <w:rFonts w:ascii="Times New Roman" w:eastAsia="Times New Roman" w:hAnsi="Times New Roman" w:cs="Times New Roman"/>
      <w:b/>
      <w:bCs/>
      <w:sz w:val="24"/>
      <w:szCs w:val="24"/>
    </w:rPr>
  </w:style>
  <w:style w:type="character" w:customStyle="1" w:styleId="tle41">
    <w:name w:val="tle41"/>
    <w:qFormat/>
    <w:rPr>
      <w:rFonts w:ascii="Arial" w:eastAsia="MS Mincho" w:hAnsi="Arial" w:cs="Arial" w:hint="default"/>
      <w:b/>
      <w:bCs/>
      <w:iCs/>
      <w:color w:val="3399FF"/>
      <w:sz w:val="22"/>
      <w:szCs w:val="22"/>
      <w:lang w:val="en-US" w:eastAsia="en-US" w:bidi="ar-SA"/>
    </w:rPr>
  </w:style>
  <w:style w:type="character" w:customStyle="1" w:styleId="tle31">
    <w:name w:val="tle31"/>
    <w:qFormat/>
    <w:rPr>
      <w:rFonts w:ascii="Arial" w:eastAsia="MS Mincho" w:hAnsi="Arial" w:cs="Arial" w:hint="default"/>
      <w:b/>
      <w:bCs/>
      <w:iCs/>
      <w:color w:val="3366FF"/>
      <w:sz w:val="22"/>
      <w:szCs w:val="22"/>
      <w:lang w:val="en-US" w:eastAsia="en-US" w:bidi="ar-SA"/>
    </w:rPr>
  </w:style>
  <w:style w:type="character" w:customStyle="1" w:styleId="tle51">
    <w:name w:val="tle51"/>
    <w:qFormat/>
    <w:rPr>
      <w:rFonts w:ascii="Arial" w:eastAsia="MS Mincho" w:hAnsi="Arial" w:cs="Arial" w:hint="default"/>
      <w:b/>
      <w:bCs/>
      <w:iCs/>
      <w:color w:val="33CCFF"/>
      <w:sz w:val="20"/>
      <w:szCs w:val="20"/>
      <w:lang w:val="en-US" w:eastAsia="en-US" w:bidi="ar-SA"/>
    </w:rPr>
  </w:style>
  <w:style w:type="paragraph" w:customStyle="1" w:styleId="Mucchinh">
    <w:name w:val="Muc chinh"/>
    <w:basedOn w:val="Binhthng"/>
    <w:qFormat/>
    <w:pPr>
      <w:spacing w:after="0" w:line="360" w:lineRule="exact"/>
      <w:jc w:val="both"/>
    </w:pPr>
    <w:rPr>
      <w:rFonts w:ascii=".VnTimeH" w:eastAsia="Times New Roman" w:hAnsi=".VnTimeH" w:cs="Times New Roman"/>
      <w:b/>
      <w:bCs/>
      <w:sz w:val="24"/>
      <w:szCs w:val="24"/>
    </w:rPr>
  </w:style>
  <w:style w:type="paragraph" w:customStyle="1" w:styleId="Mucphu">
    <w:name w:val="Muc phu"/>
    <w:basedOn w:val="Binhthng"/>
    <w:qFormat/>
    <w:pPr>
      <w:spacing w:after="0" w:line="360" w:lineRule="exact"/>
      <w:jc w:val="both"/>
    </w:pPr>
    <w:rPr>
      <w:rFonts w:ascii=".VnTimeH" w:eastAsia="Times New Roman" w:hAnsi=".VnTimeH" w:cs="Times New Roman"/>
      <w:bCs/>
      <w:sz w:val="24"/>
      <w:szCs w:val="24"/>
    </w:rPr>
  </w:style>
  <w:style w:type="paragraph" w:customStyle="1" w:styleId="titlebig">
    <w:name w:val="titlebig"/>
    <w:basedOn w:val="Binhthng"/>
    <w:qFormat/>
    <w:pPr>
      <w:spacing w:before="100" w:beforeAutospacing="1" w:after="100" w:afterAutospacing="1" w:line="240" w:lineRule="auto"/>
      <w:jc w:val="both"/>
    </w:pPr>
    <w:rPr>
      <w:rFonts w:ascii="Arial" w:eastAsia="Times New Roman" w:hAnsi="Arial" w:cs="Arial"/>
      <w:b/>
      <w:bCs/>
      <w:color w:val="070369"/>
      <w:sz w:val="26"/>
      <w:szCs w:val="26"/>
    </w:rPr>
  </w:style>
  <w:style w:type="paragraph" w:customStyle="1" w:styleId="H5">
    <w:name w:val="H5"/>
    <w:basedOn w:val="Binhthng"/>
    <w:qFormat/>
    <w:pPr>
      <w:widowControl w:val="0"/>
      <w:spacing w:before="120" w:after="60" w:line="240" w:lineRule="auto"/>
      <w:ind w:left="720" w:hanging="360"/>
      <w:jc w:val="both"/>
    </w:pPr>
    <w:rPr>
      <w:rFonts w:ascii="VNI-Times" w:eastAsia="Times New Roman" w:hAnsi="VNI-Times" w:cs="Times New Roman"/>
      <w:b/>
      <w:i/>
      <w:sz w:val="25"/>
      <w:szCs w:val="25"/>
    </w:rPr>
  </w:style>
  <w:style w:type="paragraph" w:customStyle="1" w:styleId="List-">
    <w:name w:val="List -"/>
    <w:basedOn w:val="Binhthng"/>
    <w:qFormat/>
    <w:pPr>
      <w:spacing w:before="60" w:after="60" w:line="240" w:lineRule="auto"/>
      <w:ind w:left="927" w:hanging="360"/>
      <w:jc w:val="both"/>
    </w:pPr>
    <w:rPr>
      <w:rFonts w:ascii="VNI-Times" w:eastAsia="Times New Roman" w:hAnsi="VNI-Times" w:cs="Times New Roman"/>
      <w:sz w:val="25"/>
      <w:szCs w:val="25"/>
    </w:rPr>
  </w:style>
  <w:style w:type="paragraph" w:customStyle="1" w:styleId="List">
    <w:name w:val="List +"/>
    <w:basedOn w:val="List-"/>
    <w:qFormat/>
    <w:pPr>
      <w:tabs>
        <w:tab w:val="left" w:pos="1134"/>
        <w:tab w:val="right" w:pos="5103"/>
      </w:tabs>
      <w:ind w:left="1077" w:hanging="357"/>
    </w:pPr>
  </w:style>
  <w:style w:type="paragraph" w:customStyle="1" w:styleId="Figure">
    <w:name w:val="Figure"/>
    <w:basedOn w:val="Binhthng"/>
    <w:qFormat/>
    <w:pPr>
      <w:spacing w:before="120" w:after="120" w:line="240" w:lineRule="auto"/>
      <w:jc w:val="center"/>
    </w:pPr>
    <w:rPr>
      <w:rFonts w:ascii="VNI-Times" w:eastAsia="Times New Roman" w:hAnsi="VNI-Times" w:cs="Times New Roman"/>
      <w:b/>
      <w:sz w:val="25"/>
      <w:szCs w:val="25"/>
    </w:rPr>
  </w:style>
  <w:style w:type="paragraph" w:customStyle="1" w:styleId="List1">
    <w:name w:val="List 1."/>
    <w:basedOn w:val="u2"/>
    <w:qFormat/>
    <w:pPr>
      <w:spacing w:before="60" w:beforeAutospacing="0" w:after="60" w:afterAutospacing="0"/>
      <w:ind w:left="720" w:hanging="360"/>
      <w:jc w:val="both"/>
    </w:pPr>
    <w:rPr>
      <w:rFonts w:ascii="VNI-Helve" w:hAnsi="VNI-Helve"/>
      <w:b w:val="0"/>
      <w:bCs w:val="0"/>
      <w:i/>
      <w:caps/>
      <w:sz w:val="24"/>
      <w:szCs w:val="20"/>
    </w:rPr>
  </w:style>
  <w:style w:type="paragraph" w:customStyle="1" w:styleId="6">
    <w:name w:val="6"/>
    <w:basedOn w:val="u2"/>
    <w:qFormat/>
    <w:pPr>
      <w:keepNext/>
      <w:numPr>
        <w:numId w:val="10"/>
      </w:numPr>
      <w:tabs>
        <w:tab w:val="clear" w:pos="720"/>
      </w:tabs>
      <w:spacing w:before="120" w:beforeAutospacing="0" w:after="120" w:afterAutospacing="0"/>
      <w:ind w:left="600" w:hanging="600"/>
      <w:jc w:val="both"/>
    </w:pPr>
    <w:rPr>
      <w:rFonts w:ascii="VNI-Helve-Condense" w:hAnsi="VNI-Helve-Condense" w:cs="Arial"/>
      <w:iCs/>
      <w:color w:val="993300"/>
      <w:sz w:val="25"/>
      <w:szCs w:val="28"/>
    </w:rPr>
  </w:style>
  <w:style w:type="paragraph" w:customStyle="1" w:styleId="7">
    <w:name w:val="7"/>
    <w:basedOn w:val="Binhthng"/>
    <w:qFormat/>
    <w:pPr>
      <w:tabs>
        <w:tab w:val="left" w:pos="720"/>
      </w:tabs>
      <w:spacing w:before="120" w:after="120" w:line="240" w:lineRule="auto"/>
      <w:ind w:left="720" w:hanging="720"/>
      <w:jc w:val="both"/>
    </w:pPr>
    <w:rPr>
      <w:rFonts w:ascii="VNI-Times" w:eastAsia="Times New Roman" w:hAnsi="VNI-Times" w:cs="Times New Roman"/>
      <w:b/>
      <w:color w:val="FF0000"/>
      <w:sz w:val="25"/>
      <w:szCs w:val="25"/>
    </w:rPr>
  </w:style>
  <w:style w:type="paragraph" w:customStyle="1" w:styleId="8">
    <w:name w:val="8"/>
    <w:basedOn w:val="Binhthng"/>
    <w:qFormat/>
    <w:pPr>
      <w:tabs>
        <w:tab w:val="left" w:pos="1134"/>
      </w:tabs>
      <w:spacing w:before="120" w:after="120" w:line="240" w:lineRule="auto"/>
      <w:ind w:left="1134" w:hanging="850"/>
      <w:jc w:val="both"/>
    </w:pPr>
    <w:rPr>
      <w:rFonts w:ascii="VNI-Times" w:eastAsia="Times New Roman" w:hAnsi="VNI-Times" w:cs="Times New Roman"/>
      <w:b/>
      <w:i/>
      <w:color w:val="008000"/>
      <w:sz w:val="25"/>
      <w:szCs w:val="25"/>
    </w:rPr>
  </w:style>
  <w:style w:type="paragraph" w:customStyle="1" w:styleId="9">
    <w:name w:val="9"/>
    <w:basedOn w:val="u2"/>
    <w:qFormat/>
    <w:pPr>
      <w:keepNext/>
      <w:keepLines/>
      <w:numPr>
        <w:numId w:val="11"/>
      </w:numPr>
      <w:tabs>
        <w:tab w:val="clear" w:pos="360"/>
      </w:tabs>
      <w:overflowPunct w:val="0"/>
      <w:autoSpaceDE w:val="0"/>
      <w:autoSpaceDN w:val="0"/>
      <w:adjustRightInd w:val="0"/>
      <w:spacing w:before="120" w:beforeAutospacing="0" w:after="120" w:afterAutospacing="0"/>
      <w:ind w:left="480" w:right="-45" w:hanging="480"/>
      <w:jc w:val="both"/>
      <w:textAlignment w:val="baseline"/>
    </w:pPr>
    <w:rPr>
      <w:rFonts w:ascii="VNI-Times" w:hAnsi="VNI-Times" w:cs="Arial"/>
      <w:iCs/>
      <w:color w:val="800000"/>
      <w:sz w:val="25"/>
      <w:szCs w:val="28"/>
    </w:rPr>
  </w:style>
  <w:style w:type="paragraph" w:customStyle="1" w:styleId="10">
    <w:name w:val="10"/>
    <w:basedOn w:val="Binhthng"/>
    <w:qFormat/>
    <w:pPr>
      <w:numPr>
        <w:numId w:val="12"/>
      </w:numPr>
      <w:tabs>
        <w:tab w:val="clear" w:pos="360"/>
        <w:tab w:val="left" w:pos="2160"/>
      </w:tabs>
      <w:spacing w:before="120" w:after="120" w:line="240" w:lineRule="auto"/>
      <w:ind w:left="2160" w:hanging="180"/>
      <w:jc w:val="both"/>
    </w:pPr>
    <w:rPr>
      <w:rFonts w:ascii="VNI-Times" w:eastAsia="Times New Roman" w:hAnsi="VNI-Times" w:cs="Times New Roman"/>
      <w:b/>
      <w:color w:val="FF0000"/>
      <w:sz w:val="25"/>
      <w:szCs w:val="25"/>
    </w:rPr>
  </w:style>
  <w:style w:type="paragraph" w:customStyle="1" w:styleId="120">
    <w:name w:val="12"/>
    <w:basedOn w:val="u2"/>
    <w:link w:val="12Char"/>
    <w:qFormat/>
    <w:pPr>
      <w:keepNext/>
      <w:tabs>
        <w:tab w:val="left" w:pos="1440"/>
      </w:tabs>
      <w:spacing w:before="120" w:beforeAutospacing="0" w:after="120" w:afterAutospacing="0"/>
      <w:jc w:val="both"/>
    </w:pPr>
    <w:rPr>
      <w:rFonts w:ascii="VNI-Times" w:hAnsi="VNI-Times" w:cs="Arial"/>
      <w:iCs/>
      <w:color w:val="800000"/>
      <w:sz w:val="25"/>
      <w:szCs w:val="28"/>
    </w:rPr>
  </w:style>
  <w:style w:type="paragraph" w:customStyle="1" w:styleId="13">
    <w:name w:val="13"/>
    <w:basedOn w:val="Binhthng"/>
    <w:link w:val="13Char"/>
    <w:qFormat/>
    <w:pPr>
      <w:tabs>
        <w:tab w:val="left" w:pos="2160"/>
      </w:tabs>
      <w:spacing w:before="120" w:after="120" w:line="240" w:lineRule="auto"/>
      <w:ind w:left="2160" w:hanging="360"/>
    </w:pPr>
    <w:rPr>
      <w:rFonts w:ascii="VNI-Times" w:eastAsia="Times New Roman" w:hAnsi="VNI-Times" w:cs="Times New Roman"/>
      <w:b/>
      <w:color w:val="FF0000"/>
      <w:sz w:val="25"/>
      <w:szCs w:val="25"/>
    </w:rPr>
  </w:style>
  <w:style w:type="paragraph" w:customStyle="1" w:styleId="14">
    <w:name w:val="14"/>
    <w:basedOn w:val="Binhthng"/>
    <w:link w:val="14Char"/>
    <w:qFormat/>
    <w:pPr>
      <w:numPr>
        <w:numId w:val="13"/>
      </w:numPr>
      <w:spacing w:before="120" w:after="120" w:line="240" w:lineRule="auto"/>
      <w:jc w:val="both"/>
    </w:pPr>
    <w:rPr>
      <w:rFonts w:ascii="VNI-Times" w:eastAsia="Times New Roman" w:hAnsi="VNI-Times" w:cs="Times New Roman"/>
      <w:b/>
      <w:bCs/>
      <w:i/>
      <w:iCs/>
      <w:color w:val="008000"/>
      <w:sz w:val="25"/>
      <w:szCs w:val="25"/>
    </w:rPr>
  </w:style>
  <w:style w:type="paragraph" w:customStyle="1" w:styleId="15">
    <w:name w:val="15"/>
    <w:basedOn w:val="u2"/>
    <w:qFormat/>
    <w:pPr>
      <w:keepNext/>
      <w:keepLines/>
      <w:tabs>
        <w:tab w:val="left" w:pos="420"/>
      </w:tabs>
      <w:overflowPunct w:val="0"/>
      <w:autoSpaceDE w:val="0"/>
      <w:autoSpaceDN w:val="0"/>
      <w:adjustRightInd w:val="0"/>
      <w:spacing w:before="120" w:beforeAutospacing="0" w:after="120" w:afterAutospacing="0"/>
      <w:ind w:left="420" w:hanging="420"/>
      <w:jc w:val="both"/>
      <w:textAlignment w:val="baseline"/>
    </w:pPr>
    <w:rPr>
      <w:rFonts w:ascii="VNI-Times" w:hAnsi="VNI-Times" w:cs="Arial"/>
      <w:iCs/>
      <w:color w:val="800000"/>
      <w:sz w:val="25"/>
      <w:szCs w:val="28"/>
    </w:rPr>
  </w:style>
  <w:style w:type="paragraph" w:customStyle="1" w:styleId="16">
    <w:name w:val="16"/>
    <w:basedOn w:val="ThnvnbanThutl2"/>
    <w:link w:val="16Char"/>
    <w:qFormat/>
    <w:pPr>
      <w:tabs>
        <w:tab w:val="left" w:pos="2784"/>
      </w:tabs>
      <w:spacing w:before="120" w:line="240" w:lineRule="auto"/>
      <w:ind w:left="2784" w:hanging="360"/>
      <w:jc w:val="both"/>
    </w:pPr>
    <w:rPr>
      <w:rFonts w:ascii="VNI-Times" w:hAnsi="VNI-Times"/>
      <w:b/>
      <w:color w:val="FF0000"/>
      <w:sz w:val="25"/>
      <w:szCs w:val="25"/>
    </w:rPr>
  </w:style>
  <w:style w:type="paragraph" w:customStyle="1" w:styleId="17">
    <w:name w:val="17"/>
    <w:basedOn w:val="ThnvnbanThutl2"/>
    <w:link w:val="17Char"/>
    <w:qFormat/>
    <w:pPr>
      <w:tabs>
        <w:tab w:val="left" w:pos="1080"/>
      </w:tabs>
      <w:spacing w:before="120" w:line="240" w:lineRule="auto"/>
      <w:ind w:left="1080" w:hanging="1080"/>
      <w:jc w:val="both"/>
    </w:pPr>
    <w:rPr>
      <w:rFonts w:ascii="VNI-Times" w:hAnsi="VNI-Times"/>
      <w:b/>
      <w:i/>
      <w:color w:val="008000"/>
      <w:sz w:val="25"/>
      <w:szCs w:val="25"/>
    </w:rPr>
  </w:style>
  <w:style w:type="paragraph" w:customStyle="1" w:styleId="18">
    <w:name w:val="18"/>
    <w:basedOn w:val="u2"/>
    <w:qFormat/>
    <w:pPr>
      <w:keepNext/>
      <w:keepLines/>
      <w:tabs>
        <w:tab w:val="left" w:pos="1364"/>
      </w:tabs>
      <w:overflowPunct w:val="0"/>
      <w:autoSpaceDE w:val="0"/>
      <w:autoSpaceDN w:val="0"/>
      <w:adjustRightInd w:val="0"/>
      <w:spacing w:before="120" w:beforeAutospacing="0" w:after="120" w:afterAutospacing="0"/>
      <w:ind w:left="1364" w:hanging="360"/>
      <w:jc w:val="both"/>
      <w:textAlignment w:val="baseline"/>
    </w:pPr>
    <w:rPr>
      <w:rFonts w:ascii="VNI-Times" w:hAnsi="VNI-Times" w:cs="Arial"/>
      <w:iCs/>
      <w:color w:val="800000"/>
      <w:sz w:val="25"/>
      <w:szCs w:val="28"/>
    </w:rPr>
  </w:style>
  <w:style w:type="paragraph" w:customStyle="1" w:styleId="19">
    <w:name w:val="19"/>
    <w:basedOn w:val="Binhthng"/>
    <w:qFormat/>
    <w:pPr>
      <w:numPr>
        <w:ilvl w:val="1"/>
        <w:numId w:val="14"/>
      </w:numPr>
      <w:spacing w:after="0" w:line="240" w:lineRule="auto"/>
    </w:pPr>
    <w:rPr>
      <w:rFonts w:ascii="VNI-Times" w:eastAsia="Times New Roman" w:hAnsi="VNI-Times" w:cs="Times New Roman"/>
      <w:b/>
      <w:color w:val="FF0000"/>
      <w:sz w:val="25"/>
      <w:szCs w:val="25"/>
    </w:rPr>
  </w:style>
  <w:style w:type="paragraph" w:customStyle="1" w:styleId="20">
    <w:name w:val="20"/>
    <w:basedOn w:val="Binhthng"/>
    <w:qFormat/>
    <w:pPr>
      <w:numPr>
        <w:ilvl w:val="2"/>
        <w:numId w:val="15"/>
      </w:numPr>
      <w:spacing w:after="0" w:line="240" w:lineRule="auto"/>
    </w:pPr>
    <w:rPr>
      <w:rFonts w:ascii="VNI-Times" w:eastAsia="Times New Roman" w:hAnsi="VNI-Times" w:cs="Times New Roman"/>
      <w:b/>
      <w:i/>
      <w:color w:val="008000"/>
      <w:sz w:val="25"/>
      <w:szCs w:val="25"/>
    </w:rPr>
  </w:style>
  <w:style w:type="paragraph" w:customStyle="1" w:styleId="21">
    <w:name w:val="21"/>
    <w:basedOn w:val="Binhthng"/>
    <w:qFormat/>
    <w:pPr>
      <w:numPr>
        <w:ilvl w:val="3"/>
        <w:numId w:val="15"/>
      </w:numPr>
      <w:tabs>
        <w:tab w:val="clear" w:pos="1134"/>
        <w:tab w:val="left" w:pos="360"/>
      </w:tabs>
      <w:spacing w:before="120" w:after="120" w:line="240" w:lineRule="auto"/>
      <w:ind w:left="360" w:hanging="360"/>
      <w:jc w:val="both"/>
    </w:pPr>
    <w:rPr>
      <w:rFonts w:ascii="VNI-Helve-Condense" w:eastAsia="Times New Roman" w:hAnsi="VNI-Helve-Condense" w:cs="Times New Roman"/>
      <w:b/>
      <w:color w:val="993300"/>
      <w:sz w:val="25"/>
      <w:szCs w:val="25"/>
      <w:lang w:val="pt-BR"/>
    </w:rPr>
  </w:style>
  <w:style w:type="paragraph" w:customStyle="1" w:styleId="22">
    <w:name w:val="22"/>
    <w:basedOn w:val="21"/>
    <w:qFormat/>
    <w:pPr>
      <w:numPr>
        <w:ilvl w:val="1"/>
        <w:numId w:val="16"/>
      </w:numPr>
    </w:pPr>
    <w:rPr>
      <w:rFonts w:ascii="VNI-Times" w:hAnsi="VNI-Times"/>
      <w:color w:val="FF0000"/>
    </w:rPr>
  </w:style>
  <w:style w:type="paragraph" w:customStyle="1" w:styleId="c">
    <w:name w:val="c"/>
    <w:basedOn w:val="3"/>
    <w:qFormat/>
    <w:pPr>
      <w:keepNext/>
      <w:tabs>
        <w:tab w:val="left" w:pos="567"/>
      </w:tabs>
      <w:spacing w:before="120" w:after="120" w:line="240" w:lineRule="auto"/>
      <w:ind w:left="567" w:hanging="567"/>
      <w:outlineLvl w:val="1"/>
    </w:pPr>
    <w:rPr>
      <w:rFonts w:ascii="VNI-Helve-Condense" w:hAnsi="VNI-Helve-Condense" w:cs="Arial"/>
      <w:bCs/>
      <w:iCs/>
      <w:color w:val="993300"/>
      <w:sz w:val="25"/>
    </w:rPr>
  </w:style>
  <w:style w:type="paragraph" w:customStyle="1" w:styleId="d">
    <w:name w:val="d"/>
    <w:basedOn w:val="4"/>
    <w:qFormat/>
    <w:pPr>
      <w:keepNext/>
      <w:widowControl/>
      <w:tabs>
        <w:tab w:val="left" w:pos="0"/>
      </w:tabs>
      <w:spacing w:before="0" w:after="0" w:line="240" w:lineRule="auto"/>
      <w:ind w:left="2722" w:hanging="360"/>
      <w:jc w:val="center"/>
      <w:outlineLvl w:val="2"/>
    </w:pPr>
    <w:rPr>
      <w:rFonts w:ascii="VNI-Times" w:hAnsi="VNI-Times" w:cs="Arial"/>
      <w:b w:val="0"/>
      <w:i w:val="0"/>
      <w:iCs/>
      <w:color w:val="FF0000"/>
      <w:sz w:val="25"/>
      <w:szCs w:val="26"/>
      <w:lang w:val="en-US"/>
    </w:rPr>
  </w:style>
  <w:style w:type="paragraph" w:customStyle="1" w:styleId="e">
    <w:name w:val="e"/>
    <w:basedOn w:val="5"/>
    <w:qFormat/>
    <w:pPr>
      <w:tabs>
        <w:tab w:val="left" w:pos="2880"/>
      </w:tabs>
      <w:spacing w:before="120" w:after="120" w:line="240" w:lineRule="auto"/>
      <w:ind w:left="2880" w:hanging="360"/>
      <w:jc w:val="left"/>
    </w:pPr>
    <w:rPr>
      <w:rFonts w:ascii="VNI-Times" w:hAnsi="VNI-Times"/>
      <w:b/>
      <w:i/>
      <w:color w:val="008000"/>
      <w:sz w:val="25"/>
      <w:szCs w:val="25"/>
      <w:lang w:val="pt-BR"/>
    </w:rPr>
  </w:style>
  <w:style w:type="paragraph" w:customStyle="1" w:styleId="f">
    <w:name w:val="f"/>
    <w:basedOn w:val="6"/>
    <w:qFormat/>
  </w:style>
  <w:style w:type="paragraph" w:customStyle="1" w:styleId="h">
    <w:name w:val="h"/>
    <w:basedOn w:val="8"/>
    <w:qFormat/>
  </w:style>
  <w:style w:type="paragraph" w:customStyle="1" w:styleId="i">
    <w:name w:val="i"/>
    <w:basedOn w:val="9"/>
    <w:qFormat/>
    <w:pPr>
      <w:numPr>
        <w:numId w:val="0"/>
      </w:numPr>
      <w:tabs>
        <w:tab w:val="clear" w:pos="360"/>
      </w:tabs>
      <w:ind w:left="480" w:hanging="480"/>
    </w:pPr>
  </w:style>
  <w:style w:type="paragraph" w:customStyle="1" w:styleId="j">
    <w:name w:val="j"/>
    <w:basedOn w:val="10"/>
    <w:qFormat/>
    <w:pPr>
      <w:numPr>
        <w:ilvl w:val="2"/>
        <w:numId w:val="17"/>
      </w:numPr>
      <w:tabs>
        <w:tab w:val="clear" w:pos="720"/>
      </w:tabs>
      <w:ind w:left="2160" w:hanging="180"/>
    </w:pPr>
  </w:style>
  <w:style w:type="paragraph" w:customStyle="1" w:styleId="k">
    <w:name w:val="k"/>
    <w:basedOn w:val="110"/>
    <w:qFormat/>
    <w:pPr>
      <w:widowControl/>
      <w:numPr>
        <w:ilvl w:val="3"/>
        <w:numId w:val="17"/>
      </w:numPr>
      <w:tabs>
        <w:tab w:val="clear" w:pos="720"/>
        <w:tab w:val="left" w:pos="1134"/>
      </w:tabs>
      <w:autoSpaceDE/>
      <w:autoSpaceDN/>
      <w:adjustRightInd/>
      <w:spacing w:after="120" w:line="240" w:lineRule="auto"/>
      <w:ind w:left="1134" w:hanging="850"/>
    </w:pPr>
    <w:rPr>
      <w:rFonts w:ascii="VNI-Times" w:hAnsi="VNI-Times"/>
      <w:color w:val="008000"/>
      <w:sz w:val="25"/>
      <w:szCs w:val="25"/>
    </w:rPr>
  </w:style>
  <w:style w:type="paragraph" w:customStyle="1" w:styleId="l">
    <w:name w:val="l"/>
    <w:basedOn w:val="u2"/>
    <w:qFormat/>
    <w:pPr>
      <w:keepNext/>
      <w:numPr>
        <w:ilvl w:val="1"/>
        <w:numId w:val="18"/>
      </w:numPr>
      <w:tabs>
        <w:tab w:val="clear" w:pos="450"/>
        <w:tab w:val="left" w:pos="360"/>
      </w:tabs>
      <w:spacing w:before="120" w:beforeAutospacing="0" w:after="120" w:afterAutospacing="0"/>
      <w:ind w:left="0" w:firstLine="0"/>
      <w:jc w:val="both"/>
    </w:pPr>
    <w:rPr>
      <w:rFonts w:ascii="VNI-Times" w:hAnsi="VNI-Times" w:cs="Arial"/>
      <w:iCs/>
      <w:color w:val="800000"/>
      <w:sz w:val="25"/>
      <w:szCs w:val="28"/>
    </w:rPr>
  </w:style>
  <w:style w:type="paragraph" w:customStyle="1" w:styleId="m">
    <w:name w:val="m"/>
    <w:basedOn w:val="Binhthng"/>
    <w:qFormat/>
    <w:pPr>
      <w:numPr>
        <w:ilvl w:val="2"/>
        <w:numId w:val="19"/>
      </w:numPr>
      <w:tabs>
        <w:tab w:val="clear" w:pos="720"/>
        <w:tab w:val="left" w:pos="360"/>
      </w:tabs>
      <w:spacing w:before="120" w:after="120" w:line="240" w:lineRule="auto"/>
      <w:ind w:left="360" w:hanging="360"/>
    </w:pPr>
    <w:rPr>
      <w:rFonts w:ascii="VNI-Times" w:eastAsia="Times New Roman" w:hAnsi="VNI-Times" w:cs="Times New Roman"/>
      <w:b/>
      <w:color w:val="FF0000"/>
      <w:sz w:val="25"/>
      <w:szCs w:val="25"/>
    </w:rPr>
  </w:style>
  <w:style w:type="paragraph" w:customStyle="1" w:styleId="n">
    <w:name w:val="n"/>
    <w:basedOn w:val="14"/>
    <w:qFormat/>
  </w:style>
  <w:style w:type="paragraph" w:customStyle="1" w:styleId="o">
    <w:name w:val="o"/>
    <w:basedOn w:val="u2"/>
    <w:qFormat/>
    <w:pPr>
      <w:keepNext/>
      <w:keepLines/>
      <w:tabs>
        <w:tab w:val="left" w:pos="495"/>
      </w:tabs>
      <w:overflowPunct w:val="0"/>
      <w:autoSpaceDE w:val="0"/>
      <w:autoSpaceDN w:val="0"/>
      <w:adjustRightInd w:val="0"/>
      <w:spacing w:before="120" w:beforeAutospacing="0" w:after="120" w:afterAutospacing="0"/>
      <w:ind w:left="495" w:hanging="495"/>
      <w:jc w:val="both"/>
      <w:textAlignment w:val="baseline"/>
    </w:pPr>
    <w:rPr>
      <w:rFonts w:ascii="VNI-Times" w:hAnsi="VNI-Times" w:cs="Arial"/>
      <w:iCs/>
      <w:color w:val="800000"/>
      <w:sz w:val="25"/>
      <w:szCs w:val="28"/>
    </w:rPr>
  </w:style>
  <w:style w:type="paragraph" w:customStyle="1" w:styleId="p">
    <w:name w:val="p"/>
    <w:basedOn w:val="16"/>
    <w:qFormat/>
    <w:pPr>
      <w:tabs>
        <w:tab w:val="clear" w:pos="2784"/>
      </w:tabs>
      <w:ind w:left="2367"/>
    </w:pPr>
  </w:style>
  <w:style w:type="paragraph" w:customStyle="1" w:styleId="q">
    <w:name w:val="q"/>
    <w:basedOn w:val="17"/>
    <w:qFormat/>
  </w:style>
  <w:style w:type="paragraph" w:customStyle="1" w:styleId="r">
    <w:name w:val="r"/>
    <w:basedOn w:val="u2"/>
    <w:qFormat/>
    <w:pPr>
      <w:keepNext/>
      <w:keepLines/>
      <w:tabs>
        <w:tab w:val="left" w:pos="420"/>
      </w:tabs>
      <w:overflowPunct w:val="0"/>
      <w:autoSpaceDE w:val="0"/>
      <w:autoSpaceDN w:val="0"/>
      <w:adjustRightInd w:val="0"/>
      <w:spacing w:before="120" w:beforeAutospacing="0" w:after="120" w:afterAutospacing="0"/>
      <w:ind w:left="420" w:hanging="420"/>
      <w:jc w:val="both"/>
      <w:textAlignment w:val="baseline"/>
    </w:pPr>
    <w:rPr>
      <w:rFonts w:ascii="VNI-Times" w:hAnsi="VNI-Times" w:cs="Arial"/>
      <w:iCs/>
      <w:color w:val="800000"/>
      <w:sz w:val="25"/>
      <w:szCs w:val="28"/>
    </w:rPr>
  </w:style>
  <w:style w:type="paragraph" w:customStyle="1" w:styleId="s">
    <w:name w:val="s"/>
    <w:basedOn w:val="19"/>
    <w:qFormat/>
  </w:style>
  <w:style w:type="paragraph" w:customStyle="1" w:styleId="t">
    <w:name w:val="t"/>
    <w:basedOn w:val="20"/>
    <w:qFormat/>
  </w:style>
  <w:style w:type="paragraph" w:customStyle="1" w:styleId="u">
    <w:name w:val="u"/>
    <w:basedOn w:val="21"/>
    <w:qFormat/>
    <w:pPr>
      <w:numPr>
        <w:ilvl w:val="0"/>
        <w:numId w:val="0"/>
      </w:numPr>
      <w:tabs>
        <w:tab w:val="left" w:pos="510"/>
      </w:tabs>
      <w:ind w:left="510" w:hanging="510"/>
    </w:pPr>
  </w:style>
  <w:style w:type="paragraph" w:customStyle="1" w:styleId="V20">
    <w:name w:val="V2"/>
    <w:basedOn w:val="m3"/>
    <w:qFormat/>
    <w:pPr>
      <w:spacing w:before="60" w:after="60"/>
      <w:jc w:val="both"/>
    </w:pPr>
    <w:rPr>
      <w:rFonts w:cs="Times New Roman"/>
      <w:color w:val="000000"/>
      <w:szCs w:val="26"/>
    </w:rPr>
  </w:style>
  <w:style w:type="paragraph" w:customStyle="1" w:styleId="a5">
    <w:name w:val="ö"/>
    <w:basedOn w:val="22"/>
    <w:qFormat/>
  </w:style>
  <w:style w:type="character" w:customStyle="1" w:styleId="CharChar87">
    <w:name w:val="Char Char87"/>
    <w:qFormat/>
    <w:locked/>
    <w:rPr>
      <w:rFonts w:ascii=".VnTime" w:eastAsia="MS Mincho" w:hAnsi=".VnTime"/>
      <w:b/>
      <w:iCs/>
      <w:color w:val="000000"/>
      <w:sz w:val="28"/>
      <w:szCs w:val="24"/>
      <w:lang w:val="en-US" w:eastAsia="en-US" w:bidi="ar-SA"/>
    </w:rPr>
  </w:style>
  <w:style w:type="paragraph" w:customStyle="1" w:styleId="StyleHeading1BVIRepHead1VnTimeH">
    <w:name w:val="Style Heading 1BVIRepHead1 + .VnTimeH"/>
    <w:basedOn w:val="Mucluc1"/>
    <w:qFormat/>
    <w:pPr>
      <w:tabs>
        <w:tab w:val="left" w:pos="500"/>
        <w:tab w:val="left" w:pos="720"/>
        <w:tab w:val="right" w:leader="hyphen" w:pos="9110"/>
      </w:tabs>
      <w:spacing w:line="240" w:lineRule="auto"/>
    </w:pPr>
    <w:rPr>
      <w:rFonts w:ascii="Times New Roman" w:eastAsia="Times New Roman" w:hAnsi="Times New Roman" w:cs="Calibri"/>
      <w:b w:val="0"/>
      <w:bCs w:val="0"/>
      <w:i/>
      <w:color w:val="000000"/>
      <w:spacing w:val="-6"/>
    </w:rPr>
  </w:style>
  <w:style w:type="character" w:customStyle="1" w:styleId="CharChar68">
    <w:name w:val="Char Char68"/>
    <w:qFormat/>
    <w:rPr>
      <w:rFonts w:ascii="Calibri" w:eastAsia="Calibri" w:hAnsi="Calibri"/>
      <w:sz w:val="22"/>
      <w:szCs w:val="22"/>
      <w:lang w:val="en-US" w:eastAsia="en-US" w:bidi="ar-SA"/>
    </w:rPr>
  </w:style>
  <w:style w:type="paragraph" w:customStyle="1" w:styleId="Style13ptJustified">
    <w:name w:val="Style 13 pt Justified"/>
    <w:qFormat/>
    <w:pPr>
      <w:tabs>
        <w:tab w:val="left" w:pos="720"/>
      </w:tabs>
      <w:spacing w:line="300" w:lineRule="auto"/>
      <w:ind w:firstLine="720"/>
      <w:jc w:val="both"/>
    </w:pPr>
    <w:rPr>
      <w:rFonts w:ascii=".VnTime" w:eastAsia="MS Mincho" w:hAnsi=".VnTime" w:cs="Arial"/>
      <w:bCs/>
      <w:color w:val="000000"/>
      <w:spacing w:val="2"/>
      <w:sz w:val="28"/>
      <w:szCs w:val="28"/>
      <w:lang w:val="en-US" w:eastAsia="en-US"/>
    </w:rPr>
  </w:style>
  <w:style w:type="paragraph" w:customStyle="1" w:styleId="td3">
    <w:name w:val="td3"/>
    <w:basedOn w:val="Binhthng"/>
    <w:qFormat/>
    <w:pPr>
      <w:widowControl w:val="0"/>
      <w:overflowPunct w:val="0"/>
      <w:autoSpaceDE w:val="0"/>
      <w:autoSpaceDN w:val="0"/>
      <w:adjustRightInd w:val="0"/>
      <w:spacing w:after="0" w:line="240" w:lineRule="auto"/>
      <w:jc w:val="both"/>
      <w:textAlignment w:val="baseline"/>
    </w:pPr>
    <w:rPr>
      <w:rFonts w:ascii=".VnBahamasB" w:eastAsia="Batang" w:hAnsi=".VnBahamasB" w:cs="Times New Roman"/>
      <w:color w:val="0000FF"/>
      <w:sz w:val="24"/>
      <w:szCs w:val="20"/>
    </w:rPr>
  </w:style>
  <w:style w:type="paragraph" w:customStyle="1" w:styleId="Tilte1">
    <w:name w:val="Tilte1"/>
    <w:basedOn w:val="Binhthng"/>
    <w:qFormat/>
    <w:pPr>
      <w:spacing w:before="120" w:after="0" w:line="240" w:lineRule="auto"/>
      <w:jc w:val="center"/>
    </w:pPr>
    <w:rPr>
      <w:rFonts w:ascii=".VnTimeH" w:eastAsia="Batang" w:hAnsi=".VnTimeH" w:cs="Times New Roman"/>
      <w:b/>
      <w:sz w:val="24"/>
      <w:szCs w:val="20"/>
      <w:lang w:val="en-GB"/>
    </w:rPr>
  </w:style>
  <w:style w:type="paragraph" w:customStyle="1" w:styleId="bh1">
    <w:name w:val="bh1"/>
    <w:basedOn w:val="Binhthng"/>
    <w:qFormat/>
    <w:pPr>
      <w:spacing w:before="80" w:after="60" w:line="320" w:lineRule="exact"/>
      <w:jc w:val="center"/>
    </w:pPr>
    <w:rPr>
      <w:rFonts w:ascii="Times New Roman" w:eastAsia="Calibri" w:hAnsi="Times New Roman" w:cs="Times New Roman"/>
      <w:sz w:val="26"/>
      <w:szCs w:val="24"/>
      <w:u w:val="single"/>
      <w:lang w:val="vi-VN"/>
    </w:rPr>
  </w:style>
  <w:style w:type="character" w:customStyle="1" w:styleId="h1Char">
    <w:name w:val="h1 Char"/>
    <w:link w:val="h10"/>
    <w:qFormat/>
    <w:locked/>
    <w:rPr>
      <w:sz w:val="26"/>
      <w:szCs w:val="28"/>
      <w:u w:val="single"/>
    </w:rPr>
  </w:style>
  <w:style w:type="paragraph" w:customStyle="1" w:styleId="h10">
    <w:name w:val="h1"/>
    <w:basedOn w:val="Binhthng"/>
    <w:link w:val="h1Char"/>
    <w:qFormat/>
    <w:pPr>
      <w:spacing w:before="80" w:after="60" w:line="340" w:lineRule="exact"/>
      <w:jc w:val="center"/>
    </w:pPr>
    <w:rPr>
      <w:sz w:val="26"/>
      <w:szCs w:val="28"/>
      <w:u w:val="single"/>
    </w:rPr>
  </w:style>
  <w:style w:type="character" w:customStyle="1" w:styleId="NormalWebChar1">
    <w:name w:val="Normal (Web) Char1"/>
    <w:qFormat/>
    <w:locked/>
    <w:rPr>
      <w:sz w:val="24"/>
      <w:szCs w:val="24"/>
    </w:rPr>
  </w:style>
  <w:style w:type="paragraph" w:customStyle="1" w:styleId="V">
    <w:name w:val="V"/>
    <w:basedOn w:val="m1"/>
    <w:qFormat/>
    <w:pPr>
      <w:spacing w:before="0" w:after="0" w:line="360" w:lineRule="exact"/>
    </w:pPr>
    <w:rPr>
      <w:color w:val="000000"/>
      <w:szCs w:val="26"/>
    </w:rPr>
  </w:style>
  <w:style w:type="paragraph" w:customStyle="1" w:styleId="V4">
    <w:name w:val="V4"/>
    <w:basedOn w:val="A2"/>
    <w:qFormat/>
    <w:pPr>
      <w:widowControl w:val="0"/>
      <w:spacing w:before="60" w:after="60"/>
      <w:outlineLvl w:val="2"/>
    </w:pPr>
    <w:rPr>
      <w:rFonts w:cs="Times New Roman"/>
      <w:i/>
    </w:rPr>
  </w:style>
  <w:style w:type="paragraph" w:customStyle="1" w:styleId="V6">
    <w:name w:val="V6"/>
    <w:basedOn w:val="V4"/>
    <w:qFormat/>
    <w:rPr>
      <w:i w:val="0"/>
    </w:rPr>
  </w:style>
  <w:style w:type="paragraph" w:customStyle="1" w:styleId="Char1CharCharCharCharCharCharCharCharCharCharCharCharCharCharCharChar1CharChar">
    <w:name w:val="Char1 Char Char Char Char Char Char Char Char Char Char Char Char Char Char Char Char1 Char Char"/>
    <w:basedOn w:val="Binhthng"/>
    <w:qFormat/>
    <w:pPr>
      <w:widowControl w:val="0"/>
      <w:spacing w:after="0" w:line="240" w:lineRule="auto"/>
      <w:jc w:val="both"/>
    </w:pPr>
    <w:rPr>
      <w:rFonts w:ascii="Times New Roman" w:eastAsia="SimSun" w:hAnsi="Times New Roman" w:cs="Times New Roman"/>
      <w:kern w:val="2"/>
      <w:sz w:val="24"/>
      <w:szCs w:val="24"/>
      <w:lang w:eastAsia="zh-CN"/>
    </w:rPr>
  </w:style>
  <w:style w:type="paragraph" w:customStyle="1" w:styleId="Dau-">
    <w:name w:val="Dau (-)"/>
    <w:basedOn w:val="Binhthng"/>
    <w:link w:val="Dau-Char"/>
    <w:qFormat/>
    <w:pPr>
      <w:widowControl w:val="0"/>
      <w:numPr>
        <w:numId w:val="20"/>
      </w:numPr>
      <w:spacing w:before="60" w:after="60" w:line="300" w:lineRule="auto"/>
      <w:jc w:val="both"/>
    </w:pPr>
    <w:rPr>
      <w:rFonts w:ascii="Times New Roman" w:eastAsia="Calibri" w:hAnsi="Times New Roman" w:cs="Times New Roman"/>
      <w:sz w:val="26"/>
      <w:szCs w:val="26"/>
    </w:rPr>
  </w:style>
  <w:style w:type="paragraph" w:customStyle="1" w:styleId="Stylebulleted">
    <w:name w:val="Style bulleted"/>
    <w:link w:val="StylebulletedChar"/>
    <w:qFormat/>
    <w:pPr>
      <w:widowControl w:val="0"/>
      <w:numPr>
        <w:numId w:val="21"/>
      </w:numPr>
      <w:tabs>
        <w:tab w:val="right" w:pos="9072"/>
      </w:tabs>
      <w:spacing w:before="120" w:after="120"/>
      <w:jc w:val="both"/>
    </w:pPr>
    <w:rPr>
      <w:rFonts w:ascii="Times New Roman" w:eastAsia="Calibri" w:hAnsi="Times New Roman" w:cs="Times New Roman"/>
      <w:sz w:val="26"/>
      <w:szCs w:val="22"/>
      <w:lang w:val="en-US" w:eastAsia="en-US"/>
    </w:rPr>
  </w:style>
  <w:style w:type="character" w:customStyle="1" w:styleId="StylebulletedChar">
    <w:name w:val="Style bulleted Char"/>
    <w:link w:val="Stylebulleted"/>
    <w:qFormat/>
    <w:rPr>
      <w:rFonts w:ascii="Times New Roman" w:eastAsia="Calibri" w:hAnsi="Times New Roman" w:cs="Times New Roman"/>
      <w:sz w:val="26"/>
    </w:rPr>
  </w:style>
  <w:style w:type="paragraph" w:customStyle="1" w:styleId="style40">
    <w:name w:val="style 4"/>
    <w:basedOn w:val="ThnvnbanThutl2"/>
    <w:link w:val="style4Char"/>
    <w:qFormat/>
    <w:pPr>
      <w:spacing w:before="120" w:after="0" w:line="240" w:lineRule="auto"/>
      <w:ind w:left="0" w:firstLine="720"/>
      <w:jc w:val="both"/>
    </w:pPr>
    <w:rPr>
      <w:color w:val="000000"/>
      <w:spacing w:val="-4"/>
      <w:sz w:val="28"/>
      <w:szCs w:val="28"/>
    </w:rPr>
  </w:style>
  <w:style w:type="character" w:customStyle="1" w:styleId="style4Char">
    <w:name w:val="style 4 Char"/>
    <w:link w:val="style40"/>
    <w:qFormat/>
    <w:rPr>
      <w:rFonts w:ascii="Times New Roman" w:eastAsia="Times New Roman" w:hAnsi="Times New Roman" w:cs="Times New Roman"/>
      <w:color w:val="000000"/>
      <w:spacing w:val="-4"/>
      <w:sz w:val="28"/>
      <w:szCs w:val="28"/>
    </w:rPr>
  </w:style>
  <w:style w:type="paragraph" w:customStyle="1" w:styleId="CharCharCharCharCharCharCharCharCharChar4">
    <w:name w:val="Char Char Char Char Char Char Char Char Char Char4"/>
    <w:basedOn w:val="Binhthng"/>
    <w:semiHidden/>
    <w:qFormat/>
    <w:pPr>
      <w:spacing w:after="160" w:line="240" w:lineRule="exact"/>
    </w:pPr>
    <w:rPr>
      <w:rFonts w:ascii="Arial" w:eastAsia="Times New Roman" w:hAnsi="Arial" w:cs="Times New Roman"/>
    </w:rPr>
  </w:style>
  <w:style w:type="character" w:customStyle="1" w:styleId="BodyText3CharCharCharCharChar1">
    <w:name w:val="Body Text 3 Char Char Char Char Char1"/>
    <w:semiHidden/>
    <w:qFormat/>
    <w:locked/>
    <w:rPr>
      <w:rFonts w:ascii=".VnTime" w:hAnsi=".VnTime" w:cs="Times New Roman"/>
      <w:sz w:val="28"/>
      <w:lang w:val="en-US" w:eastAsia="en-US" w:bidi="ar-SA"/>
    </w:rPr>
  </w:style>
  <w:style w:type="paragraph" w:customStyle="1" w:styleId="Normal21">
    <w:name w:val="Normal21"/>
    <w:basedOn w:val="Binhthng"/>
    <w:qFormat/>
    <w:pPr>
      <w:widowControl w:val="0"/>
      <w:spacing w:before="120" w:after="0" w:line="240" w:lineRule="auto"/>
      <w:jc w:val="both"/>
    </w:pPr>
    <w:rPr>
      <w:rFonts w:ascii="Times New Roman" w:eastAsia="Times New Roman" w:hAnsi="Times New Roman" w:cs="Times New Roman"/>
      <w:sz w:val="24"/>
      <w:szCs w:val="24"/>
    </w:rPr>
  </w:style>
  <w:style w:type="paragraph" w:customStyle="1" w:styleId="FIGURES">
    <w:name w:val="FIGURES"/>
    <w:basedOn w:val="Binhthng"/>
    <w:uiPriority w:val="99"/>
    <w:qFormat/>
    <w:pPr>
      <w:spacing w:before="240" w:after="240" w:line="240" w:lineRule="auto"/>
      <w:jc w:val="center"/>
    </w:pPr>
    <w:rPr>
      <w:rFonts w:ascii="Times New Roman" w:eastAsia="Times New Roman" w:hAnsi="Times New Roman" w:cs="Times New Roman"/>
      <w:b/>
      <w:bCs/>
      <w:sz w:val="26"/>
      <w:szCs w:val="26"/>
    </w:rPr>
  </w:style>
  <w:style w:type="character" w:customStyle="1" w:styleId="DashChar">
    <w:name w:val="Dash Char"/>
    <w:link w:val="Dash"/>
    <w:semiHidden/>
    <w:qFormat/>
    <w:locked/>
    <w:rPr>
      <w:rFonts w:ascii="Arial" w:hAnsi="Arial"/>
      <w:sz w:val="24"/>
      <w:szCs w:val="24"/>
    </w:rPr>
  </w:style>
  <w:style w:type="paragraph" w:customStyle="1" w:styleId="Dash">
    <w:name w:val="Dash"/>
    <w:basedOn w:val="Binhthng"/>
    <w:link w:val="DashChar"/>
    <w:semiHidden/>
    <w:qFormat/>
    <w:pPr>
      <w:numPr>
        <w:numId w:val="22"/>
      </w:numPr>
      <w:tabs>
        <w:tab w:val="left" w:pos="1134"/>
      </w:tabs>
      <w:spacing w:after="0" w:line="360" w:lineRule="auto"/>
      <w:jc w:val="both"/>
    </w:pPr>
    <w:rPr>
      <w:rFonts w:ascii="Arial" w:hAnsi="Arial"/>
      <w:sz w:val="24"/>
      <w:szCs w:val="24"/>
    </w:rPr>
  </w:style>
  <w:style w:type="character" w:customStyle="1" w:styleId="DotChar">
    <w:name w:val="Dot Char"/>
    <w:link w:val="Dot"/>
    <w:semiHidden/>
    <w:qFormat/>
    <w:locked/>
    <w:rPr>
      <w:rFonts w:ascii="Arial" w:hAnsi="Arial"/>
      <w:sz w:val="24"/>
      <w:szCs w:val="24"/>
    </w:rPr>
  </w:style>
  <w:style w:type="paragraph" w:customStyle="1" w:styleId="Dot">
    <w:name w:val="Dot"/>
    <w:basedOn w:val="Binhthng"/>
    <w:link w:val="DotChar"/>
    <w:semiHidden/>
    <w:qFormat/>
    <w:pPr>
      <w:numPr>
        <w:numId w:val="23"/>
      </w:numPr>
      <w:tabs>
        <w:tab w:val="left" w:pos="1701"/>
      </w:tabs>
      <w:spacing w:after="0" w:line="360" w:lineRule="auto"/>
      <w:jc w:val="both"/>
    </w:pPr>
    <w:rPr>
      <w:rFonts w:ascii="Arial" w:hAnsi="Arial"/>
      <w:sz w:val="24"/>
      <w:szCs w:val="24"/>
    </w:rPr>
  </w:style>
  <w:style w:type="character" w:customStyle="1" w:styleId="BodyTextIndentChar1">
    <w:name w:val="Body Text Indent Char1"/>
    <w:qFormat/>
  </w:style>
  <w:style w:type="character" w:customStyle="1" w:styleId="BodyTextIndent3Char1">
    <w:name w:val="Body Text Indent 3 Char1"/>
    <w:qFormat/>
    <w:rPr>
      <w:sz w:val="16"/>
      <w:szCs w:val="16"/>
    </w:rPr>
  </w:style>
  <w:style w:type="paragraph" w:customStyle="1" w:styleId="T0">
    <w:name w:val="T"/>
    <w:basedOn w:val="m2"/>
    <w:qFormat/>
    <w:pPr>
      <w:widowControl w:val="0"/>
      <w:spacing w:before="60" w:after="60"/>
      <w:jc w:val="center"/>
    </w:pPr>
    <w:rPr>
      <w:sz w:val="28"/>
    </w:rPr>
  </w:style>
  <w:style w:type="paragraph" w:customStyle="1" w:styleId="T10">
    <w:name w:val="T1"/>
    <w:basedOn w:val="m2"/>
    <w:qFormat/>
    <w:pPr>
      <w:widowControl w:val="0"/>
      <w:spacing w:after="60"/>
    </w:pPr>
    <w:rPr>
      <w:sz w:val="26"/>
    </w:rPr>
  </w:style>
  <w:style w:type="paragraph" w:customStyle="1" w:styleId="T20">
    <w:name w:val="T2"/>
    <w:basedOn w:val="m3"/>
    <w:qFormat/>
    <w:pPr>
      <w:widowControl w:val="0"/>
      <w:spacing w:before="0" w:after="0"/>
    </w:pPr>
    <w:rPr>
      <w:rFonts w:cs="Times New Roman"/>
      <w:sz w:val="28"/>
      <w:lang w:val="it-IT"/>
    </w:rPr>
  </w:style>
  <w:style w:type="paragraph" w:customStyle="1" w:styleId="T30">
    <w:name w:val="T3"/>
    <w:basedOn w:val="T20"/>
    <w:qFormat/>
    <w:pPr>
      <w:spacing w:before="60" w:after="60"/>
      <w:jc w:val="both"/>
    </w:pPr>
  </w:style>
  <w:style w:type="paragraph" w:customStyle="1" w:styleId="T40">
    <w:name w:val="T4"/>
    <w:basedOn w:val="H1"/>
    <w:qFormat/>
    <w:pPr>
      <w:widowControl w:val="0"/>
      <w:spacing w:before="60" w:after="60"/>
    </w:pPr>
    <w:rPr>
      <w:rFonts w:cs="Times New Roman"/>
      <w:sz w:val="28"/>
      <w:szCs w:val="28"/>
      <w:lang w:val="it-IT"/>
    </w:rPr>
  </w:style>
  <w:style w:type="paragraph" w:customStyle="1" w:styleId="T5">
    <w:name w:val="T5"/>
    <w:basedOn w:val="u2"/>
    <w:qFormat/>
    <w:pPr>
      <w:widowControl w:val="0"/>
      <w:spacing w:before="60" w:beforeAutospacing="0" w:after="60" w:afterAutospacing="0" w:line="360" w:lineRule="exact"/>
      <w:jc w:val="both"/>
    </w:pPr>
    <w:rPr>
      <w:i/>
      <w:sz w:val="28"/>
      <w:szCs w:val="28"/>
    </w:rPr>
  </w:style>
  <w:style w:type="paragraph" w:customStyle="1" w:styleId="Cp1">
    <w:name w:val="Cấp 1"/>
    <w:basedOn w:val="Binhthng"/>
    <w:qFormat/>
    <w:pPr>
      <w:numPr>
        <w:numId w:val="24"/>
      </w:numPr>
      <w:spacing w:after="0" w:line="360" w:lineRule="auto"/>
      <w:jc w:val="both"/>
      <w:outlineLvl w:val="0"/>
    </w:pPr>
    <w:rPr>
      <w:rFonts w:ascii="Times New Roman" w:eastAsia="Calibri" w:hAnsi="Times New Roman" w:cs="Times New Roman"/>
      <w:b/>
      <w:caps/>
      <w:sz w:val="24"/>
      <w:szCs w:val="24"/>
    </w:rPr>
  </w:style>
  <w:style w:type="paragraph" w:customStyle="1" w:styleId="Cp2">
    <w:name w:val="Cấp 2"/>
    <w:qFormat/>
    <w:pPr>
      <w:numPr>
        <w:ilvl w:val="1"/>
        <w:numId w:val="24"/>
      </w:numPr>
      <w:spacing w:line="360" w:lineRule="auto"/>
      <w:jc w:val="both"/>
      <w:outlineLvl w:val="1"/>
    </w:pPr>
    <w:rPr>
      <w:rFonts w:ascii="Times New Roman" w:eastAsia="Calibri" w:hAnsi="Times New Roman" w:cs="Times New Roman"/>
      <w:b/>
      <w:caps/>
      <w:sz w:val="24"/>
      <w:szCs w:val="24"/>
      <w:lang w:val="en-US" w:eastAsia="en-US"/>
    </w:rPr>
  </w:style>
  <w:style w:type="paragraph" w:customStyle="1" w:styleId="Cp3">
    <w:name w:val="Cấp 3"/>
    <w:qFormat/>
    <w:pPr>
      <w:numPr>
        <w:ilvl w:val="2"/>
        <w:numId w:val="24"/>
      </w:numPr>
      <w:spacing w:line="360" w:lineRule="auto"/>
      <w:jc w:val="both"/>
      <w:outlineLvl w:val="2"/>
    </w:pPr>
    <w:rPr>
      <w:rFonts w:ascii="Times New Roman" w:eastAsia="Calibri" w:hAnsi="Times New Roman" w:cs="Times New Roman"/>
      <w:b/>
      <w:sz w:val="24"/>
      <w:szCs w:val="24"/>
      <w:lang w:val="de-DE" w:eastAsia="ko-KR"/>
    </w:rPr>
  </w:style>
  <w:style w:type="paragraph" w:customStyle="1" w:styleId="Cp4">
    <w:name w:val="Cấp 4"/>
    <w:qFormat/>
    <w:pPr>
      <w:numPr>
        <w:ilvl w:val="3"/>
        <w:numId w:val="24"/>
      </w:numPr>
      <w:jc w:val="both"/>
      <w:outlineLvl w:val="3"/>
    </w:pPr>
    <w:rPr>
      <w:rFonts w:ascii="Times New Roman" w:eastAsia="Calibri" w:hAnsi="Times New Roman" w:cs="Times New Roman"/>
      <w:sz w:val="24"/>
      <w:szCs w:val="24"/>
      <w:lang w:eastAsia="ko-KR"/>
    </w:rPr>
  </w:style>
  <w:style w:type="paragraph" w:customStyle="1" w:styleId="Cp5">
    <w:name w:val="Cấp 5"/>
    <w:qFormat/>
    <w:pPr>
      <w:numPr>
        <w:ilvl w:val="4"/>
        <w:numId w:val="24"/>
      </w:numPr>
      <w:jc w:val="both"/>
    </w:pPr>
    <w:rPr>
      <w:rFonts w:ascii="Times New Roman" w:eastAsia="Calibri" w:hAnsi="Times New Roman" w:cs="Times New Roman"/>
      <w:sz w:val="24"/>
      <w:szCs w:val="24"/>
      <w:lang w:val="en-US" w:eastAsia="en-US"/>
    </w:rPr>
  </w:style>
  <w:style w:type="paragraph" w:customStyle="1" w:styleId="Cp6">
    <w:name w:val="Cấp 6"/>
    <w:link w:val="Cp6Char"/>
    <w:qFormat/>
    <w:pPr>
      <w:spacing w:line="360" w:lineRule="exact"/>
      <w:ind w:firstLine="567"/>
      <w:jc w:val="both"/>
    </w:pPr>
    <w:rPr>
      <w:rFonts w:ascii="Times New Roman" w:eastAsia="Calibri" w:hAnsi="Times New Roman" w:cs="Times New Roman"/>
      <w:sz w:val="24"/>
      <w:szCs w:val="24"/>
      <w:lang w:eastAsia="ko-KR"/>
    </w:rPr>
  </w:style>
  <w:style w:type="paragraph" w:customStyle="1" w:styleId="Cp7">
    <w:name w:val="Cấp 7"/>
    <w:basedOn w:val="Cp6"/>
    <w:qFormat/>
    <w:pPr>
      <w:numPr>
        <w:ilvl w:val="6"/>
        <w:numId w:val="24"/>
      </w:numPr>
      <w:tabs>
        <w:tab w:val="clear" w:pos="5234"/>
        <w:tab w:val="left" w:pos="360"/>
        <w:tab w:val="left" w:pos="1440"/>
        <w:tab w:val="left" w:pos="5720"/>
      </w:tabs>
      <w:ind w:left="3240" w:hanging="360"/>
    </w:pPr>
  </w:style>
  <w:style w:type="paragraph" w:customStyle="1" w:styleId="Cp8">
    <w:name w:val="Cấp 8"/>
    <w:basedOn w:val="Cp7"/>
    <w:qFormat/>
    <w:pPr>
      <w:numPr>
        <w:ilvl w:val="7"/>
      </w:numPr>
      <w:tabs>
        <w:tab w:val="left" w:pos="1800"/>
        <w:tab w:val="left" w:pos="5760"/>
        <w:tab w:val="left" w:pos="6440"/>
      </w:tabs>
      <w:ind w:left="7185" w:hanging="360"/>
    </w:pPr>
  </w:style>
  <w:style w:type="character" w:customStyle="1" w:styleId="Cp6Char">
    <w:name w:val="Cấp 6 Char"/>
    <w:link w:val="Cp6"/>
    <w:qFormat/>
    <w:rPr>
      <w:rFonts w:ascii="Times New Roman" w:eastAsia="Calibri" w:hAnsi="Times New Roman" w:cs="Times New Roman"/>
      <w:sz w:val="24"/>
      <w:szCs w:val="24"/>
      <w:lang w:val="vi-VN" w:eastAsia="ko-KR"/>
    </w:rPr>
  </w:style>
  <w:style w:type="paragraph" w:customStyle="1" w:styleId="Heading1111">
    <w:name w:val="Heading 1111"/>
    <w:qFormat/>
    <w:pPr>
      <w:jc w:val="center"/>
    </w:pPr>
    <w:rPr>
      <w:rFonts w:ascii="Times New Roman" w:eastAsia="Times New Roman" w:hAnsi="Times New Roman" w:cs="Times New Roman"/>
      <w:b/>
      <w:bCs/>
      <w:sz w:val="26"/>
      <w:lang w:val="en-US" w:eastAsia="en-US"/>
    </w:rPr>
  </w:style>
  <w:style w:type="paragraph" w:customStyle="1" w:styleId="Tieude2">
    <w:name w:val="Tieu de 2"/>
    <w:basedOn w:val="u2"/>
    <w:uiPriority w:val="99"/>
    <w:qFormat/>
    <w:pPr>
      <w:numPr>
        <w:numId w:val="25"/>
      </w:numPr>
      <w:pBdr>
        <w:top w:val="single" w:sz="24" w:space="0" w:color="DBE5F1"/>
        <w:left w:val="single" w:sz="24" w:space="0" w:color="DBE5F1"/>
        <w:bottom w:val="single" w:sz="24" w:space="0" w:color="DBE5F1"/>
        <w:right w:val="single" w:sz="24" w:space="0" w:color="DBE5F1"/>
      </w:pBdr>
      <w:shd w:val="clear" w:color="auto" w:fill="DBE5F1"/>
      <w:spacing w:before="0" w:beforeAutospacing="0" w:after="120" w:afterAutospacing="0"/>
      <w:jc w:val="both"/>
    </w:pPr>
    <w:rPr>
      <w:rFonts w:ascii="Calibri" w:hAnsi="Calibri"/>
      <w:bCs w:val="0"/>
      <w:spacing w:val="15"/>
      <w:sz w:val="26"/>
      <w:szCs w:val="20"/>
    </w:rPr>
  </w:style>
  <w:style w:type="paragraph" w:customStyle="1" w:styleId="V3">
    <w:name w:val="V3"/>
    <w:basedOn w:val="d3"/>
    <w:qFormat/>
    <w:pPr>
      <w:widowControl w:val="0"/>
      <w:spacing w:before="60" w:line="360" w:lineRule="exact"/>
      <w:jc w:val="center"/>
      <w:outlineLvl w:val="2"/>
    </w:pPr>
    <w:rPr>
      <w:rFonts w:cs="Times New Roman"/>
      <w:color w:val="000000"/>
      <w:sz w:val="26"/>
      <w:lang w:val="en-US"/>
    </w:rPr>
  </w:style>
  <w:style w:type="paragraph" w:customStyle="1" w:styleId="x2">
    <w:name w:val="x2"/>
    <w:basedOn w:val="d2"/>
    <w:qFormat/>
    <w:pPr>
      <w:spacing w:after="120"/>
      <w:jc w:val="both"/>
    </w:pPr>
  </w:style>
  <w:style w:type="paragraph" w:customStyle="1" w:styleId="bx1">
    <w:name w:val="bx1"/>
    <w:basedOn w:val="ThnvnbanThutl3"/>
    <w:qFormat/>
    <w:pPr>
      <w:spacing w:before="120" w:line="360" w:lineRule="exact"/>
      <w:ind w:left="0"/>
      <w:jc w:val="center"/>
    </w:pPr>
    <w:rPr>
      <w:rFonts w:ascii="Times New Roman" w:eastAsia=".VnTime" w:hAnsi="Times New Roman"/>
      <w:b/>
      <w:sz w:val="28"/>
      <w:szCs w:val="28"/>
    </w:rPr>
  </w:style>
  <w:style w:type="paragraph" w:customStyle="1" w:styleId="x3">
    <w:name w:val="x3"/>
    <w:basedOn w:val="d2"/>
    <w:qFormat/>
    <w:pPr>
      <w:jc w:val="both"/>
    </w:pPr>
    <w:rPr>
      <w:sz w:val="26"/>
    </w:rPr>
  </w:style>
  <w:style w:type="character" w:customStyle="1" w:styleId="Style3Char">
    <w:name w:val="Style3 Char"/>
    <w:link w:val="Style3"/>
    <w:uiPriority w:val="99"/>
    <w:qFormat/>
    <w:rPr>
      <w:rFonts w:ascii="Times New Roman" w:eastAsia="Times New Roman" w:hAnsi="Times New Roman" w:cs="VNtimes new roman"/>
      <w:b/>
      <w:iCs/>
      <w:sz w:val="24"/>
      <w:szCs w:val="24"/>
    </w:rPr>
  </w:style>
  <w:style w:type="paragraph" w:customStyle="1" w:styleId="A6">
    <w:name w:val="A"/>
    <w:basedOn w:val="V"/>
    <w:qFormat/>
  </w:style>
  <w:style w:type="paragraph" w:customStyle="1" w:styleId="AA">
    <w:name w:val="AA"/>
    <w:basedOn w:val="A6"/>
    <w:qFormat/>
  </w:style>
  <w:style w:type="paragraph" w:customStyle="1" w:styleId="AA1">
    <w:name w:val="AA1"/>
    <w:basedOn w:val="m3"/>
    <w:qFormat/>
    <w:pPr>
      <w:spacing w:before="60" w:after="60"/>
    </w:pPr>
    <w:rPr>
      <w:rFonts w:cs="Times New Roman"/>
      <w:szCs w:val="26"/>
    </w:rPr>
  </w:style>
  <w:style w:type="paragraph" w:customStyle="1" w:styleId="AA3">
    <w:name w:val="AA3"/>
    <w:basedOn w:val="T5"/>
    <w:qFormat/>
    <w:rPr>
      <w:color w:val="000000"/>
      <w:sz w:val="26"/>
      <w:szCs w:val="26"/>
    </w:rPr>
  </w:style>
  <w:style w:type="paragraph" w:customStyle="1" w:styleId="Style12">
    <w:name w:val="Style12"/>
    <w:basedOn w:val="A6"/>
    <w:qFormat/>
    <w:pPr>
      <w:spacing w:before="60" w:after="60"/>
    </w:pPr>
  </w:style>
  <w:style w:type="paragraph" w:customStyle="1" w:styleId="222">
    <w:name w:val="222"/>
    <w:basedOn w:val="Binhthng"/>
    <w:qFormat/>
    <w:pPr>
      <w:widowControl w:val="0"/>
      <w:spacing w:after="0" w:line="360" w:lineRule="exact"/>
      <w:jc w:val="both"/>
    </w:pPr>
    <w:rPr>
      <w:rFonts w:ascii="Times New Roman" w:eastAsia="Times New Roman" w:hAnsi="Times New Roman" w:cs="Times New Roman"/>
      <w:b/>
      <w:sz w:val="24"/>
      <w:szCs w:val="24"/>
      <w:lang w:val="nb-NO"/>
    </w:rPr>
  </w:style>
  <w:style w:type="paragraph" w:customStyle="1" w:styleId="Style13">
    <w:name w:val="Style 1"/>
    <w:uiPriority w:val="99"/>
    <w:qFormat/>
    <w:pPr>
      <w:widowControl w:val="0"/>
      <w:autoSpaceDE w:val="0"/>
      <w:autoSpaceDN w:val="0"/>
      <w:spacing w:before="288"/>
    </w:pPr>
    <w:rPr>
      <w:rFonts w:ascii="Times New Roman" w:eastAsia="Calibri" w:hAnsi="Times New Roman" w:cs="Times New Roman"/>
      <w:lang w:val="en-US" w:eastAsia="en-US"/>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Binhthng"/>
    <w:qFormat/>
    <w:pPr>
      <w:widowControl w:val="0"/>
      <w:spacing w:after="0" w:line="240" w:lineRule="auto"/>
      <w:jc w:val="both"/>
    </w:pPr>
    <w:rPr>
      <w:rFonts w:ascii="Times New Roman" w:eastAsia="SimSun" w:hAnsi="Times New Roman" w:cs="Times New Roman"/>
      <w:kern w:val="2"/>
      <w:sz w:val="21"/>
      <w:szCs w:val="24"/>
      <w:lang w:eastAsia="zh-CN"/>
    </w:rPr>
  </w:style>
  <w:style w:type="character" w:customStyle="1" w:styleId="oancuaDanhsachChar">
    <w:name w:val="Đoạn của Danh sách Char"/>
    <w:link w:val="oancuaDanhsach"/>
    <w:qFormat/>
    <w:rPr>
      <w:rFonts w:ascii="Calibri" w:eastAsia="Times New Roman" w:hAnsi="Calibri" w:cs="Times New Roman"/>
    </w:rPr>
  </w:style>
  <w:style w:type="paragraph" w:customStyle="1" w:styleId="aa20">
    <w:name w:val="aa2"/>
    <w:basedOn w:val="AA1"/>
    <w:qFormat/>
  </w:style>
  <w:style w:type="character" w:customStyle="1" w:styleId="Dau-Char">
    <w:name w:val="Dau (-) Char"/>
    <w:link w:val="Dau-"/>
    <w:qFormat/>
    <w:rPr>
      <w:rFonts w:ascii="Times New Roman" w:eastAsia="Calibri" w:hAnsi="Times New Roman" w:cs="Times New Roman"/>
      <w:sz w:val="26"/>
      <w:szCs w:val="26"/>
    </w:rPr>
  </w:style>
  <w:style w:type="paragraph" w:customStyle="1" w:styleId="a">
    <w:name w:val="(+)"/>
    <w:basedOn w:val="oancuaDanhsach"/>
    <w:qFormat/>
    <w:pPr>
      <w:numPr>
        <w:numId w:val="26"/>
      </w:numPr>
      <w:spacing w:after="0" w:line="400" w:lineRule="exact"/>
      <w:ind w:left="709" w:hanging="284"/>
      <w:contextualSpacing/>
      <w:jc w:val="both"/>
    </w:pPr>
    <w:rPr>
      <w:rFonts w:ascii="Times New Roman" w:hAnsi="Times New Roman"/>
      <w:sz w:val="28"/>
      <w:szCs w:val="28"/>
      <w:lang w:val="sv-SE"/>
    </w:rPr>
  </w:style>
  <w:style w:type="paragraph" w:customStyle="1" w:styleId="Bnhthng">
    <w:name w:val="Bình thường"/>
    <w:basedOn w:val="Binhthng"/>
    <w:link w:val="BnhthngChar"/>
    <w:qFormat/>
    <w:pPr>
      <w:spacing w:after="60"/>
      <w:ind w:firstLine="357"/>
      <w:jc w:val="both"/>
    </w:pPr>
    <w:rPr>
      <w:rFonts w:ascii="Times New Roman" w:eastAsia="Calibri" w:hAnsi="Times New Roman" w:cs="Times New Roman"/>
      <w:sz w:val="26"/>
      <w:szCs w:val="26"/>
    </w:rPr>
  </w:style>
  <w:style w:type="character" w:customStyle="1" w:styleId="BnhthngChar">
    <w:name w:val="Bình thường Char"/>
    <w:link w:val="Bnhthng"/>
    <w:qFormat/>
    <w:rPr>
      <w:rFonts w:ascii="Times New Roman" w:eastAsia="Calibri" w:hAnsi="Times New Roman" w:cs="Times New Roman"/>
      <w:sz w:val="26"/>
      <w:szCs w:val="26"/>
    </w:rPr>
  </w:style>
  <w:style w:type="paragraph" w:customStyle="1" w:styleId="c1">
    <w:name w:val="c1"/>
    <w:basedOn w:val="Mucluc1"/>
    <w:qFormat/>
    <w:pPr>
      <w:tabs>
        <w:tab w:val="right" w:leader="dot" w:pos="9190"/>
      </w:tabs>
      <w:spacing w:before="60" w:after="60"/>
    </w:pPr>
    <w:rPr>
      <w:rFonts w:ascii="Times New Roman" w:eastAsia="Arial" w:hAnsi="Times New Roman" w:cs="Arial"/>
      <w:bCs w:val="0"/>
      <w:spacing w:val="-6"/>
    </w:rPr>
  </w:style>
  <w:style w:type="paragraph" w:customStyle="1" w:styleId="b5">
    <w:name w:val="b5"/>
    <w:basedOn w:val="Binhthng"/>
    <w:link w:val="b5Char"/>
    <w:qFormat/>
    <w:pPr>
      <w:spacing w:before="60" w:after="60" w:line="360" w:lineRule="exact"/>
    </w:pPr>
    <w:rPr>
      <w:rFonts w:ascii="Times New Roman" w:eastAsia="Batang" w:hAnsi="Times New Roman" w:cs="Times New Roman"/>
      <w:b/>
      <w:i/>
      <w:color w:val="000000"/>
      <w:sz w:val="26"/>
      <w:szCs w:val="20"/>
    </w:rPr>
  </w:style>
  <w:style w:type="character" w:customStyle="1" w:styleId="b5Char">
    <w:name w:val="b5 Char"/>
    <w:link w:val="b5"/>
    <w:qFormat/>
    <w:locked/>
    <w:rPr>
      <w:rFonts w:ascii="Times New Roman" w:eastAsia="Batang" w:hAnsi="Times New Roman" w:cs="Times New Roman"/>
      <w:b/>
      <w:i/>
      <w:color w:val="000000"/>
      <w:sz w:val="26"/>
      <w:szCs w:val="20"/>
    </w:rPr>
  </w:style>
  <w:style w:type="paragraph" w:customStyle="1" w:styleId="c20">
    <w:name w:val="c2"/>
    <w:basedOn w:val="u2"/>
    <w:qFormat/>
    <w:pPr>
      <w:keepNext/>
      <w:spacing w:before="0" w:beforeAutospacing="0" w:after="0" w:afterAutospacing="0" w:line="300" w:lineRule="auto"/>
    </w:pPr>
    <w:rPr>
      <w:rFonts w:cs="Arial"/>
      <w:iCs/>
      <w:sz w:val="26"/>
      <w:szCs w:val="28"/>
    </w:rPr>
  </w:style>
  <w:style w:type="paragraph" w:customStyle="1" w:styleId="WB1">
    <w:name w:val="WB1"/>
    <w:basedOn w:val="Binhthng"/>
    <w:qFormat/>
    <w:pPr>
      <w:numPr>
        <w:numId w:val="27"/>
      </w:numPr>
      <w:spacing w:before="240" w:after="120"/>
      <w:jc w:val="both"/>
    </w:pPr>
    <w:rPr>
      <w:rFonts w:ascii="Times New Roman" w:eastAsia="Calibri" w:hAnsi="Times New Roman" w:cs="Times New Roman"/>
      <w:b/>
      <w:sz w:val="24"/>
    </w:rPr>
  </w:style>
  <w:style w:type="paragraph" w:customStyle="1" w:styleId="WB2">
    <w:name w:val="WB2"/>
    <w:basedOn w:val="Binhthng"/>
    <w:qFormat/>
    <w:pPr>
      <w:numPr>
        <w:ilvl w:val="1"/>
        <w:numId w:val="27"/>
      </w:numPr>
      <w:spacing w:before="240" w:after="120"/>
      <w:jc w:val="both"/>
    </w:pPr>
    <w:rPr>
      <w:rFonts w:ascii="Times New Roman" w:eastAsia="Calibri" w:hAnsi="Times New Roman" w:cs="Times New Roman"/>
      <w:b/>
      <w:sz w:val="24"/>
    </w:rPr>
  </w:style>
  <w:style w:type="paragraph" w:customStyle="1" w:styleId="WB3">
    <w:name w:val="WB3"/>
    <w:basedOn w:val="Binhthng"/>
    <w:qFormat/>
    <w:pPr>
      <w:numPr>
        <w:ilvl w:val="2"/>
        <w:numId w:val="27"/>
      </w:numPr>
      <w:spacing w:before="240" w:after="120"/>
      <w:jc w:val="both"/>
    </w:pPr>
    <w:rPr>
      <w:rFonts w:ascii="Times New Roman" w:eastAsia="Calibri" w:hAnsi="Times New Roman" w:cs="Times New Roman"/>
      <w:b/>
      <w:sz w:val="24"/>
    </w:rPr>
  </w:style>
  <w:style w:type="paragraph" w:customStyle="1" w:styleId="WB4">
    <w:name w:val="WB4"/>
    <w:basedOn w:val="Binhthng"/>
    <w:qFormat/>
    <w:pPr>
      <w:numPr>
        <w:ilvl w:val="3"/>
        <w:numId w:val="27"/>
      </w:numPr>
      <w:spacing w:before="240" w:after="120"/>
      <w:jc w:val="both"/>
    </w:pPr>
    <w:rPr>
      <w:rFonts w:ascii="Times New Roman" w:eastAsia="Calibri" w:hAnsi="Times New Roman" w:cs="Times New Roman"/>
      <w:i/>
      <w:sz w:val="24"/>
    </w:rPr>
  </w:style>
  <w:style w:type="paragraph" w:customStyle="1" w:styleId="WB5">
    <w:name w:val="WB5"/>
    <w:basedOn w:val="Binhthng"/>
    <w:qFormat/>
    <w:pPr>
      <w:numPr>
        <w:ilvl w:val="4"/>
        <w:numId w:val="27"/>
      </w:numPr>
      <w:spacing w:before="120" w:after="120"/>
      <w:jc w:val="center"/>
    </w:pPr>
    <w:rPr>
      <w:rFonts w:ascii="Times New Roman" w:eastAsia="Calibri" w:hAnsi="Times New Roman" w:cs="Times New Roman"/>
      <w:sz w:val="24"/>
    </w:rPr>
  </w:style>
  <w:style w:type="paragraph" w:customStyle="1" w:styleId="WB6">
    <w:name w:val="WB6"/>
    <w:basedOn w:val="Binhthng"/>
    <w:qFormat/>
    <w:pPr>
      <w:numPr>
        <w:ilvl w:val="5"/>
        <w:numId w:val="27"/>
      </w:numPr>
      <w:spacing w:after="120"/>
      <w:jc w:val="center"/>
    </w:pPr>
    <w:rPr>
      <w:rFonts w:ascii="Times New Roman" w:eastAsia="Calibri" w:hAnsi="Times New Roman" w:cs="Times New Roman"/>
      <w:sz w:val="24"/>
    </w:rPr>
  </w:style>
  <w:style w:type="paragraph" w:customStyle="1" w:styleId="m6-hinh">
    <w:name w:val="m6-hinh"/>
    <w:basedOn w:val="Binhthng"/>
    <w:qFormat/>
    <w:pPr>
      <w:widowControl w:val="0"/>
      <w:spacing w:before="60" w:after="60" w:line="340" w:lineRule="exact"/>
      <w:ind w:firstLine="567"/>
      <w:jc w:val="center"/>
    </w:pPr>
    <w:rPr>
      <w:rFonts w:ascii="Times New Roman" w:eastAsia="Calibri" w:hAnsi="Times New Roman" w:cs="Times New Roman"/>
      <w:b/>
      <w:sz w:val="26"/>
      <w:szCs w:val="26"/>
      <w:lang w:val="nl-NL"/>
    </w:rPr>
  </w:style>
  <w:style w:type="character" w:customStyle="1" w:styleId="Style11pt">
    <w:name w:val="Style 11 pt"/>
    <w:uiPriority w:val="99"/>
    <w:qFormat/>
    <w:rPr>
      <w:rFonts w:ascii="Times New Roman" w:hAnsi="Times New Roman" w:cs="Times New Roman"/>
      <w:sz w:val="24"/>
      <w:szCs w:val="24"/>
    </w:rPr>
  </w:style>
  <w:style w:type="paragraph" w:customStyle="1" w:styleId="A50">
    <w:name w:val="A5"/>
    <w:basedOn w:val="Binhthng"/>
    <w:qFormat/>
    <w:pPr>
      <w:keepNext/>
      <w:spacing w:after="0" w:line="240" w:lineRule="auto"/>
      <w:jc w:val="both"/>
      <w:outlineLvl w:val="0"/>
    </w:pPr>
    <w:rPr>
      <w:rFonts w:ascii="Times New Roman" w:eastAsia="Times New Roman" w:hAnsi="Times New Roman" w:cs="Times New Roman"/>
      <w:b/>
      <w:i/>
      <w:iCs/>
      <w:sz w:val="26"/>
      <w:szCs w:val="26"/>
      <w:u w:val="single"/>
    </w:rPr>
  </w:style>
  <w:style w:type="paragraph" w:customStyle="1" w:styleId="ECC-1BT">
    <w:name w:val="ECC-1.BT"/>
    <w:basedOn w:val="Binhthng"/>
    <w:qFormat/>
    <w:pPr>
      <w:widowControl w:val="0"/>
      <w:spacing w:before="200" w:after="0" w:line="240" w:lineRule="auto"/>
      <w:jc w:val="both"/>
    </w:pPr>
    <w:rPr>
      <w:rFonts w:ascii="Times New Roman" w:eastAsia="Calibri" w:hAnsi="Times New Roman" w:cs="Times New Roman"/>
      <w:sz w:val="24"/>
      <w:szCs w:val="24"/>
      <w:lang w:eastAsia="en-GB"/>
    </w:rPr>
  </w:style>
  <w:style w:type="paragraph" w:customStyle="1" w:styleId="CharCharCharCharCharCharCharCharCharCharCharCharCharCharCharChar">
    <w:name w:val="Char Char Char Char Char Char Char Char Char Char Char Char Char Char Char Char"/>
    <w:basedOn w:val="Binhthng"/>
    <w:next w:val="Binhthng"/>
    <w:semiHidden/>
    <w:qFormat/>
    <w:pPr>
      <w:spacing w:before="120" w:after="120" w:line="312" w:lineRule="auto"/>
    </w:pPr>
    <w:rPr>
      <w:rFonts w:ascii="Times New Roman" w:eastAsia="Times New Roman" w:hAnsi="Times New Roman" w:cs="Times New Roman"/>
      <w:sz w:val="24"/>
    </w:rPr>
  </w:style>
  <w:style w:type="paragraph" w:customStyle="1" w:styleId="mc">
    <w:name w:val="mc"/>
    <w:basedOn w:val="a10"/>
    <w:qFormat/>
    <w:pPr>
      <w:spacing w:before="60" w:after="60" w:line="360" w:lineRule="exact"/>
    </w:pPr>
    <w:rPr>
      <w:color w:val="000000"/>
      <w:sz w:val="24"/>
      <w:szCs w:val="26"/>
    </w:rPr>
  </w:style>
  <w:style w:type="paragraph" w:customStyle="1" w:styleId="mc2">
    <w:name w:val="mc2"/>
    <w:basedOn w:val="V20"/>
    <w:qFormat/>
  </w:style>
  <w:style w:type="paragraph" w:customStyle="1" w:styleId="MC3">
    <w:name w:val="MC3"/>
    <w:basedOn w:val="V3"/>
    <w:qFormat/>
    <w:rPr>
      <w:lang w:val="it-IT"/>
    </w:rPr>
  </w:style>
  <w:style w:type="paragraph" w:customStyle="1" w:styleId="MC4">
    <w:name w:val="MC4"/>
    <w:basedOn w:val="u2"/>
    <w:qFormat/>
    <w:pPr>
      <w:keepNext/>
      <w:spacing w:before="60" w:beforeAutospacing="0" w:after="60" w:afterAutospacing="0" w:line="360" w:lineRule="exact"/>
      <w:jc w:val="both"/>
    </w:pPr>
    <w:rPr>
      <w:i/>
      <w:sz w:val="26"/>
      <w:szCs w:val="26"/>
      <w:lang w:val="sv-SE"/>
    </w:rPr>
  </w:style>
  <w:style w:type="paragraph" w:customStyle="1" w:styleId="Thuong0">
    <w:name w:val="Thuong"/>
    <w:basedOn w:val="Binhthng"/>
    <w:uiPriority w:val="99"/>
    <w:qFormat/>
    <w:pPr>
      <w:spacing w:before="60" w:after="60" w:line="300" w:lineRule="auto"/>
      <w:ind w:firstLine="567"/>
      <w:jc w:val="both"/>
    </w:pPr>
    <w:rPr>
      <w:rFonts w:ascii="Times New Roman" w:eastAsia="Times New Roman" w:hAnsi="Times New Roman" w:cs="Times New Roman"/>
      <w:sz w:val="26"/>
      <w:szCs w:val="26"/>
      <w:lang w:val="fr-FR"/>
    </w:rPr>
  </w:style>
  <w:style w:type="paragraph" w:customStyle="1" w:styleId="E-heading2">
    <w:name w:val="E-heading 2"/>
    <w:basedOn w:val="Binhthng"/>
    <w:qFormat/>
    <w:pPr>
      <w:spacing w:after="0" w:line="360" w:lineRule="exact"/>
      <w:ind w:firstLine="567"/>
      <w:jc w:val="both"/>
    </w:pPr>
    <w:rPr>
      <w:rFonts w:ascii="Times New Roman" w:eastAsia="Times New Roman" w:hAnsi="Times New Roman" w:cs="Times New Roman"/>
      <w:sz w:val="26"/>
      <w:szCs w:val="26"/>
    </w:rPr>
  </w:style>
  <w:style w:type="paragraph" w:customStyle="1" w:styleId="bngvn">
    <w:name w:val="bảng vân"/>
    <w:basedOn w:val="Binhthng"/>
    <w:qFormat/>
    <w:pPr>
      <w:spacing w:after="0" w:line="312" w:lineRule="auto"/>
      <w:ind w:left="284" w:hanging="284"/>
      <w:contextualSpacing/>
      <w:jc w:val="center"/>
    </w:pPr>
    <w:rPr>
      <w:rFonts w:ascii="Times New Roman" w:eastAsia="Times New Roman" w:hAnsi="Times New Roman" w:cs="Times New Roman"/>
      <w:b/>
      <w:sz w:val="24"/>
      <w:szCs w:val="24"/>
    </w:rPr>
  </w:style>
  <w:style w:type="paragraph" w:customStyle="1" w:styleId="L1">
    <w:name w:val="L1"/>
    <w:basedOn w:val="Binhthng"/>
    <w:qFormat/>
    <w:pPr>
      <w:widowControl w:val="0"/>
      <w:tabs>
        <w:tab w:val="left" w:pos="170"/>
      </w:tabs>
      <w:spacing w:before="120" w:after="0" w:line="264" w:lineRule="auto"/>
      <w:jc w:val="both"/>
    </w:pPr>
    <w:rPr>
      <w:rFonts w:ascii="Times New Roman" w:eastAsia="Times New Roman" w:hAnsi="Times New Roman" w:cs=".VnArialH"/>
      <w:sz w:val="26"/>
      <w:szCs w:val="24"/>
      <w:lang w:val="vi-VN" w:bidi="th-TH"/>
    </w:rPr>
  </w:style>
  <w:style w:type="paragraph" w:customStyle="1" w:styleId="AAMUC11">
    <w:name w:val="AA.MUC 1.1"/>
    <w:basedOn w:val="Binhthng"/>
    <w:qFormat/>
    <w:pPr>
      <w:spacing w:after="0" w:line="360" w:lineRule="auto"/>
      <w:jc w:val="both"/>
    </w:pPr>
    <w:rPr>
      <w:rFonts w:ascii="Times New Roman Bold Italic" w:eastAsia="Times New Roman" w:hAnsi="Times New Roman Bold Italic" w:cs="Times New Roman"/>
      <w:b/>
      <w:i/>
      <w:sz w:val="26"/>
      <w:szCs w:val="26"/>
    </w:rPr>
  </w:style>
  <w:style w:type="paragraph" w:customStyle="1" w:styleId="Gach">
    <w:name w:val="Gach"/>
    <w:basedOn w:val="Binhthng"/>
    <w:qFormat/>
    <w:pPr>
      <w:numPr>
        <w:numId w:val="28"/>
      </w:numPr>
      <w:tabs>
        <w:tab w:val="left" w:pos="567"/>
      </w:tabs>
      <w:spacing w:before="40" w:after="40"/>
      <w:jc w:val="both"/>
    </w:pPr>
    <w:rPr>
      <w:rFonts w:ascii="Tahoma" w:eastAsia="Times New Roman" w:hAnsi="Tahoma" w:cs="Times New Roman"/>
      <w:sz w:val="20"/>
      <w:szCs w:val="20"/>
    </w:rPr>
  </w:style>
  <w:style w:type="paragraph" w:customStyle="1" w:styleId="ListParagraph6">
    <w:name w:val="List Paragraph6"/>
    <w:basedOn w:val="Binhthng"/>
    <w:qFormat/>
    <w:pPr>
      <w:spacing w:after="120" w:line="240" w:lineRule="auto"/>
      <w:ind w:left="720"/>
      <w:jc w:val="both"/>
    </w:pPr>
    <w:rPr>
      <w:rFonts w:ascii="Calibri" w:eastAsia="Calibri" w:hAnsi="Calibri" w:cs="Times New Roman"/>
      <w:sz w:val="20"/>
      <w:szCs w:val="20"/>
      <w:lang w:val="vi-VN" w:eastAsia="vi-VN"/>
    </w:rPr>
  </w:style>
  <w:style w:type="paragraph" w:customStyle="1" w:styleId="-bac2">
    <w:name w:val="- bac 2"/>
    <w:basedOn w:val="Binhthng"/>
    <w:uiPriority w:val="99"/>
    <w:qFormat/>
    <w:pPr>
      <w:tabs>
        <w:tab w:val="center" w:pos="4320"/>
        <w:tab w:val="right" w:pos="8640"/>
      </w:tabs>
      <w:spacing w:before="60" w:after="0" w:line="340" w:lineRule="exact"/>
    </w:pPr>
    <w:rPr>
      <w:rFonts w:ascii="Times New Roman" w:eastAsia="Times New Roman" w:hAnsi="Times New Roman" w:cs="Times New Roman"/>
      <w:b/>
      <w:sz w:val="26"/>
      <w:szCs w:val="20"/>
    </w:rPr>
  </w:style>
  <w:style w:type="paragraph" w:customStyle="1" w:styleId="4I11">
    <w:name w:val="4 I.1.1"/>
    <w:basedOn w:val="Binhthng"/>
    <w:qFormat/>
    <w:pPr>
      <w:widowControl w:val="0"/>
      <w:spacing w:before="80" w:after="80" w:line="340" w:lineRule="exact"/>
      <w:jc w:val="both"/>
    </w:pPr>
    <w:rPr>
      <w:rFonts w:ascii="Times New Roman" w:eastAsia="Times New Roman" w:hAnsi="Times New Roman" w:cs="VNtimes new roman"/>
      <w:bCs/>
      <w:i/>
      <w:sz w:val="24"/>
      <w:szCs w:val="24"/>
      <w:lang w:val="it-IT"/>
    </w:rPr>
  </w:style>
  <w:style w:type="paragraph" w:customStyle="1" w:styleId="nn">
    <w:name w:val="nn"/>
    <w:basedOn w:val="mc"/>
    <w:qFormat/>
  </w:style>
  <w:style w:type="paragraph" w:customStyle="1" w:styleId="nn1">
    <w:name w:val="nn1"/>
    <w:basedOn w:val="mc1"/>
    <w:qFormat/>
    <w:pPr>
      <w:numPr>
        <w:numId w:val="0"/>
      </w:numPr>
      <w:tabs>
        <w:tab w:val="left" w:pos="360"/>
      </w:tabs>
      <w:ind w:left="360" w:hanging="360"/>
    </w:pPr>
  </w:style>
  <w:style w:type="paragraph" w:customStyle="1" w:styleId="nn2">
    <w:name w:val="nn2"/>
    <w:basedOn w:val="mc2"/>
    <w:qFormat/>
  </w:style>
  <w:style w:type="paragraph" w:customStyle="1" w:styleId="nnhinh">
    <w:name w:val="nn hinh"/>
    <w:basedOn w:val="MC3"/>
    <w:qFormat/>
  </w:style>
  <w:style w:type="paragraph" w:customStyle="1" w:styleId="nn3">
    <w:name w:val="nn3"/>
    <w:basedOn w:val="AA3"/>
    <w:qFormat/>
  </w:style>
  <w:style w:type="paragraph" w:customStyle="1" w:styleId="nn4">
    <w:name w:val="nn4"/>
    <w:basedOn w:val="Binhthng"/>
    <w:qFormat/>
    <w:pPr>
      <w:widowControl w:val="0"/>
      <w:spacing w:before="60" w:after="60" w:line="360" w:lineRule="exact"/>
      <w:jc w:val="both"/>
    </w:pPr>
    <w:rPr>
      <w:rFonts w:ascii="Times New Roman" w:eastAsia="Times New Roman" w:hAnsi="Times New Roman" w:cs="Times New Roman"/>
      <w:b/>
      <w:color w:val="000000"/>
      <w:sz w:val="26"/>
      <w:szCs w:val="26"/>
      <w:lang w:val="sv-SE"/>
    </w:rPr>
  </w:style>
  <w:style w:type="character" w:customStyle="1" w:styleId="VnbanCcchuChar">
    <w:name w:val="Văn bản Cước chú Char"/>
    <w:basedOn w:val="Phngmcinhcuaoanvn"/>
    <w:link w:val="VnbanCcchu"/>
    <w:qFormat/>
    <w:rPr>
      <w:rFonts w:ascii="Times New Roman" w:eastAsia="MS PMincho" w:hAnsi="Times New Roman" w:cs="Times New Roman"/>
      <w:sz w:val="18"/>
      <w:szCs w:val="24"/>
      <w:lang w:eastAsia="ja-JP"/>
    </w:rPr>
  </w:style>
  <w:style w:type="paragraph" w:customStyle="1" w:styleId="Bc3">
    <w:name w:val="Bậc 3"/>
    <w:basedOn w:val="Binhthng"/>
    <w:qFormat/>
    <w:pPr>
      <w:tabs>
        <w:tab w:val="center" w:pos="4320"/>
        <w:tab w:val="right" w:pos="8640"/>
      </w:tabs>
      <w:spacing w:before="60" w:after="60" w:line="360" w:lineRule="exact"/>
      <w:ind w:firstLine="680"/>
      <w:jc w:val="both"/>
    </w:pPr>
    <w:rPr>
      <w:rFonts w:ascii="Times New Roman" w:eastAsia="Times New Roman" w:hAnsi="Times New Roman" w:cs="Times New Roman"/>
      <w:b/>
      <w:i/>
      <w:sz w:val="24"/>
      <w:szCs w:val="24"/>
    </w:rPr>
  </w:style>
  <w:style w:type="character" w:customStyle="1" w:styleId="VLText1">
    <w:name w:val="VL_Text 1"/>
    <w:qFormat/>
    <w:rPr>
      <w:rFonts w:ascii="Times New Roman" w:hAnsi="Times New Roman"/>
    </w:rPr>
  </w:style>
  <w:style w:type="character" w:customStyle="1" w:styleId="ChuthichChar">
    <w:name w:val="Chú thích Char"/>
    <w:link w:val="Chuthich"/>
    <w:uiPriority w:val="99"/>
    <w:qFormat/>
    <w:rPr>
      <w:rFonts w:ascii="Times New Roman" w:eastAsia="Times New Roman" w:hAnsi="Times New Roman" w:cs="Times New Roman"/>
      <w:i/>
      <w:iCs/>
      <w:sz w:val="24"/>
      <w:szCs w:val="24"/>
    </w:rPr>
  </w:style>
  <w:style w:type="paragraph" w:customStyle="1" w:styleId="v30">
    <w:name w:val="v3"/>
    <w:basedOn w:val="m3"/>
    <w:qFormat/>
    <w:pPr>
      <w:spacing w:before="0" w:after="0" w:line="340" w:lineRule="exact"/>
      <w:ind w:firstLine="540"/>
      <w:jc w:val="both"/>
      <w:outlineLvl w:val="2"/>
    </w:pPr>
    <w:rPr>
      <w:rFonts w:cs="Times New Roman"/>
      <w:b w:val="0"/>
      <w:lang w:val="vi-VN"/>
    </w:rPr>
  </w:style>
  <w:style w:type="paragraph" w:customStyle="1" w:styleId="v40">
    <w:name w:val="v4"/>
    <w:basedOn w:val="m4"/>
    <w:qFormat/>
    <w:pPr>
      <w:widowControl w:val="0"/>
      <w:spacing w:before="120" w:after="240" w:line="360" w:lineRule="exact"/>
      <w:jc w:val="center"/>
      <w:outlineLvl w:val="3"/>
    </w:pPr>
    <w:rPr>
      <w:bCs/>
      <w:i w:val="0"/>
      <w:color w:val="0000CC"/>
      <w:spacing w:val="-6"/>
      <w:sz w:val="26"/>
      <w:szCs w:val="26"/>
      <w:lang w:val="pt-BR"/>
    </w:rPr>
  </w:style>
  <w:style w:type="paragraph" w:customStyle="1" w:styleId="Style130">
    <w:name w:val="Style13"/>
    <w:basedOn w:val="v5"/>
    <w:uiPriority w:val="99"/>
    <w:qFormat/>
  </w:style>
  <w:style w:type="paragraph" w:customStyle="1" w:styleId="ba">
    <w:name w:val="ba"/>
    <w:basedOn w:val="v5"/>
    <w:uiPriority w:val="99"/>
    <w:qFormat/>
  </w:style>
  <w:style w:type="table" w:customStyle="1" w:styleId="TableGrid4">
    <w:name w:val="Table Grid4"/>
    <w:basedOn w:val="BangThngthng"/>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1">
    <w:name w:val="BT1"/>
    <w:basedOn w:val="Binhthng"/>
    <w:link w:val="BT1Char"/>
    <w:qFormat/>
    <w:pPr>
      <w:tabs>
        <w:tab w:val="left" w:pos="567"/>
      </w:tabs>
      <w:spacing w:before="60" w:after="60" w:line="288" w:lineRule="auto"/>
      <w:jc w:val="both"/>
    </w:pPr>
    <w:rPr>
      <w:rFonts w:ascii="Times New Roman" w:eastAsia="Times New Roman" w:hAnsi="Times New Roman" w:cs="Times New Roman"/>
      <w:sz w:val="26"/>
      <w:szCs w:val="26"/>
    </w:rPr>
  </w:style>
  <w:style w:type="character" w:customStyle="1" w:styleId="BT1Char">
    <w:name w:val="BT1 Char"/>
    <w:link w:val="BT1"/>
    <w:qFormat/>
    <w:rPr>
      <w:rFonts w:ascii="Times New Roman" w:eastAsia="Times New Roman" w:hAnsi="Times New Roman" w:cs="Times New Roman"/>
      <w:sz w:val="26"/>
      <w:szCs w:val="26"/>
    </w:rPr>
  </w:style>
  <w:style w:type="paragraph" w:customStyle="1" w:styleId="41TrongBang">
    <w:name w:val="4.1.Trong Bang"/>
    <w:basedOn w:val="Binhthng"/>
    <w:link w:val="41TrongBangChar"/>
    <w:qFormat/>
    <w:pPr>
      <w:tabs>
        <w:tab w:val="left" w:pos="567"/>
      </w:tabs>
      <w:spacing w:after="0" w:line="312" w:lineRule="auto"/>
      <w:jc w:val="both"/>
    </w:pPr>
    <w:rPr>
      <w:rFonts w:ascii="Times New Roman" w:eastAsia="Times New Roman" w:hAnsi="Times New Roman" w:cs="Times New Roman"/>
      <w:sz w:val="26"/>
      <w:szCs w:val="26"/>
    </w:rPr>
  </w:style>
  <w:style w:type="character" w:customStyle="1" w:styleId="41TrongBangChar">
    <w:name w:val="4.1.Trong Bang Char"/>
    <w:link w:val="41TrongBang"/>
    <w:qFormat/>
    <w:rPr>
      <w:rFonts w:ascii="Times New Roman" w:eastAsia="Times New Roman" w:hAnsi="Times New Roman" w:cs="Times New Roman"/>
      <w:sz w:val="26"/>
      <w:szCs w:val="26"/>
    </w:rPr>
  </w:style>
  <w:style w:type="paragraph" w:styleId="Nhaykepm">
    <w:name w:val="Intense Quote"/>
    <w:basedOn w:val="Binhthng"/>
    <w:next w:val="Binhthng"/>
    <w:link w:val="NhaykepmChar"/>
    <w:uiPriority w:val="30"/>
    <w:qFormat/>
    <w:pPr>
      <w:pBdr>
        <w:bottom w:val="single" w:sz="4" w:space="4" w:color="4F81BD"/>
      </w:pBdr>
      <w:spacing w:before="200" w:after="280"/>
      <w:ind w:left="936" w:right="936" w:firstLine="680"/>
      <w:jc w:val="both"/>
    </w:pPr>
    <w:rPr>
      <w:rFonts w:ascii="Times New Roman" w:eastAsia="Calibri" w:hAnsi="Times New Roman" w:cs="Times New Roman"/>
      <w:b/>
      <w:bCs/>
      <w:i/>
      <w:iCs/>
      <w:color w:val="4F81BD"/>
      <w:sz w:val="26"/>
      <w:szCs w:val="28"/>
    </w:rPr>
  </w:style>
  <w:style w:type="character" w:customStyle="1" w:styleId="NhaykepmChar">
    <w:name w:val="Nháy kép Đậm Char"/>
    <w:basedOn w:val="Phngmcinhcuaoanvn"/>
    <w:link w:val="Nhaykepm"/>
    <w:uiPriority w:val="30"/>
    <w:qFormat/>
    <w:rPr>
      <w:rFonts w:ascii="Times New Roman" w:eastAsia="Calibri" w:hAnsi="Times New Roman" w:cs="Times New Roman"/>
      <w:b/>
      <w:bCs/>
      <w:i/>
      <w:iCs/>
      <w:color w:val="4F81BD"/>
      <w:sz w:val="26"/>
      <w:szCs w:val="28"/>
    </w:rPr>
  </w:style>
  <w:style w:type="character" w:customStyle="1" w:styleId="text1">
    <w:name w:val="text1"/>
    <w:qFormat/>
    <w:rPr>
      <w:rFonts w:ascii="Arial" w:hAnsi="Arial" w:cs="Arial" w:hint="default"/>
      <w:color w:val="070707"/>
      <w:sz w:val="20"/>
      <w:szCs w:val="20"/>
      <w:u w:val="none"/>
    </w:rPr>
  </w:style>
  <w:style w:type="paragraph" w:customStyle="1" w:styleId="body0">
    <w:name w:val="body"/>
    <w:basedOn w:val="Thnvnban3"/>
    <w:uiPriority w:val="99"/>
    <w:qFormat/>
    <w:pPr>
      <w:spacing w:after="0" w:line="240" w:lineRule="auto"/>
      <w:ind w:firstLine="709"/>
      <w:jc w:val="both"/>
    </w:pPr>
    <w:rPr>
      <w:sz w:val="26"/>
      <w:szCs w:val="20"/>
    </w:rPr>
  </w:style>
  <w:style w:type="character" w:customStyle="1" w:styleId="bCharCharCharCharCharCharCharCharChar7CharCharCharCharCharCharCharChar">
    <w:name w:val="b Char Char Char Char Char Char Char Char Char7 Char Char Char Char Char Char Char Char"/>
    <w:qFormat/>
    <w:rPr>
      <w:rFonts w:ascii="Arial" w:eastAsia="Times New Roman" w:hAnsi="Arial"/>
      <w:sz w:val="22"/>
      <w:szCs w:val="24"/>
      <w:lang w:val="en-GB"/>
    </w:rPr>
  </w:style>
  <w:style w:type="character" w:customStyle="1" w:styleId="NhnmanhTinht1">
    <w:name w:val="Nhấn mạnh Tinh tế1"/>
    <w:uiPriority w:val="19"/>
    <w:qFormat/>
    <w:rPr>
      <w:i/>
      <w:iCs/>
      <w:color w:val="808080"/>
    </w:rPr>
  </w:style>
  <w:style w:type="character" w:customStyle="1" w:styleId="Body1">
    <w:name w:val="Body1"/>
    <w:qFormat/>
    <w:rPr>
      <w:rFonts w:ascii="Times New Roman" w:hAnsi="Times New Roman"/>
      <w:sz w:val="24"/>
    </w:rPr>
  </w:style>
  <w:style w:type="character" w:customStyle="1" w:styleId="NgaythangChar">
    <w:name w:val="Ngày tháng Char"/>
    <w:basedOn w:val="Phngmcinhcuaoanvn"/>
    <w:link w:val="Ngaythang"/>
    <w:uiPriority w:val="99"/>
    <w:qFormat/>
    <w:rPr>
      <w:rFonts w:ascii="Times New Roman" w:eastAsia="Times New Roman" w:hAnsi="Times New Roman" w:cs="Times New Roman"/>
      <w:sz w:val="24"/>
      <w:szCs w:val="24"/>
    </w:rPr>
  </w:style>
  <w:style w:type="paragraph" w:customStyle="1" w:styleId="daudongcong">
    <w:name w:val="dau dong cong"/>
    <w:basedOn w:val="Binhthng"/>
    <w:uiPriority w:val="99"/>
    <w:qFormat/>
    <w:pPr>
      <w:spacing w:after="0" w:line="360" w:lineRule="auto"/>
      <w:ind w:firstLine="360"/>
      <w:jc w:val="both"/>
    </w:pPr>
    <w:rPr>
      <w:rFonts w:ascii="Times New Roman" w:eastAsia="Times New Roman" w:hAnsi="Times New Roman" w:cs="Times New Roman"/>
      <w:color w:val="000000"/>
      <w:sz w:val="26"/>
      <w:szCs w:val="26"/>
    </w:rPr>
  </w:style>
  <w:style w:type="paragraph" w:customStyle="1" w:styleId="daudongcham">
    <w:name w:val="dau dong cham"/>
    <w:basedOn w:val="Binhthng"/>
    <w:link w:val="daudongchamChar"/>
    <w:qFormat/>
    <w:pPr>
      <w:spacing w:after="0" w:line="360" w:lineRule="auto"/>
      <w:ind w:firstLine="680"/>
      <w:jc w:val="both"/>
      <w:outlineLvl w:val="0"/>
    </w:pPr>
    <w:rPr>
      <w:rFonts w:ascii="Times New Roman" w:eastAsia="Times New Roman" w:hAnsi="Times New Roman" w:cs="Times New Roman"/>
      <w:color w:val="000000"/>
      <w:sz w:val="26"/>
      <w:szCs w:val="26"/>
    </w:rPr>
  </w:style>
  <w:style w:type="character" w:customStyle="1" w:styleId="daudongchamChar">
    <w:name w:val="dau dong cham Char"/>
    <w:link w:val="daudongcham"/>
    <w:qFormat/>
    <w:rPr>
      <w:rFonts w:ascii="Times New Roman" w:eastAsia="Times New Roman" w:hAnsi="Times New Roman" w:cs="Times New Roman"/>
      <w:color w:val="000000"/>
      <w:sz w:val="26"/>
      <w:szCs w:val="26"/>
    </w:rPr>
  </w:style>
  <w:style w:type="paragraph" w:customStyle="1" w:styleId="mucnho1">
    <w:name w:val="muc nho 1"/>
    <w:basedOn w:val="Binhthng"/>
    <w:uiPriority w:val="99"/>
    <w:qFormat/>
    <w:pPr>
      <w:spacing w:after="0" w:line="360" w:lineRule="auto"/>
      <w:ind w:firstLine="680"/>
    </w:pPr>
    <w:rPr>
      <w:rFonts w:ascii="Times New Roman" w:eastAsia="Times New Roman" w:hAnsi="Times New Roman" w:cs="Times New Roman"/>
      <w:b/>
      <w:sz w:val="24"/>
      <w:szCs w:val="24"/>
    </w:rPr>
  </w:style>
  <w:style w:type="paragraph" w:customStyle="1" w:styleId="ct1">
    <w:name w:val="ct1"/>
    <w:basedOn w:val="Binhthng"/>
    <w:uiPriority w:val="99"/>
    <w:qFormat/>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ind w:firstLine="680"/>
    </w:pPr>
    <w:rPr>
      <w:rFonts w:ascii="Times New Roman" w:eastAsia="Times New Roman" w:hAnsi="Times New Roman" w:cs="Times New Roman"/>
      <w:sz w:val="24"/>
      <w:szCs w:val="24"/>
    </w:rPr>
  </w:style>
  <w:style w:type="paragraph" w:customStyle="1" w:styleId="NormalTimesNewRoman">
    <w:name w:val="Normal + Times New Roman"/>
    <w:basedOn w:val="Binhthng"/>
    <w:uiPriority w:val="99"/>
    <w:qFormat/>
    <w:pPr>
      <w:spacing w:after="0" w:line="360" w:lineRule="auto"/>
      <w:ind w:firstLine="603"/>
    </w:pPr>
    <w:rPr>
      <w:rFonts w:ascii="Times New Roman" w:eastAsia="Times New Roman" w:hAnsi="Times New Roman" w:cs="Times New Roman"/>
      <w:sz w:val="24"/>
      <w:szCs w:val="24"/>
    </w:rPr>
  </w:style>
  <w:style w:type="paragraph" w:customStyle="1" w:styleId="CharCharCharCharCharChar">
    <w:name w:val="Char Char Char Char Char Char"/>
    <w:basedOn w:val="Binhthng"/>
    <w:uiPriority w:val="99"/>
    <w:qFormat/>
    <w:pPr>
      <w:widowControl w:val="0"/>
      <w:spacing w:after="0" w:line="240" w:lineRule="auto"/>
      <w:ind w:firstLine="680"/>
      <w:jc w:val="both"/>
    </w:pPr>
    <w:rPr>
      <w:rFonts w:ascii="Times New Roman" w:eastAsia="Times New Roman" w:hAnsi="Times New Roman" w:cs="Times New Roman"/>
      <w:kern w:val="2"/>
      <w:sz w:val="24"/>
      <w:szCs w:val="24"/>
      <w:lang w:eastAsia="zh-CN"/>
    </w:rPr>
  </w:style>
  <w:style w:type="paragraph" w:customStyle="1" w:styleId="muc1">
    <w:name w:val="muc1"/>
    <w:basedOn w:val="Binhthng"/>
    <w:next w:val="Binhthng"/>
    <w:link w:val="muc1Char"/>
    <w:qFormat/>
    <w:pPr>
      <w:spacing w:before="60" w:after="60" w:line="288" w:lineRule="auto"/>
      <w:ind w:left="360"/>
      <w:outlineLvl w:val="3"/>
    </w:pPr>
    <w:rPr>
      <w:rFonts w:ascii="Times New Roman" w:eastAsia="Times New Roman" w:hAnsi="Times New Roman" w:cs="Times New Roman"/>
      <w:b/>
      <w:sz w:val="26"/>
      <w:szCs w:val="24"/>
    </w:rPr>
  </w:style>
  <w:style w:type="character" w:customStyle="1" w:styleId="muc1Char">
    <w:name w:val="muc1 Char"/>
    <w:link w:val="muc1"/>
    <w:qFormat/>
    <w:rPr>
      <w:rFonts w:ascii="Times New Roman" w:eastAsia="Times New Roman" w:hAnsi="Times New Roman" w:cs="Times New Roman"/>
      <w:b/>
      <w:sz w:val="26"/>
      <w:szCs w:val="24"/>
    </w:rPr>
  </w:style>
  <w:style w:type="character" w:customStyle="1" w:styleId="muc2Char">
    <w:name w:val="muc2 Char"/>
    <w:link w:val="muc2"/>
    <w:qFormat/>
    <w:rPr>
      <w:rFonts w:ascii=".VnTime" w:eastAsia="Times New Roman" w:hAnsi=".VnTime" w:cs="Times New Roman"/>
      <w:b/>
      <w:bCs/>
      <w:sz w:val="26"/>
      <w:szCs w:val="27"/>
    </w:rPr>
  </w:style>
  <w:style w:type="paragraph" w:customStyle="1" w:styleId="TableParagraph">
    <w:name w:val="Table Paragraph"/>
    <w:basedOn w:val="Binhthng"/>
    <w:uiPriority w:val="1"/>
    <w:qFormat/>
    <w:pPr>
      <w:widowControl w:val="0"/>
      <w:spacing w:before="52" w:after="0" w:line="240" w:lineRule="auto"/>
      <w:ind w:left="103"/>
    </w:pPr>
    <w:rPr>
      <w:rFonts w:ascii="Times New Roman" w:eastAsia="Times New Roman" w:hAnsi="Times New Roman" w:cs="Times New Roman"/>
    </w:rPr>
  </w:style>
  <w:style w:type="paragraph" w:customStyle="1" w:styleId="ch">
    <w:name w:val="ch"/>
    <w:basedOn w:val="Binhthng"/>
    <w:link w:val="chChar"/>
    <w:qFormat/>
    <w:pPr>
      <w:spacing w:before="60" w:after="0" w:line="312" w:lineRule="auto"/>
      <w:ind w:firstLine="567"/>
      <w:jc w:val="both"/>
    </w:pPr>
    <w:rPr>
      <w:rFonts w:ascii=".VnTime" w:eastAsia="Times New Roman" w:hAnsi=".VnTime" w:cs="Times New Roman"/>
      <w:sz w:val="28"/>
      <w:szCs w:val="20"/>
    </w:rPr>
  </w:style>
  <w:style w:type="character" w:customStyle="1" w:styleId="chChar">
    <w:name w:val="ch Char"/>
    <w:link w:val="ch"/>
    <w:qFormat/>
    <w:rPr>
      <w:rFonts w:ascii=".VnTime" w:eastAsia="Times New Roman" w:hAnsi=".VnTime" w:cs="Times New Roman"/>
      <w:sz w:val="28"/>
      <w:szCs w:val="20"/>
    </w:rPr>
  </w:style>
  <w:style w:type="paragraph" w:customStyle="1" w:styleId="DTM-CHC-Bng">
    <w:name w:val="DTM-CHC-Bảng"/>
    <w:basedOn w:val="Binhthng"/>
    <w:uiPriority w:val="99"/>
    <w:qFormat/>
    <w:pPr>
      <w:spacing w:before="120" w:after="120" w:line="288" w:lineRule="auto"/>
      <w:ind w:firstLine="539"/>
    </w:pPr>
    <w:rPr>
      <w:rFonts w:ascii="Times New Roman" w:eastAsia="Arial" w:hAnsi="Times New Roman" w:cs="Times New Roman"/>
      <w:b/>
      <w:i/>
      <w:color w:val="800080"/>
      <w:sz w:val="26"/>
      <w:szCs w:val="26"/>
    </w:rPr>
  </w:style>
  <w:style w:type="character" w:customStyle="1" w:styleId="3Char">
    <w:name w:val="3 Char"/>
    <w:link w:val="3"/>
    <w:qFormat/>
    <w:rPr>
      <w:rFonts w:ascii="VNtimes new roman" w:eastAsia="Times New Roman" w:hAnsi="VNtimes new roman" w:cs="VNtimes new roman"/>
      <w:b/>
      <w:sz w:val="28"/>
      <w:szCs w:val="28"/>
    </w:rPr>
  </w:style>
  <w:style w:type="paragraph" w:customStyle="1" w:styleId="I0">
    <w:name w:val="I"/>
    <w:basedOn w:val="Mucluc5"/>
    <w:uiPriority w:val="99"/>
    <w:qFormat/>
    <w:pPr>
      <w:spacing w:after="40" w:line="288" w:lineRule="auto"/>
      <w:ind w:left="0"/>
      <w:outlineLvl w:val="2"/>
    </w:pPr>
    <w:rPr>
      <w:rFonts w:ascii="Times New Roman" w:eastAsia="Calibri" w:hAnsi="Times New Roman" w:cs="Times New Roman"/>
      <w:b/>
      <w:bCs/>
      <w:iCs/>
      <w:sz w:val="28"/>
      <w:szCs w:val="28"/>
      <w:lang w:val="pt-BR"/>
    </w:rPr>
  </w:style>
  <w:style w:type="paragraph" w:customStyle="1" w:styleId="Hnhvn">
    <w:name w:val="Hình vân"/>
    <w:basedOn w:val="bngvn"/>
    <w:uiPriority w:val="99"/>
    <w:qFormat/>
  </w:style>
  <w:style w:type="paragraph" w:customStyle="1" w:styleId="VnLV2">
    <w:name w:val="Vân LV2"/>
    <w:basedOn w:val="oancuaDanhsach"/>
    <w:uiPriority w:val="99"/>
    <w:qFormat/>
    <w:pPr>
      <w:numPr>
        <w:numId w:val="29"/>
      </w:numPr>
      <w:tabs>
        <w:tab w:val="left" w:pos="397"/>
      </w:tabs>
      <w:spacing w:after="0" w:line="312" w:lineRule="auto"/>
      <w:ind w:left="397" w:hanging="397"/>
      <w:contextualSpacing/>
      <w:jc w:val="both"/>
    </w:pPr>
    <w:rPr>
      <w:rFonts w:ascii="Times New Roman" w:hAnsi="Times New Roman"/>
      <w:b/>
      <w:sz w:val="28"/>
      <w:szCs w:val="28"/>
    </w:rPr>
  </w:style>
  <w:style w:type="paragraph" w:customStyle="1" w:styleId="VnLV3">
    <w:name w:val="Vân LV3"/>
    <w:basedOn w:val="Binhthng"/>
    <w:uiPriority w:val="99"/>
    <w:qFormat/>
    <w:pPr>
      <w:spacing w:after="0" w:line="312" w:lineRule="auto"/>
      <w:jc w:val="both"/>
    </w:pPr>
    <w:rPr>
      <w:rFonts w:ascii="Times New Roman" w:eastAsia="Times New Roman" w:hAnsi="Times New Roman" w:cs="Times New Roman"/>
      <w:b/>
      <w:i/>
      <w:sz w:val="24"/>
      <w:szCs w:val="24"/>
    </w:rPr>
  </w:style>
  <w:style w:type="paragraph" w:customStyle="1" w:styleId="4text">
    <w:name w:val="4text"/>
    <w:basedOn w:val="Binhthng"/>
    <w:uiPriority w:val="99"/>
    <w:qFormat/>
    <w:pPr>
      <w:keepNext/>
      <w:spacing w:before="120" w:after="120"/>
      <w:ind w:firstLine="567"/>
      <w:jc w:val="both"/>
    </w:pPr>
    <w:rPr>
      <w:rFonts w:ascii="Times New Roman" w:eastAsia="Calibri" w:hAnsi="Times New Roman" w:cs="Arial"/>
      <w:sz w:val="26"/>
      <w:szCs w:val="20"/>
    </w:rPr>
  </w:style>
  <w:style w:type="paragraph" w:customStyle="1" w:styleId="5a">
    <w:name w:val="5a"/>
    <w:basedOn w:val="u5"/>
    <w:uiPriority w:val="99"/>
    <w:qFormat/>
    <w:pPr>
      <w:keepNext/>
      <w:spacing w:before="120" w:after="120" w:line="240" w:lineRule="auto"/>
      <w:ind w:firstLine="851"/>
    </w:pPr>
    <w:rPr>
      <w:rFonts w:ascii="Times New Roman" w:hAnsi="Times New Roman"/>
      <w:b w:val="0"/>
      <w:bCs w:val="0"/>
      <w:iCs w:val="0"/>
      <w:szCs w:val="20"/>
      <w:lang w:val="de-DE"/>
    </w:rPr>
  </w:style>
  <w:style w:type="paragraph" w:customStyle="1" w:styleId="d3H">
    <w:name w:val="d3 H"/>
    <w:basedOn w:val="Binhthng"/>
    <w:uiPriority w:val="99"/>
    <w:qFormat/>
    <w:pPr>
      <w:spacing w:before="60" w:after="60" w:line="320" w:lineRule="exact"/>
      <w:jc w:val="center"/>
    </w:pPr>
    <w:rPr>
      <w:rFonts w:ascii="Times New Roman" w:eastAsia="Times New Roman" w:hAnsi="Times New Roman" w:cs="Times New Roman"/>
      <w:i/>
      <w:sz w:val="26"/>
      <w:szCs w:val="26"/>
    </w:rPr>
  </w:style>
  <w:style w:type="paragraph" w:customStyle="1" w:styleId="1chuan">
    <w:name w:val="1. chuan"/>
    <w:basedOn w:val="d3"/>
    <w:uiPriority w:val="99"/>
    <w:qFormat/>
    <w:pPr>
      <w:spacing w:after="120"/>
      <w:ind w:firstLine="567"/>
    </w:pPr>
    <w:rPr>
      <w:rFonts w:cs="Times New Roman"/>
      <w:b w:val="0"/>
      <w:bCs/>
      <w:iCs w:val="0"/>
      <w:sz w:val="26"/>
      <w:szCs w:val="24"/>
      <w:lang w:val="en-US"/>
    </w:rPr>
  </w:style>
  <w:style w:type="paragraph" w:customStyle="1" w:styleId="A-bang">
    <w:name w:val="A-bang"/>
    <w:basedOn w:val="Binhthng"/>
    <w:qFormat/>
    <w:pPr>
      <w:spacing w:before="60" w:after="60" w:line="340" w:lineRule="exact"/>
      <w:jc w:val="center"/>
    </w:pPr>
    <w:rPr>
      <w:rFonts w:ascii="Times New Roman" w:eastAsia="Calibri" w:hAnsi="Times New Roman" w:cs="Times New Roman"/>
      <w:i/>
      <w:sz w:val="26"/>
      <w:szCs w:val="26"/>
    </w:rPr>
  </w:style>
  <w:style w:type="character" w:customStyle="1" w:styleId="Style1Char">
    <w:name w:val="Style1 Char"/>
    <w:link w:val="Style1"/>
    <w:uiPriority w:val="99"/>
    <w:qFormat/>
    <w:rPr>
      <w:rFonts w:ascii="VNI-Times" w:eastAsia="Times New Roman" w:hAnsi="VNI-Times" w:cs="Times New Roman"/>
      <w:sz w:val="26"/>
      <w:szCs w:val="20"/>
    </w:rPr>
  </w:style>
  <w:style w:type="character" w:customStyle="1" w:styleId="5Char">
    <w:name w:val="5 Char"/>
    <w:link w:val="5"/>
    <w:uiPriority w:val="99"/>
    <w:qFormat/>
    <w:rPr>
      <w:rFonts w:ascii="Times New Roman" w:eastAsia="Times New Roman" w:hAnsi="Times New Roman" w:cs="Times New Roman"/>
      <w:sz w:val="28"/>
      <w:szCs w:val="24"/>
    </w:rPr>
  </w:style>
  <w:style w:type="paragraph" w:customStyle="1" w:styleId="Bangbiu">
    <w:name w:val="Bảng biểu"/>
    <w:basedOn w:val="Binhthng"/>
    <w:uiPriority w:val="99"/>
    <w:qFormat/>
    <w:pPr>
      <w:widowControl w:val="0"/>
      <w:spacing w:after="0" w:line="340" w:lineRule="exact"/>
      <w:jc w:val="both"/>
    </w:pPr>
    <w:rPr>
      <w:rFonts w:ascii="Times New Roman Bold" w:eastAsia="Calibri" w:hAnsi="Times New Roman Bold" w:cs="Times New Roman"/>
      <w:b/>
      <w:color w:val="000000"/>
      <w:sz w:val="26"/>
      <w:szCs w:val="26"/>
      <w:lang w:val="nl-NL"/>
    </w:rPr>
  </w:style>
  <w:style w:type="table" w:customStyle="1" w:styleId="TableGrid11">
    <w:name w:val="Table Grid11"/>
    <w:basedOn w:val="BangThngthng"/>
    <w:uiPriority w:val="59"/>
    <w:qFormat/>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BangThngthng"/>
    <w:uiPriority w:val="59"/>
    <w:qFormat/>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BangThngthng"/>
    <w:uiPriority w:val="59"/>
    <w:qFormat/>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BangThngthng"/>
    <w:uiPriority w:val="59"/>
    <w:qFormat/>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0">
    <w:name w:val="C1"/>
    <w:basedOn w:val="Binhthng"/>
    <w:qFormat/>
    <w:pPr>
      <w:keepNext/>
      <w:keepLines/>
      <w:tabs>
        <w:tab w:val="left" w:pos="340"/>
      </w:tabs>
      <w:spacing w:before="240" w:after="240" w:line="320" w:lineRule="exact"/>
      <w:ind w:left="4558" w:hanging="1588"/>
      <w:jc w:val="both"/>
    </w:pPr>
    <w:rPr>
      <w:rFonts w:ascii="Times New Roman" w:eastAsia="Times New Roman" w:hAnsi="Times New Roman" w:cs="Times New Roman"/>
      <w:b/>
      <w:color w:val="000080"/>
      <w:sz w:val="24"/>
      <w:szCs w:val="26"/>
    </w:rPr>
  </w:style>
  <w:style w:type="paragraph" w:customStyle="1" w:styleId="C40">
    <w:name w:val="C4"/>
    <w:basedOn w:val="Binhthng"/>
    <w:qFormat/>
    <w:pPr>
      <w:keepNext/>
      <w:keepLines/>
      <w:tabs>
        <w:tab w:val="left" w:pos="720"/>
      </w:tabs>
      <w:spacing w:before="60" w:after="60" w:line="300" w:lineRule="exact"/>
      <w:ind w:left="1440" w:hanging="720"/>
      <w:jc w:val="both"/>
    </w:pPr>
    <w:rPr>
      <w:rFonts w:ascii="Times New Roman" w:eastAsia="Times New Roman" w:hAnsi="Times New Roman" w:cs="Times New Roman"/>
      <w:b/>
      <w:sz w:val="26"/>
      <w:szCs w:val="26"/>
    </w:rPr>
  </w:style>
  <w:style w:type="paragraph" w:customStyle="1" w:styleId="C5">
    <w:name w:val="C5"/>
    <w:basedOn w:val="Binhthng"/>
    <w:qFormat/>
    <w:pPr>
      <w:keepNext/>
      <w:keepLines/>
      <w:tabs>
        <w:tab w:val="left" w:pos="340"/>
        <w:tab w:val="left" w:pos="680"/>
      </w:tabs>
      <w:spacing w:before="60" w:after="60" w:line="300" w:lineRule="exact"/>
      <w:ind w:left="680" w:hanging="396"/>
      <w:jc w:val="both"/>
    </w:pPr>
    <w:rPr>
      <w:rFonts w:ascii="Times New Roman Bold" w:eastAsia="Times New Roman" w:hAnsi="Times New Roman Bold" w:cs="Times New Roman"/>
      <w:b/>
      <w:i/>
      <w:sz w:val="26"/>
      <w:szCs w:val="26"/>
    </w:rPr>
  </w:style>
  <w:style w:type="paragraph" w:customStyle="1" w:styleId="C6">
    <w:name w:val="C6"/>
    <w:basedOn w:val="Binhthng"/>
    <w:qFormat/>
    <w:pPr>
      <w:keepNext/>
      <w:keepLines/>
      <w:tabs>
        <w:tab w:val="left" w:pos="680"/>
      </w:tabs>
      <w:spacing w:before="120" w:after="0" w:line="240" w:lineRule="auto"/>
      <w:ind w:left="680" w:hanging="453"/>
      <w:jc w:val="both"/>
    </w:pPr>
    <w:rPr>
      <w:rFonts w:ascii="Times New Roman" w:eastAsia="Times New Roman" w:hAnsi="Times New Roman" w:cs="Times New Roman"/>
      <w:sz w:val="26"/>
      <w:szCs w:val="26"/>
    </w:rPr>
  </w:style>
  <w:style w:type="paragraph" w:customStyle="1" w:styleId="C7">
    <w:name w:val="C7"/>
    <w:basedOn w:val="Binhthng"/>
    <w:qFormat/>
    <w:pPr>
      <w:keepNext/>
      <w:keepLines/>
      <w:tabs>
        <w:tab w:val="left" w:pos="680"/>
      </w:tabs>
      <w:spacing w:before="60" w:after="60" w:line="300" w:lineRule="exact"/>
      <w:ind w:left="680" w:hanging="340"/>
      <w:jc w:val="both"/>
    </w:pPr>
    <w:rPr>
      <w:rFonts w:ascii="Times New Roman" w:eastAsia="Times New Roman" w:hAnsi="Times New Roman" w:cs="Times New Roman"/>
      <w:sz w:val="26"/>
      <w:szCs w:val="26"/>
    </w:rPr>
  </w:style>
  <w:style w:type="paragraph" w:customStyle="1" w:styleId="C8">
    <w:name w:val="C8"/>
    <w:basedOn w:val="Binhthng"/>
    <w:qFormat/>
    <w:pPr>
      <w:keepNext/>
      <w:keepLines/>
      <w:tabs>
        <w:tab w:val="left" w:pos="680"/>
      </w:tabs>
      <w:spacing w:before="60" w:after="60" w:line="300" w:lineRule="exact"/>
      <w:ind w:left="1021" w:hanging="341"/>
      <w:jc w:val="both"/>
    </w:pPr>
    <w:rPr>
      <w:rFonts w:ascii="Times New Roman" w:eastAsia="Times New Roman" w:hAnsi="Times New Roman" w:cs="Times New Roman"/>
      <w:sz w:val="26"/>
      <w:szCs w:val="26"/>
    </w:rPr>
  </w:style>
  <w:style w:type="paragraph" w:customStyle="1" w:styleId="C9">
    <w:name w:val="C9"/>
    <w:basedOn w:val="Binhthng"/>
    <w:qFormat/>
    <w:pPr>
      <w:keepNext/>
      <w:keepLines/>
      <w:tabs>
        <w:tab w:val="left" w:pos="340"/>
        <w:tab w:val="left" w:pos="680"/>
      </w:tabs>
      <w:spacing w:before="60" w:after="60" w:line="300" w:lineRule="exact"/>
      <w:ind w:left="680"/>
      <w:jc w:val="both"/>
    </w:pPr>
    <w:rPr>
      <w:rFonts w:ascii="Times New Roman" w:eastAsia="Times New Roman" w:hAnsi="Times New Roman" w:cs="Times New Roman"/>
      <w:sz w:val="26"/>
      <w:szCs w:val="26"/>
    </w:rPr>
  </w:style>
  <w:style w:type="paragraph" w:customStyle="1" w:styleId="Tabletextcentered">
    <w:name w:val="Table text centered"/>
    <w:basedOn w:val="Binhthng"/>
    <w:qFormat/>
    <w:pPr>
      <w:spacing w:before="20" w:after="40" w:line="240" w:lineRule="auto"/>
      <w:jc w:val="center"/>
    </w:pPr>
    <w:rPr>
      <w:rFonts w:ascii="Arial" w:eastAsia="Times New Roman" w:hAnsi="Arial" w:cs="Arial"/>
      <w:sz w:val="18"/>
      <w:szCs w:val="20"/>
    </w:rPr>
  </w:style>
  <w:style w:type="table" w:customStyle="1" w:styleId="TableGrid5">
    <w:name w:val="Table Grid5"/>
    <w:basedOn w:val="BangThngthng"/>
    <w:uiPriority w:val="59"/>
    <w:qFormat/>
    <w:pPr>
      <w:ind w:firstLine="720"/>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BangThngthng"/>
    <w:uiPriority w:val="59"/>
    <w:qFormat/>
    <w:pPr>
      <w:ind w:firstLine="720"/>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BangThngthng"/>
    <w:uiPriority w:val="59"/>
    <w:qFormat/>
    <w:pPr>
      <w:ind w:firstLine="720"/>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BangThngthng"/>
    <w:uiPriority w:val="59"/>
    <w:qFormat/>
    <w:pPr>
      <w:ind w:firstLine="720"/>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BangThngthng"/>
    <w:uiPriority w:val="59"/>
    <w:qFormat/>
    <w:pPr>
      <w:ind w:firstLine="720"/>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BangThngthng"/>
    <w:qFormat/>
    <w:pPr>
      <w:ind w:firstLine="720"/>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BangThngthng"/>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BangThngthng"/>
    <w:uiPriority w:val="59"/>
    <w:qFormat/>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BangThngthng"/>
    <w:uiPriority w:val="59"/>
    <w:qFormat/>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BangThngthng"/>
    <w:uiPriority w:val="59"/>
    <w:qFormat/>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BangThngthng"/>
    <w:uiPriority w:val="59"/>
    <w:qFormat/>
    <w:rPr>
      <w:rFonts w:ascii="Times New Roman" w:eastAsia="Calibri" w:hAnsi="Times New Roman" w:cs="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BangThngthng"/>
    <w:uiPriority w:val="5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BangThngthng"/>
    <w:uiPriority w:val="59"/>
    <w:qFormat/>
    <w:pPr>
      <w:ind w:firstLine="720"/>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c1">
    <w:name w:val="Bậc 1"/>
    <w:basedOn w:val="Binhthng"/>
    <w:qFormat/>
    <w:pPr>
      <w:tabs>
        <w:tab w:val="center" w:pos="4320"/>
        <w:tab w:val="right" w:pos="8640"/>
      </w:tabs>
      <w:spacing w:before="60" w:after="60" w:line="360" w:lineRule="exact"/>
      <w:ind w:firstLine="680"/>
      <w:jc w:val="center"/>
    </w:pPr>
    <w:rPr>
      <w:rFonts w:ascii="Times New Roman" w:eastAsia="Times New Roman" w:hAnsi="Times New Roman" w:cs="VNtimes new roman"/>
      <w:sz w:val="24"/>
      <w:szCs w:val="20"/>
    </w:rPr>
  </w:style>
  <w:style w:type="paragraph" w:customStyle="1" w:styleId="Bc2">
    <w:name w:val="Bậc 2"/>
    <w:basedOn w:val="Binhthng"/>
    <w:qFormat/>
    <w:pPr>
      <w:tabs>
        <w:tab w:val="center" w:pos="4320"/>
        <w:tab w:val="right" w:pos="8640"/>
      </w:tabs>
      <w:spacing w:before="60" w:after="60" w:line="360" w:lineRule="exact"/>
      <w:ind w:firstLine="680"/>
    </w:pPr>
    <w:rPr>
      <w:rFonts w:ascii="Times New Roman" w:eastAsia="Times New Roman" w:hAnsi="Times New Roman" w:cs="Times New Roman"/>
      <w:b/>
      <w:sz w:val="24"/>
      <w:szCs w:val="20"/>
    </w:rPr>
  </w:style>
  <w:style w:type="table" w:customStyle="1" w:styleId="TableGrid15">
    <w:name w:val="Table Grid15"/>
    <w:basedOn w:val="BangThngthng"/>
    <w:uiPriority w:val="5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BangThngthng"/>
    <w:uiPriority w:val="5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ongntRCharChar">
    <w:name w:val="cuongntR Char Char"/>
    <w:link w:val="cuongntR"/>
    <w:qFormat/>
    <w:locked/>
    <w:rPr>
      <w:bCs/>
      <w:sz w:val="28"/>
      <w:szCs w:val="28"/>
      <w:lang w:val="pt-BR"/>
    </w:rPr>
  </w:style>
  <w:style w:type="paragraph" w:customStyle="1" w:styleId="cuongntR">
    <w:name w:val="cuongntR"/>
    <w:basedOn w:val="Binhthng"/>
    <w:link w:val="cuongntRCharChar"/>
    <w:qFormat/>
    <w:pPr>
      <w:spacing w:before="60" w:after="60" w:line="252" w:lineRule="auto"/>
      <w:ind w:firstLine="720"/>
      <w:jc w:val="both"/>
    </w:pPr>
    <w:rPr>
      <w:bCs/>
      <w:sz w:val="28"/>
      <w:szCs w:val="28"/>
      <w:lang w:val="pt-BR"/>
    </w:rPr>
  </w:style>
  <w:style w:type="paragraph" w:customStyle="1" w:styleId="CharCharCharCharChar1CharChar">
    <w:name w:val="Char Char Char Char Char1 Char Char"/>
    <w:basedOn w:val="Binhthng"/>
    <w:semiHidden/>
    <w:qFormat/>
    <w:pPr>
      <w:autoSpaceDE w:val="0"/>
      <w:autoSpaceDN w:val="0"/>
      <w:adjustRightInd w:val="0"/>
      <w:spacing w:before="120" w:after="160" w:line="240" w:lineRule="exact"/>
    </w:pPr>
    <w:rPr>
      <w:rFonts w:ascii="Verdana" w:eastAsia="Times New Roman" w:hAnsi="Verdana" w:cs="Times New Roman"/>
      <w:sz w:val="20"/>
      <w:szCs w:val="20"/>
    </w:rPr>
  </w:style>
  <w:style w:type="paragraph" w:customStyle="1" w:styleId="Bullet-Char">
    <w:name w:val="Bullet - Char"/>
    <w:basedOn w:val="Binhthng"/>
    <w:qFormat/>
    <w:pPr>
      <w:numPr>
        <w:numId w:val="30"/>
      </w:numPr>
      <w:autoSpaceDE w:val="0"/>
      <w:autoSpaceDN w:val="0"/>
      <w:adjustRightInd w:val="0"/>
      <w:spacing w:before="120" w:after="60" w:line="400" w:lineRule="exact"/>
      <w:jc w:val="both"/>
    </w:pPr>
    <w:rPr>
      <w:rFonts w:ascii=".VnTime" w:eastAsia="Times New Roman" w:hAnsi=".VnTime" w:cs="Times New Roman"/>
      <w:sz w:val="24"/>
      <w:szCs w:val="24"/>
    </w:rPr>
  </w:style>
  <w:style w:type="paragraph" w:customStyle="1" w:styleId="Bullet-">
    <w:name w:val="Bullet -"/>
    <w:basedOn w:val="Binhthng"/>
    <w:qFormat/>
    <w:pPr>
      <w:tabs>
        <w:tab w:val="left" w:pos="567"/>
      </w:tabs>
      <w:autoSpaceDE w:val="0"/>
      <w:autoSpaceDN w:val="0"/>
      <w:adjustRightInd w:val="0"/>
      <w:spacing w:before="120" w:after="60" w:line="400" w:lineRule="exact"/>
      <w:ind w:left="567" w:hanging="567"/>
      <w:jc w:val="both"/>
    </w:pPr>
    <w:rPr>
      <w:rFonts w:ascii=".VnTime" w:eastAsia="Times New Roman" w:hAnsi=".VnTime" w:cs="Times New Roman"/>
      <w:sz w:val="24"/>
      <w:szCs w:val="24"/>
    </w:rPr>
  </w:style>
  <w:style w:type="paragraph" w:customStyle="1" w:styleId="m255044041318566602m-3161511973443716058gmail-msonormal">
    <w:name w:val="m_255044041318566602m_-3161511973443716058gmail-msonormal"/>
    <w:basedOn w:val="Binhthng"/>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MC1">
    <w:name w:val="A.MỤC 1"/>
    <w:basedOn w:val="Binhthng"/>
    <w:qFormat/>
    <w:pPr>
      <w:spacing w:after="0" w:line="360" w:lineRule="auto"/>
      <w:contextualSpacing/>
      <w:jc w:val="both"/>
    </w:pPr>
    <w:rPr>
      <w:rFonts w:ascii="Times New Roman" w:eastAsia="Calibri" w:hAnsi="Times New Roman" w:cs="Times New Roman"/>
      <w:b/>
      <w:bCs/>
      <w:i/>
      <w:iCs/>
      <w:sz w:val="26"/>
      <w:szCs w:val="26"/>
      <w:lang w:val="it-IT"/>
    </w:rPr>
  </w:style>
  <w:style w:type="paragraph" w:customStyle="1" w:styleId="AMUC1">
    <w:name w:val="A.MUC 1"/>
    <w:basedOn w:val="Binhthng"/>
    <w:qFormat/>
    <w:pPr>
      <w:widowControl w:val="0"/>
      <w:spacing w:after="0" w:line="360" w:lineRule="auto"/>
      <w:jc w:val="both"/>
    </w:pPr>
    <w:rPr>
      <w:rFonts w:ascii="Times New Roman Bold" w:eastAsia="Times New Roman" w:hAnsi="Times New Roman Bold" w:cs="Times New Roman"/>
      <w:b/>
      <w:sz w:val="26"/>
      <w:szCs w:val="26"/>
    </w:rPr>
  </w:style>
  <w:style w:type="paragraph" w:customStyle="1" w:styleId="bng-trang">
    <w:name w:val="bảng - trang"/>
    <w:basedOn w:val="Binhthng"/>
    <w:qFormat/>
    <w:pPr>
      <w:tabs>
        <w:tab w:val="left" w:pos="720"/>
      </w:tabs>
      <w:adjustRightInd w:val="0"/>
      <w:spacing w:after="0" w:line="360" w:lineRule="auto"/>
      <w:jc w:val="center"/>
    </w:pPr>
    <w:rPr>
      <w:rFonts w:ascii="Times New Roman" w:eastAsia="Calibri" w:hAnsi="Times New Roman" w:cs="Times New Roman"/>
      <w:i/>
      <w:sz w:val="24"/>
      <w:szCs w:val="26"/>
      <w:lang w:val="pt-BR"/>
    </w:rPr>
  </w:style>
  <w:style w:type="character" w:customStyle="1" w:styleId="BantailiuChar">
    <w:name w:val="Bản đồ tài liệu Char"/>
    <w:basedOn w:val="Phngmcinhcuaoanvn"/>
    <w:link w:val="Bantailiu"/>
    <w:qFormat/>
    <w:rPr>
      <w:rFonts w:ascii="Tahoma" w:eastAsia="Times New Roman" w:hAnsi="Tahoma" w:cs="Tahoma"/>
      <w:sz w:val="16"/>
      <w:szCs w:val="16"/>
    </w:rPr>
  </w:style>
  <w:style w:type="paragraph" w:customStyle="1" w:styleId="ADB-num">
    <w:name w:val="ADB - num"/>
    <w:basedOn w:val="Binhthng"/>
    <w:link w:val="ADB-numCar"/>
    <w:qFormat/>
    <w:pPr>
      <w:tabs>
        <w:tab w:val="left" w:pos="-142"/>
        <w:tab w:val="left" w:pos="0"/>
      </w:tabs>
      <w:spacing w:before="120" w:after="60" w:line="240" w:lineRule="auto"/>
      <w:jc w:val="both"/>
    </w:pPr>
    <w:rPr>
      <w:rFonts w:ascii="Arial" w:eastAsia="Arial" w:hAnsi="Arial" w:cs="Times New Roman"/>
      <w:lang w:val="en-GB"/>
    </w:rPr>
  </w:style>
  <w:style w:type="character" w:customStyle="1" w:styleId="ADB-numCar">
    <w:name w:val="ADB - num Car"/>
    <w:link w:val="ADB-num"/>
    <w:qFormat/>
    <w:rPr>
      <w:rFonts w:ascii="Arial" w:eastAsia="Arial" w:hAnsi="Arial" w:cs="Times New Roman"/>
      <w:lang w:val="en-GB"/>
    </w:rPr>
  </w:style>
  <w:style w:type="paragraph" w:customStyle="1" w:styleId="msonormal0">
    <w:name w:val="msonormal"/>
    <w:basedOn w:val="Binhthng"/>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4">
    <w:name w:val="Style14"/>
    <w:basedOn w:val="hv2"/>
    <w:qFormat/>
    <w:pPr>
      <w:numPr>
        <w:numId w:val="0"/>
      </w:numPr>
      <w:ind w:left="425" w:hanging="357"/>
    </w:pPr>
    <w:rPr>
      <w:rFonts w:eastAsia="Calibri"/>
      <w:spacing w:val="-2"/>
      <w:sz w:val="26"/>
    </w:rPr>
  </w:style>
  <w:style w:type="paragraph" w:customStyle="1" w:styleId="-BangHinh">
    <w:name w:val="- Bang Hinh"/>
    <w:basedOn w:val="Binhthng"/>
    <w:next w:val="Binhthng"/>
    <w:qFormat/>
    <w:pPr>
      <w:spacing w:before="60" w:after="80" w:line="340" w:lineRule="exact"/>
      <w:jc w:val="center"/>
    </w:pPr>
    <w:rPr>
      <w:rFonts w:ascii="Times New Roman" w:eastAsia="MS Mincho" w:hAnsi="Times New Roman" w:cs="Times New Roman"/>
      <w:b/>
      <w:color w:val="000000" w:themeColor="text1"/>
      <w:spacing w:val="-4"/>
      <w:sz w:val="26"/>
      <w:szCs w:val="26"/>
    </w:rPr>
  </w:style>
  <w:style w:type="paragraph" w:customStyle="1" w:styleId="Noidung0">
    <w:name w:val="Noidung"/>
    <w:basedOn w:val="Binhthng"/>
    <w:link w:val="NoidungChar"/>
    <w:qFormat/>
    <w:pPr>
      <w:spacing w:after="120" w:line="240" w:lineRule="auto"/>
      <w:ind w:firstLine="720"/>
      <w:jc w:val="both"/>
    </w:pPr>
    <w:rPr>
      <w:rFonts w:ascii="Times New Roman" w:eastAsia="Times New Roman" w:hAnsi="Times New Roman" w:cs="Times New Roman"/>
      <w:kern w:val="28"/>
      <w:sz w:val="26"/>
      <w:szCs w:val="26"/>
    </w:rPr>
  </w:style>
  <w:style w:type="character" w:customStyle="1" w:styleId="NoidungChar">
    <w:name w:val="Noidung Char"/>
    <w:link w:val="Noidung0"/>
    <w:qFormat/>
    <w:locked/>
    <w:rPr>
      <w:rFonts w:ascii="Times New Roman" w:eastAsia="Times New Roman" w:hAnsi="Times New Roman" w:cs="Times New Roman"/>
      <w:kern w:val="28"/>
      <w:sz w:val="26"/>
      <w:szCs w:val="26"/>
    </w:rPr>
  </w:style>
  <w:style w:type="paragraph" w:customStyle="1" w:styleId="CharCharCharCharCharCharCharCharCharCharCharCharChar2">
    <w:name w:val="Char Char Char Char Char Char Char Char Char Char Char Char Char2"/>
    <w:basedOn w:val="Binhthng"/>
    <w:qFormat/>
    <w:pPr>
      <w:spacing w:after="160" w:line="240" w:lineRule="exact"/>
    </w:pPr>
    <w:rPr>
      <w:rFonts w:ascii="Arial" w:eastAsia="Times New Roman" w:hAnsi="Arial" w:cs="Times New Roman"/>
    </w:rPr>
  </w:style>
  <w:style w:type="paragraph" w:customStyle="1" w:styleId="CharCharCharCharCharCharCharCharCharChar5">
    <w:name w:val="Char Char Char Char Char Char Char Char Char Char5"/>
    <w:basedOn w:val="Binhthng"/>
    <w:uiPriority w:val="99"/>
    <w:semiHidden/>
    <w:qFormat/>
    <w:pPr>
      <w:spacing w:after="160" w:line="240" w:lineRule="exact"/>
    </w:pPr>
    <w:rPr>
      <w:rFonts w:ascii="Arial" w:eastAsia="Times New Roman" w:hAnsi="Arial" w:cs="Times New Roman"/>
    </w:rPr>
  </w:style>
  <w:style w:type="character" w:customStyle="1" w:styleId="CharChar35">
    <w:name w:val="Char Char35"/>
    <w:qFormat/>
    <w:rPr>
      <w:rFonts w:ascii="Cambria" w:eastAsia="Times New Roman" w:hAnsi="Cambria" w:cs="Times New Roman"/>
      <w:b/>
      <w:bCs/>
      <w:color w:val="4F81BD"/>
      <w:sz w:val="26"/>
      <w:szCs w:val="26"/>
    </w:rPr>
  </w:style>
  <w:style w:type="paragraph" w:customStyle="1" w:styleId="Gachdong">
    <w:name w:val="Gachdong"/>
    <w:link w:val="GachdongCharChar"/>
    <w:qFormat/>
    <w:pPr>
      <w:spacing w:after="120"/>
      <w:ind w:left="720"/>
      <w:jc w:val="both"/>
    </w:pPr>
    <w:rPr>
      <w:rFonts w:ascii="Times New Roman" w:eastAsia="Times New Roman" w:hAnsi="Times New Roman" w:cs="Times New Roman"/>
      <w:kern w:val="28"/>
      <w:sz w:val="26"/>
      <w:szCs w:val="26"/>
      <w:lang w:val="en-US" w:eastAsia="en-US"/>
    </w:rPr>
  </w:style>
  <w:style w:type="character" w:customStyle="1" w:styleId="GachdongCharChar">
    <w:name w:val="Gachdong Char Char"/>
    <w:link w:val="Gachdong"/>
    <w:qFormat/>
    <w:locked/>
    <w:rPr>
      <w:rFonts w:ascii="Times New Roman" w:eastAsia="Times New Roman" w:hAnsi="Times New Roman" w:cs="Times New Roman"/>
      <w:kern w:val="28"/>
      <w:sz w:val="26"/>
      <w:szCs w:val="26"/>
    </w:rPr>
  </w:style>
  <w:style w:type="character" w:customStyle="1" w:styleId="ChapterChar">
    <w:name w:val="Chapter Char"/>
    <w:qFormat/>
    <w:rPr>
      <w:b/>
      <w:bCs/>
      <w:kern w:val="28"/>
      <w:sz w:val="26"/>
      <w:szCs w:val="26"/>
    </w:rPr>
  </w:style>
  <w:style w:type="character" w:customStyle="1" w:styleId="normal-h">
    <w:name w:val="normal-h"/>
    <w:basedOn w:val="Phngmcinhcuaoanvn"/>
    <w:qFormat/>
  </w:style>
  <w:style w:type="character" w:customStyle="1" w:styleId="CharChar67">
    <w:name w:val="Char Char67"/>
    <w:qFormat/>
    <w:rPr>
      <w:b/>
      <w:bCs/>
      <w:i/>
      <w:iCs/>
      <w:kern w:val="28"/>
      <w:sz w:val="26"/>
      <w:szCs w:val="26"/>
    </w:rPr>
  </w:style>
  <w:style w:type="paragraph" w:customStyle="1" w:styleId="Chucai">
    <w:name w:val="Chu cai"/>
    <w:link w:val="ChucaiChar"/>
    <w:qFormat/>
    <w:pPr>
      <w:spacing w:after="120"/>
      <w:ind w:left="720" w:hanging="360"/>
      <w:jc w:val="both"/>
    </w:pPr>
    <w:rPr>
      <w:rFonts w:ascii="Times New Roman" w:eastAsia="Times New Roman" w:hAnsi="Times New Roman" w:cs="Times New Roman"/>
      <w:kern w:val="28"/>
      <w:sz w:val="26"/>
      <w:szCs w:val="28"/>
      <w:lang w:val="en-US" w:eastAsia="en-US"/>
    </w:rPr>
  </w:style>
  <w:style w:type="character" w:customStyle="1" w:styleId="ChucaiChar">
    <w:name w:val="Chu cai Char"/>
    <w:link w:val="Chucai"/>
    <w:qFormat/>
    <w:locked/>
    <w:rPr>
      <w:rFonts w:ascii="Times New Roman" w:eastAsia="Times New Roman" w:hAnsi="Times New Roman" w:cs="Times New Roman"/>
      <w:kern w:val="28"/>
      <w:sz w:val="26"/>
      <w:szCs w:val="28"/>
    </w:rPr>
  </w:style>
  <w:style w:type="character" w:customStyle="1" w:styleId="bangChar0">
    <w:name w:val="bang Char"/>
    <w:qFormat/>
    <w:rPr>
      <w:rFonts w:eastAsia="MS Mincho"/>
      <w:i/>
      <w:sz w:val="28"/>
      <w:szCs w:val="28"/>
      <w:lang w:val="pt-BR"/>
    </w:rPr>
  </w:style>
  <w:style w:type="paragraph" w:customStyle="1" w:styleId="mucvuong">
    <w:name w:val="muc vuong"/>
    <w:basedOn w:val="Binhthng"/>
    <w:qFormat/>
    <w:pPr>
      <w:numPr>
        <w:numId w:val="31"/>
      </w:numPr>
      <w:tabs>
        <w:tab w:val="left" w:pos="284"/>
        <w:tab w:val="left" w:pos="567"/>
      </w:tabs>
      <w:spacing w:before="60" w:after="60"/>
      <w:jc w:val="both"/>
    </w:pPr>
    <w:rPr>
      <w:rFonts w:ascii="Arial" w:eastAsia="Times New Roman" w:hAnsi="Arial" w:cs="Times New Roman"/>
      <w:i/>
      <w:sz w:val="24"/>
      <w:szCs w:val="24"/>
      <w:u w:val="single"/>
      <w:lang w:val="pt-BR"/>
    </w:rPr>
  </w:style>
  <w:style w:type="paragraph" w:customStyle="1" w:styleId="a7">
    <w:name w:val="á"/>
    <w:basedOn w:val="Binhthng"/>
    <w:link w:val="Char"/>
    <w:qFormat/>
    <w:pPr>
      <w:spacing w:after="120" w:line="240" w:lineRule="auto"/>
      <w:ind w:firstLine="720"/>
      <w:jc w:val="both"/>
    </w:pPr>
    <w:rPr>
      <w:rFonts w:ascii="Times New Roman" w:eastAsia="Times New Roman" w:hAnsi="Times New Roman" w:cs="Times New Roman"/>
      <w:kern w:val="28"/>
      <w:sz w:val="26"/>
      <w:szCs w:val="26"/>
    </w:rPr>
  </w:style>
  <w:style w:type="character" w:customStyle="1" w:styleId="Char">
    <w:name w:val="á Char"/>
    <w:link w:val="a7"/>
    <w:qFormat/>
    <w:locked/>
    <w:rPr>
      <w:rFonts w:ascii="Times New Roman" w:eastAsia="Times New Roman" w:hAnsi="Times New Roman" w:cs="Times New Roman"/>
      <w:kern w:val="28"/>
      <w:sz w:val="26"/>
      <w:szCs w:val="26"/>
    </w:rPr>
  </w:style>
  <w:style w:type="paragraph" w:customStyle="1" w:styleId="nhonnormal">
    <w:name w:val="nhon_normal"/>
    <w:basedOn w:val="Noidung0"/>
    <w:link w:val="nhonnormalChar"/>
    <w:qFormat/>
    <w:pPr>
      <w:spacing w:after="0" w:line="276" w:lineRule="auto"/>
      <w:ind w:firstLine="567"/>
    </w:pPr>
    <w:rPr>
      <w:color w:val="7030A0"/>
      <w:lang w:val="pt-BR"/>
    </w:rPr>
  </w:style>
  <w:style w:type="character" w:customStyle="1" w:styleId="nhonnormalChar">
    <w:name w:val="nhon_normal Char"/>
    <w:link w:val="nhonnormal"/>
    <w:qFormat/>
    <w:rPr>
      <w:rFonts w:ascii="Times New Roman" w:eastAsia="Times New Roman" w:hAnsi="Times New Roman" w:cs="Times New Roman"/>
      <w:color w:val="7030A0"/>
      <w:kern w:val="28"/>
      <w:sz w:val="26"/>
      <w:szCs w:val="26"/>
      <w:lang w:val="pt-BR"/>
    </w:rPr>
  </w:style>
  <w:style w:type="paragraph" w:customStyle="1" w:styleId="Markminus">
    <w:name w:val="Mark minus"/>
    <w:next w:val="Binhthng"/>
    <w:qFormat/>
    <w:pPr>
      <w:numPr>
        <w:numId w:val="32"/>
      </w:numPr>
      <w:spacing w:beforeLines="50" w:afterLines="50" w:after="200"/>
      <w:jc w:val="both"/>
    </w:pPr>
    <w:rPr>
      <w:rFonts w:ascii="Times New Roman" w:hAnsi="Times New Roman"/>
      <w:sz w:val="24"/>
      <w:szCs w:val="22"/>
      <w:lang w:val="en-US" w:eastAsia="en-US"/>
    </w:rPr>
  </w:style>
  <w:style w:type="character" w:customStyle="1" w:styleId="fontstyle21">
    <w:name w:val="fontstyle21"/>
    <w:basedOn w:val="Phngmcinhcuaoanvn"/>
    <w:qFormat/>
    <w:rPr>
      <w:rFonts w:ascii="Times New Roman" w:hAnsi="Times New Roman" w:cs="Times New Roman" w:hint="default"/>
      <w:b/>
      <w:bCs/>
      <w:color w:val="000000"/>
      <w:sz w:val="26"/>
      <w:szCs w:val="26"/>
    </w:rPr>
  </w:style>
  <w:style w:type="character" w:customStyle="1" w:styleId="fontstyle31">
    <w:name w:val="fontstyle31"/>
    <w:basedOn w:val="Phngmcinhcuaoanvn"/>
    <w:qFormat/>
    <w:rPr>
      <w:rFonts w:ascii="Times New Roman" w:hAnsi="Times New Roman" w:cs="Times New Roman" w:hint="default"/>
      <w:color w:val="000000"/>
      <w:sz w:val="26"/>
      <w:szCs w:val="26"/>
    </w:rPr>
  </w:style>
  <w:style w:type="paragraph" w:customStyle="1" w:styleId="Textintable">
    <w:name w:val="Text in table"/>
    <w:qFormat/>
    <w:pPr>
      <w:spacing w:beforeLines="25" w:afterLines="25" w:after="200"/>
    </w:pPr>
    <w:rPr>
      <w:rFonts w:ascii="Times New Roman" w:hAnsi="Times New Roman"/>
      <w:sz w:val="22"/>
      <w:szCs w:val="22"/>
      <w:lang w:val="en-US" w:eastAsia="en-US"/>
    </w:rPr>
  </w:style>
  <w:style w:type="character" w:customStyle="1" w:styleId="fontstyle41">
    <w:name w:val="fontstyle41"/>
    <w:basedOn w:val="Phngmcinhcuaoanvn"/>
    <w:qFormat/>
    <w:rPr>
      <w:rFonts w:ascii="Times New Roman" w:hAnsi="Times New Roman" w:cs="Times New Roman" w:hint="default"/>
      <w:color w:val="000000"/>
      <w:sz w:val="26"/>
      <w:szCs w:val="26"/>
    </w:rPr>
  </w:style>
  <w:style w:type="character" w:customStyle="1" w:styleId="fontstyle51">
    <w:name w:val="fontstyle51"/>
    <w:basedOn w:val="Phngmcinhcuaoanvn"/>
    <w:qFormat/>
    <w:rPr>
      <w:rFonts w:ascii="Arial-BoldMT" w:hAnsi="Arial-BoldMT" w:hint="default"/>
      <w:b/>
      <w:bCs/>
      <w:color w:val="000080"/>
      <w:sz w:val="20"/>
      <w:szCs w:val="20"/>
    </w:rPr>
  </w:style>
  <w:style w:type="character" w:customStyle="1" w:styleId="fontstyle61">
    <w:name w:val="fontstyle61"/>
    <w:basedOn w:val="Phngmcinhcuaoanvn"/>
    <w:qFormat/>
    <w:rPr>
      <w:rFonts w:ascii="Arial" w:hAnsi="Arial" w:cs="Arial" w:hint="default"/>
      <w:b/>
      <w:bCs/>
      <w:color w:val="000080"/>
      <w:sz w:val="20"/>
      <w:szCs w:val="20"/>
    </w:rPr>
  </w:style>
  <w:style w:type="character" w:customStyle="1" w:styleId="fontstyle71">
    <w:name w:val="fontstyle71"/>
    <w:basedOn w:val="Phngmcinhcuaoanvn"/>
    <w:qFormat/>
    <w:rPr>
      <w:rFonts w:ascii="Arial" w:hAnsi="Arial" w:cs="Arial" w:hint="default"/>
      <w:color w:val="333399"/>
      <w:sz w:val="20"/>
      <w:szCs w:val="20"/>
    </w:rPr>
  </w:style>
  <w:style w:type="character" w:customStyle="1" w:styleId="fontstyle81">
    <w:name w:val="fontstyle81"/>
    <w:basedOn w:val="Phngmcinhcuaoanvn"/>
    <w:qFormat/>
    <w:rPr>
      <w:rFonts w:ascii="ArialMT" w:eastAsia="ArialMT" w:hint="eastAsia"/>
      <w:color w:val="333399"/>
      <w:sz w:val="20"/>
      <w:szCs w:val="20"/>
    </w:rPr>
  </w:style>
  <w:style w:type="paragraph" w:customStyle="1" w:styleId="A-hinh">
    <w:name w:val="A-hinh"/>
    <w:basedOn w:val="-chuan"/>
    <w:qFormat/>
    <w:pPr>
      <w:ind w:firstLine="0"/>
      <w:jc w:val="center"/>
    </w:pPr>
    <w:rPr>
      <w:rFonts w:eastAsia="Times New Roman" w:cs="Times New Roman"/>
      <w:i/>
      <w:szCs w:val="26"/>
      <w:lang w:val="en-US"/>
    </w:rPr>
  </w:style>
  <w:style w:type="paragraph" w:customStyle="1" w:styleId="Textinbody">
    <w:name w:val="Text in body"/>
    <w:qFormat/>
    <w:pPr>
      <w:spacing w:beforeLines="50" w:afterLines="50" w:after="200"/>
      <w:jc w:val="both"/>
    </w:pPr>
    <w:rPr>
      <w:rFonts w:ascii="Times New Roman" w:hAnsi="Times New Roman"/>
      <w:sz w:val="24"/>
      <w:szCs w:val="22"/>
      <w:lang w:val="en-US" w:eastAsia="en-US"/>
    </w:rPr>
  </w:style>
  <w:style w:type="paragraph" w:customStyle="1" w:styleId="AccFigure">
    <w:name w:val="Acc_Figure"/>
    <w:next w:val="Textinbody"/>
    <w:qFormat/>
    <w:pPr>
      <w:numPr>
        <w:numId w:val="33"/>
      </w:numPr>
      <w:spacing w:beforeLines="10" w:afterLines="10" w:after="200"/>
    </w:pPr>
    <w:rPr>
      <w:rFonts w:ascii="Times New Roman" w:hAnsi="Times New Roman"/>
      <w:color w:val="FFFFFF" w:themeColor="background1"/>
      <w:sz w:val="24"/>
      <w:szCs w:val="22"/>
      <w:lang w:val="en-US" w:eastAsia="en-US"/>
    </w:rPr>
  </w:style>
  <w:style w:type="paragraph" w:customStyle="1" w:styleId="NumberingFigure">
    <w:name w:val="Numbering Figure"/>
    <w:next w:val="Textinbody"/>
    <w:qFormat/>
    <w:pPr>
      <w:numPr>
        <w:ilvl w:val="1"/>
        <w:numId w:val="33"/>
      </w:numPr>
      <w:spacing w:beforeLines="25" w:afterLines="25" w:after="200"/>
      <w:jc w:val="center"/>
    </w:pPr>
    <w:rPr>
      <w:rFonts w:ascii="Times New Roman" w:eastAsiaTheme="majorEastAsia" w:hAnsi="Times New Roman" w:cstheme="majorBidi"/>
      <w:iCs/>
      <w:sz w:val="24"/>
      <w:szCs w:val="22"/>
      <w:lang w:val="en-US" w:eastAsia="en-US"/>
    </w:rPr>
  </w:style>
  <w:style w:type="paragraph" w:customStyle="1" w:styleId="AccTable">
    <w:name w:val="Acc_Table"/>
    <w:next w:val="Textinbody"/>
    <w:qFormat/>
    <w:pPr>
      <w:numPr>
        <w:numId w:val="34"/>
      </w:numPr>
      <w:spacing w:beforeLines="10" w:afterLines="10" w:after="200"/>
    </w:pPr>
    <w:rPr>
      <w:rFonts w:ascii="Times New Roman" w:hAnsi="Times New Roman"/>
      <w:color w:val="FFFFFF" w:themeColor="background1"/>
      <w:sz w:val="24"/>
      <w:szCs w:val="22"/>
      <w:lang w:val="en-US" w:eastAsia="en-US"/>
    </w:rPr>
  </w:style>
  <w:style w:type="paragraph" w:customStyle="1" w:styleId="NumberingTable">
    <w:name w:val="Numbering Table"/>
    <w:next w:val="Textinbody"/>
    <w:qFormat/>
    <w:pPr>
      <w:numPr>
        <w:ilvl w:val="1"/>
        <w:numId w:val="34"/>
      </w:numPr>
      <w:spacing w:beforeLines="25" w:afterLines="25" w:after="200"/>
      <w:jc w:val="center"/>
    </w:pPr>
    <w:rPr>
      <w:rFonts w:ascii="Times New Roman" w:eastAsiaTheme="majorEastAsia" w:hAnsi="Times New Roman" w:cstheme="majorBidi"/>
      <w:sz w:val="24"/>
      <w:lang w:val="en-US" w:eastAsia="en-US"/>
    </w:rPr>
  </w:style>
  <w:style w:type="paragraph" w:customStyle="1" w:styleId="Markplus">
    <w:name w:val="Mark plus"/>
    <w:next w:val="Textinbody"/>
    <w:qFormat/>
    <w:pPr>
      <w:numPr>
        <w:numId w:val="35"/>
      </w:numPr>
      <w:spacing w:beforeLines="50" w:afterLines="50" w:after="200"/>
      <w:ind w:left="1037" w:hanging="357"/>
      <w:jc w:val="both"/>
    </w:pPr>
    <w:rPr>
      <w:rFonts w:ascii="Times New Roman" w:hAnsi="Times New Roman"/>
      <w:sz w:val="24"/>
      <w:szCs w:val="22"/>
      <w:lang w:val="en-US" w:eastAsia="en-US"/>
    </w:rPr>
  </w:style>
  <w:style w:type="paragraph" w:customStyle="1" w:styleId="Marklevelchange">
    <w:name w:val="Mark level change"/>
    <w:next w:val="Textinbody"/>
    <w:qFormat/>
    <w:pPr>
      <w:numPr>
        <w:numId w:val="36"/>
      </w:numPr>
      <w:spacing w:beforeLines="50" w:afterLines="50" w:after="200"/>
      <w:jc w:val="both"/>
    </w:pPr>
    <w:rPr>
      <w:rFonts w:ascii="Times New Roman" w:eastAsia="Calibri" w:hAnsi="Times New Roman" w:cs="Times New Roman"/>
      <w:sz w:val="24"/>
      <w:szCs w:val="22"/>
      <w:lang w:val="en-US" w:eastAsia="en-US"/>
    </w:rPr>
  </w:style>
  <w:style w:type="character" w:customStyle="1" w:styleId="fontstyle11">
    <w:name w:val="fontstyle11"/>
    <w:basedOn w:val="Phngmcinhcuaoanvn"/>
    <w:qFormat/>
    <w:rPr>
      <w:rFonts w:ascii="TimesNewRoman" w:hAnsi="TimesNewRoman" w:hint="default"/>
      <w:color w:val="000000"/>
      <w:sz w:val="26"/>
      <w:szCs w:val="26"/>
    </w:rPr>
  </w:style>
  <w:style w:type="character" w:customStyle="1" w:styleId="B1Char">
    <w:name w:val="B1 Char"/>
    <w:link w:val="B10"/>
    <w:qFormat/>
    <w:rPr>
      <w:rFonts w:ascii="Times New Roman" w:eastAsia="Times New Roman" w:hAnsi="Times New Roman" w:cs="Times New Roman"/>
      <w:b/>
      <w:sz w:val="26"/>
      <w:szCs w:val="26"/>
      <w:lang w:val="fr-FR"/>
    </w:rPr>
  </w:style>
  <w:style w:type="paragraph" w:customStyle="1" w:styleId="MiniNumbered">
    <w:name w:val="Mini Numbered"/>
    <w:next w:val="Binhthng"/>
    <w:qFormat/>
    <w:pPr>
      <w:numPr>
        <w:numId w:val="37"/>
      </w:numPr>
      <w:spacing w:beforeLines="50" w:afterLines="50" w:after="200" w:line="276" w:lineRule="auto"/>
      <w:jc w:val="both"/>
    </w:pPr>
    <w:rPr>
      <w:rFonts w:ascii="Times New Roman" w:hAnsi="Times New Roman"/>
      <w:sz w:val="24"/>
      <w:szCs w:val="22"/>
      <w:lang w:val="en-US" w:eastAsia="en-US"/>
    </w:rPr>
  </w:style>
  <w:style w:type="paragraph" w:customStyle="1" w:styleId="MarkNumber">
    <w:name w:val="Mark Number"/>
    <w:next w:val="Textinbody"/>
    <w:qFormat/>
    <w:pPr>
      <w:numPr>
        <w:numId w:val="38"/>
      </w:numPr>
      <w:spacing w:beforeLines="50" w:afterLines="50" w:after="200" w:line="276" w:lineRule="auto"/>
    </w:pPr>
    <w:rPr>
      <w:rFonts w:ascii="Times New Roman" w:hAnsi="Times New Roman"/>
      <w:b/>
      <w:sz w:val="24"/>
      <w:szCs w:val="22"/>
      <w:lang w:val="en-US" w:eastAsia="en-US"/>
    </w:rPr>
  </w:style>
  <w:style w:type="paragraph" w:customStyle="1" w:styleId="StyleHeading2Heading2CharCharChar2headlinehJustified1">
    <w:name w:val="Style Heading 2Heading 2 Char Char Char2 headlineh + Justified ...1"/>
    <w:basedOn w:val="u2"/>
    <w:qFormat/>
    <w:pPr>
      <w:keepNext/>
      <w:tabs>
        <w:tab w:val="left" w:pos="0"/>
      </w:tabs>
      <w:spacing w:before="120" w:beforeAutospacing="0" w:after="120" w:afterAutospacing="0" w:line="320" w:lineRule="atLeast"/>
      <w:ind w:left="964" w:hanging="964"/>
    </w:pPr>
    <w:rPr>
      <w:rFonts w:eastAsia="Calibri"/>
      <w:iCs/>
      <w:color w:val="002060"/>
      <w:sz w:val="24"/>
      <w:szCs w:val="28"/>
    </w:rPr>
  </w:style>
  <w:style w:type="paragraph" w:customStyle="1" w:styleId="onvn">
    <w:name w:val="Đoạn văn"/>
    <w:basedOn w:val="Binhthng"/>
    <w:link w:val="onvnCharChar"/>
    <w:qFormat/>
    <w:pPr>
      <w:widowControl w:val="0"/>
      <w:spacing w:before="100" w:after="100" w:line="340" w:lineRule="exact"/>
      <w:ind w:firstLine="340"/>
      <w:jc w:val="both"/>
    </w:pPr>
    <w:rPr>
      <w:rFonts w:ascii="Times New Roman" w:eastAsia="Times New Roman" w:hAnsi="Times New Roman" w:cs="Times New Roman"/>
      <w:spacing w:val="-4"/>
      <w:sz w:val="26"/>
      <w:szCs w:val="26"/>
    </w:rPr>
  </w:style>
  <w:style w:type="character" w:customStyle="1" w:styleId="onvnCharChar">
    <w:name w:val="Đoạn văn Char Char"/>
    <w:link w:val="onvn"/>
    <w:qFormat/>
    <w:rPr>
      <w:rFonts w:ascii="Times New Roman" w:eastAsia="Times New Roman" w:hAnsi="Times New Roman" w:cs="Times New Roman"/>
      <w:spacing w:val="-4"/>
      <w:sz w:val="26"/>
      <w:szCs w:val="26"/>
    </w:rPr>
  </w:style>
  <w:style w:type="paragraph" w:customStyle="1" w:styleId="NormalIndent1">
    <w:name w:val="Normal Indent1"/>
    <w:basedOn w:val="Binhthng"/>
    <w:qFormat/>
    <w:pPr>
      <w:tabs>
        <w:tab w:val="left" w:pos="360"/>
      </w:tabs>
      <w:spacing w:after="0" w:line="240" w:lineRule="auto"/>
      <w:ind w:left="360" w:hanging="360"/>
    </w:pPr>
    <w:rPr>
      <w:rFonts w:ascii=".VnTime" w:eastAsia="Times New Roman" w:hAnsi=".VnTime" w:cs="Times New Roman"/>
      <w:sz w:val="28"/>
      <w:szCs w:val="24"/>
    </w:rPr>
  </w:style>
  <w:style w:type="paragraph" w:customStyle="1" w:styleId="StyleHeading4Before5ptAfter5ptLinespacingAtle">
    <w:name w:val="Style Heading 4 + Before:  5 pt After:  5 pt Line spacing:  At le..."/>
    <w:basedOn w:val="u4"/>
    <w:qFormat/>
    <w:pPr>
      <w:spacing w:before="120" w:after="120" w:line="320" w:lineRule="atLeast"/>
      <w:ind w:left="3240" w:hanging="360"/>
    </w:pPr>
    <w:rPr>
      <w:rFonts w:eastAsia="Calibri"/>
      <w:bCs/>
      <w:i/>
      <w:iCs/>
      <w:sz w:val="26"/>
    </w:rPr>
  </w:style>
  <w:style w:type="character" w:customStyle="1" w:styleId="A2Char">
    <w:name w:val="A2 Char"/>
    <w:link w:val="A2"/>
    <w:uiPriority w:val="99"/>
    <w:qFormat/>
    <w:rPr>
      <w:rFonts w:ascii="Times New Roman" w:eastAsia="Times New Roman" w:hAnsi="Times New Roman" w:cs="VNtimes new roman"/>
      <w:b/>
      <w:iCs/>
      <w:sz w:val="26"/>
      <w:szCs w:val="26"/>
    </w:rPr>
  </w:style>
  <w:style w:type="character" w:customStyle="1" w:styleId="m2Char">
    <w:name w:val="m2 Char"/>
    <w:link w:val="m2"/>
    <w:qFormat/>
    <w:rPr>
      <w:rFonts w:ascii="Times New Roman" w:eastAsia="Times New Roman" w:hAnsi="Times New Roman" w:cs="VNtimes new roman"/>
      <w:b/>
      <w:iCs/>
      <w:sz w:val="24"/>
      <w:szCs w:val="24"/>
    </w:rPr>
  </w:style>
  <w:style w:type="paragraph" w:customStyle="1" w:styleId="02">
    <w:name w:val="02"/>
    <w:basedOn w:val="Binhthng"/>
    <w:link w:val="02Char"/>
    <w:qFormat/>
    <w:pPr>
      <w:spacing w:before="120" w:after="60" w:line="360" w:lineRule="exact"/>
      <w:jc w:val="both"/>
      <w:outlineLvl w:val="1"/>
    </w:pPr>
    <w:rPr>
      <w:rFonts w:ascii="Times New Roman" w:eastAsia="Times New Roman" w:hAnsi="Times New Roman" w:cs="Times New Roman"/>
      <w:b/>
      <w:color w:val="000000"/>
      <w:sz w:val="26"/>
      <w:szCs w:val="26"/>
    </w:rPr>
  </w:style>
  <w:style w:type="character" w:customStyle="1" w:styleId="02Char">
    <w:name w:val="02 Char"/>
    <w:basedOn w:val="Phngmcinhcuaoanvn"/>
    <w:link w:val="02"/>
    <w:qFormat/>
    <w:rPr>
      <w:rFonts w:ascii="Times New Roman" w:eastAsia="Times New Roman" w:hAnsi="Times New Roman" w:cs="Times New Roman"/>
      <w:b/>
      <w:color w:val="000000"/>
      <w:sz w:val="26"/>
      <w:szCs w:val="26"/>
    </w:rPr>
  </w:style>
  <w:style w:type="character" w:customStyle="1" w:styleId="03Char">
    <w:name w:val="03 Char"/>
    <w:basedOn w:val="Phngmcinhcuaoanvn"/>
    <w:link w:val="03"/>
    <w:qFormat/>
    <w:rPr>
      <w:rFonts w:ascii=".VnTime" w:eastAsia="MS Mincho" w:hAnsi=".VnTime" w:cs="Times New Roman"/>
      <w:b/>
      <w:sz w:val="26"/>
      <w:szCs w:val="20"/>
    </w:rPr>
  </w:style>
  <w:style w:type="paragraph" w:customStyle="1" w:styleId="04">
    <w:name w:val="04"/>
    <w:basedOn w:val="Binhthng"/>
    <w:link w:val="04Char"/>
    <w:qFormat/>
    <w:pPr>
      <w:spacing w:after="0" w:line="360" w:lineRule="exact"/>
      <w:jc w:val="both"/>
    </w:pPr>
    <w:rPr>
      <w:rFonts w:ascii="Times New Roman Bold Italic" w:eastAsia="Times New Roman" w:hAnsi="Times New Roman Bold Italic" w:cs="Times New Roman"/>
      <w:b/>
      <w:i/>
      <w:sz w:val="26"/>
      <w:szCs w:val="26"/>
    </w:rPr>
  </w:style>
  <w:style w:type="character" w:customStyle="1" w:styleId="04Char">
    <w:name w:val="04 Char"/>
    <w:basedOn w:val="Phngmcinhcuaoanvn"/>
    <w:link w:val="04"/>
    <w:qFormat/>
    <w:rPr>
      <w:rFonts w:ascii="Times New Roman Bold Italic" w:eastAsia="Times New Roman" w:hAnsi="Times New Roman Bold Italic" w:cs="Times New Roman"/>
      <w:b/>
      <w:i/>
      <w:sz w:val="26"/>
      <w:szCs w:val="26"/>
    </w:rPr>
  </w:style>
  <w:style w:type="character" w:customStyle="1" w:styleId="Vnbnnidung212pt7">
    <w:name w:val="Văn bản nội dung (2) + 12 pt7"/>
    <w:uiPriority w:val="99"/>
    <w:qFormat/>
    <w:rPr>
      <w:rFonts w:ascii="Times New Roman" w:hAnsi="Times New Roman" w:cs="Times New Roman"/>
      <w:sz w:val="24"/>
      <w:szCs w:val="24"/>
      <w:u w:val="none"/>
    </w:rPr>
  </w:style>
  <w:style w:type="character" w:customStyle="1" w:styleId="16Char">
    <w:name w:val="16 Char"/>
    <w:link w:val="16"/>
    <w:qFormat/>
    <w:locked/>
    <w:rPr>
      <w:rFonts w:ascii="VNI-Times" w:eastAsia="Times New Roman" w:hAnsi="VNI-Times" w:cs="Times New Roman"/>
      <w:b/>
      <w:color w:val="FF0000"/>
      <w:sz w:val="25"/>
      <w:szCs w:val="25"/>
    </w:rPr>
  </w:style>
  <w:style w:type="character" w:customStyle="1" w:styleId="14Char">
    <w:name w:val="14 Char"/>
    <w:link w:val="14"/>
    <w:qFormat/>
    <w:locked/>
    <w:rPr>
      <w:rFonts w:ascii="VNI-Times" w:eastAsia="Times New Roman" w:hAnsi="VNI-Times" w:cs="Times New Roman"/>
      <w:b/>
      <w:bCs/>
      <w:i/>
      <w:iCs/>
      <w:color w:val="008000"/>
      <w:sz w:val="25"/>
      <w:szCs w:val="25"/>
    </w:rPr>
  </w:style>
  <w:style w:type="character" w:customStyle="1" w:styleId="17Char">
    <w:name w:val="17 Char"/>
    <w:link w:val="17"/>
    <w:qFormat/>
    <w:locked/>
    <w:rPr>
      <w:rFonts w:ascii="VNI-Times" w:eastAsia="Times New Roman" w:hAnsi="VNI-Times" w:cs="Times New Roman"/>
      <w:b/>
      <w:i/>
      <w:color w:val="008000"/>
      <w:sz w:val="25"/>
      <w:szCs w:val="25"/>
    </w:rPr>
  </w:style>
  <w:style w:type="character" w:customStyle="1" w:styleId="bang1Char">
    <w:name w:val="bảng 1 Char"/>
    <w:link w:val="bang1"/>
    <w:qFormat/>
    <w:locked/>
    <w:rPr>
      <w:rFonts w:ascii="Times New Roman" w:eastAsia="Times New Roman" w:hAnsi="Times New Roman" w:cs="Times New Roman"/>
      <w:b/>
      <w:sz w:val="28"/>
      <w:szCs w:val="28"/>
      <w:lang w:val="fr-FR"/>
    </w:rPr>
  </w:style>
  <w:style w:type="paragraph" w:customStyle="1" w:styleId="Heading122">
    <w:name w:val="Heading 122"/>
    <w:basedOn w:val="Binhthng"/>
    <w:qFormat/>
    <w:pPr>
      <w:spacing w:after="160" w:line="240" w:lineRule="exact"/>
      <w:jc w:val="center"/>
    </w:pPr>
    <w:rPr>
      <w:rFonts w:ascii=".VnTimeH" w:eastAsia="MS Mincho" w:hAnsi=".VnTimeH" w:cs="Times New Roman"/>
      <w:b/>
      <w:sz w:val="32"/>
      <w:szCs w:val="20"/>
    </w:rPr>
  </w:style>
  <w:style w:type="character" w:customStyle="1" w:styleId="m1Char">
    <w:name w:val="m1 Char"/>
    <w:link w:val="m1"/>
    <w:qFormat/>
    <w:locked/>
    <w:rPr>
      <w:rFonts w:ascii="Times New Roman" w:eastAsia="Times New Roman" w:hAnsi="Times New Roman" w:cs="Times New Roman"/>
      <w:b/>
      <w:sz w:val="26"/>
      <w:szCs w:val="28"/>
      <w:lang w:val="fr-FR"/>
    </w:rPr>
  </w:style>
  <w:style w:type="paragraph" w:customStyle="1" w:styleId="daude1">
    <w:name w:val="daude1"/>
    <w:basedOn w:val="u1"/>
    <w:qFormat/>
    <w:pPr>
      <w:keepLines w:val="0"/>
      <w:tabs>
        <w:tab w:val="left" w:pos="420"/>
      </w:tabs>
      <w:autoSpaceDE w:val="0"/>
      <w:autoSpaceDN w:val="0"/>
      <w:spacing w:before="120" w:after="60" w:line="240" w:lineRule="exact"/>
      <w:outlineLvl w:val="9"/>
    </w:pPr>
    <w:rPr>
      <w:rFonts w:ascii=".VnArial" w:eastAsia="Times New Roman" w:hAnsi=".VnArial" w:cs=".VnArial"/>
      <w:color w:val="auto"/>
      <w:kern w:val="28"/>
    </w:rPr>
  </w:style>
  <w:style w:type="character" w:customStyle="1" w:styleId="mw-headline">
    <w:name w:val="mw-headline"/>
    <w:basedOn w:val="Phngmcinhcuaoanvn"/>
    <w:qFormat/>
    <w:rPr>
      <w:rFonts w:cs="Times New Roman"/>
    </w:rPr>
  </w:style>
  <w:style w:type="character" w:customStyle="1" w:styleId="mw-editsection">
    <w:name w:val="mw-editsection"/>
    <w:basedOn w:val="Phngmcinhcuaoanvn"/>
    <w:qFormat/>
    <w:rPr>
      <w:rFonts w:cs="Times New Roman"/>
    </w:rPr>
  </w:style>
  <w:style w:type="character" w:customStyle="1" w:styleId="mw-editsection-bracket">
    <w:name w:val="mw-editsection-bracket"/>
    <w:basedOn w:val="Phngmcinhcuaoanvn"/>
    <w:qFormat/>
    <w:rPr>
      <w:rFonts w:cs="Times New Roman"/>
    </w:rPr>
  </w:style>
  <w:style w:type="character" w:customStyle="1" w:styleId="mw-editsection-divider">
    <w:name w:val="mw-editsection-divider"/>
    <w:basedOn w:val="Phngmcinhcuaoanvn"/>
    <w:qFormat/>
    <w:rPr>
      <w:rFonts w:cs="Times New Roman"/>
    </w:rPr>
  </w:style>
  <w:style w:type="paragraph" w:customStyle="1" w:styleId="v10">
    <w:name w:val="v1"/>
    <w:basedOn w:val="m1"/>
    <w:qFormat/>
  </w:style>
  <w:style w:type="paragraph" w:customStyle="1" w:styleId="md4">
    <w:name w:val="md4"/>
    <w:basedOn w:val="Binhthng"/>
    <w:qFormat/>
    <w:pPr>
      <w:widowControl w:val="0"/>
      <w:spacing w:before="120" w:after="0" w:line="360" w:lineRule="exact"/>
      <w:outlineLvl w:val="3"/>
    </w:pPr>
    <w:rPr>
      <w:rFonts w:ascii="Times New Roman" w:eastAsia="Times New Roman" w:hAnsi="Times New Roman" w:cs="Times New Roman"/>
      <w:b/>
      <w:i/>
      <w:iCs/>
      <w:sz w:val="26"/>
      <w:szCs w:val="24"/>
      <w:lang w:val="pt-BR"/>
    </w:rPr>
  </w:style>
  <w:style w:type="character" w:customStyle="1" w:styleId="mucconChar">
    <w:name w:val="muccon Char"/>
    <w:link w:val="muccon"/>
    <w:qFormat/>
    <w:locked/>
    <w:rPr>
      <w:rFonts w:ascii=".VnTime" w:eastAsia="Times New Roman" w:hAnsi=".VnTime"/>
      <w:b/>
      <w:i/>
      <w:sz w:val="28"/>
    </w:rPr>
  </w:style>
  <w:style w:type="paragraph" w:customStyle="1" w:styleId="muccon">
    <w:name w:val="muccon"/>
    <w:basedOn w:val="Binhthng"/>
    <w:link w:val="mucconChar"/>
    <w:qFormat/>
    <w:pPr>
      <w:tabs>
        <w:tab w:val="left" w:pos="540"/>
      </w:tabs>
      <w:spacing w:before="120" w:after="0" w:line="380" w:lineRule="exact"/>
      <w:jc w:val="both"/>
    </w:pPr>
    <w:rPr>
      <w:rFonts w:ascii=".VnTime" w:eastAsia="Times New Roman" w:hAnsi=".VnTime"/>
      <w:b/>
      <w:i/>
      <w:sz w:val="28"/>
    </w:rPr>
  </w:style>
  <w:style w:type="paragraph" w:customStyle="1" w:styleId="para">
    <w:name w:val="para"/>
    <w:basedOn w:val="Binhthng"/>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9">
    <w:name w:val="Style19"/>
    <w:basedOn w:val="Binhthng"/>
    <w:link w:val="Style19Char"/>
    <w:qFormat/>
    <w:pPr>
      <w:tabs>
        <w:tab w:val="left" w:pos="540"/>
      </w:tabs>
      <w:spacing w:before="80" w:after="60" w:line="340" w:lineRule="exact"/>
      <w:jc w:val="center"/>
    </w:pPr>
    <w:rPr>
      <w:rFonts w:ascii="Times New Roman" w:eastAsia="Times New Roman" w:hAnsi="Times New Roman" w:cs="Times New Roman"/>
      <w:sz w:val="26"/>
      <w:szCs w:val="28"/>
      <w:u w:val="single"/>
    </w:rPr>
  </w:style>
  <w:style w:type="character" w:customStyle="1" w:styleId="Style19Char">
    <w:name w:val="Style19 Char"/>
    <w:link w:val="Style19"/>
    <w:qFormat/>
    <w:locked/>
    <w:rPr>
      <w:rFonts w:ascii="Times New Roman" w:eastAsia="Times New Roman" w:hAnsi="Times New Roman" w:cs="Times New Roman"/>
      <w:sz w:val="26"/>
      <w:szCs w:val="28"/>
      <w:u w:val="single"/>
    </w:rPr>
  </w:style>
  <w:style w:type="paragraph" w:customStyle="1" w:styleId="Style17">
    <w:name w:val="Style17"/>
    <w:basedOn w:val="m4"/>
    <w:qFormat/>
    <w:pPr>
      <w:spacing w:before="80"/>
    </w:pPr>
    <w:rPr>
      <w:sz w:val="26"/>
    </w:rPr>
  </w:style>
  <w:style w:type="paragraph" w:customStyle="1" w:styleId="Style16">
    <w:name w:val="Style16"/>
    <w:basedOn w:val="m3"/>
    <w:qFormat/>
    <w:pPr>
      <w:jc w:val="both"/>
    </w:pPr>
    <w:rPr>
      <w:rFonts w:cs="Times New Roman"/>
    </w:rPr>
  </w:style>
  <w:style w:type="paragraph" w:customStyle="1" w:styleId="zz3">
    <w:name w:val="zz3"/>
    <w:basedOn w:val="Binhthng"/>
    <w:qFormat/>
    <w:pPr>
      <w:spacing w:after="0" w:line="400" w:lineRule="exact"/>
    </w:pPr>
    <w:rPr>
      <w:rFonts w:ascii="Times New Roman" w:eastAsia="Times New Roman" w:hAnsi="Times New Roman" w:cs="Times New Roman"/>
      <w:b/>
      <w:i/>
      <w:color w:val="000000"/>
      <w:sz w:val="26"/>
      <w:szCs w:val="28"/>
      <w:lang w:val="vi-VN"/>
    </w:rPr>
  </w:style>
  <w:style w:type="paragraph" w:customStyle="1" w:styleId="zzb">
    <w:name w:val="zzb"/>
    <w:basedOn w:val="Binhthng"/>
    <w:qFormat/>
    <w:pPr>
      <w:spacing w:after="0" w:line="360" w:lineRule="exact"/>
      <w:jc w:val="center"/>
    </w:pPr>
    <w:rPr>
      <w:rFonts w:ascii="Times New Roman" w:eastAsia="Times New Roman" w:hAnsi="Times New Roman" w:cs="Times New Roman"/>
      <w:b/>
      <w:sz w:val="26"/>
      <w:szCs w:val="28"/>
    </w:rPr>
  </w:style>
  <w:style w:type="character" w:customStyle="1" w:styleId="TextChar">
    <w:name w:val="Text Char"/>
    <w:link w:val="Body"/>
    <w:qFormat/>
    <w:locked/>
    <w:rPr>
      <w:rFonts w:ascii="VNI-Times" w:eastAsia="Times New Roman" w:hAnsi="VNI-Times" w:cs="Times New Roman"/>
      <w:sz w:val="24"/>
      <w:szCs w:val="20"/>
    </w:rPr>
  </w:style>
  <w:style w:type="paragraph" w:customStyle="1" w:styleId="333">
    <w:name w:val="333"/>
    <w:basedOn w:val="u3"/>
    <w:qFormat/>
    <w:pPr>
      <w:keepLines w:val="0"/>
      <w:tabs>
        <w:tab w:val="left" w:pos="720"/>
      </w:tabs>
      <w:spacing w:before="120" w:after="120" w:line="340" w:lineRule="exact"/>
      <w:ind w:firstLine="567"/>
      <w:jc w:val="both"/>
    </w:pPr>
    <w:rPr>
      <w:rFonts w:ascii="Times New Roman" w:eastAsia="Times New Roman" w:hAnsi="Times New Roman" w:cs="Times New Roman"/>
      <w:i/>
      <w:color w:val="auto"/>
      <w:sz w:val="26"/>
      <w:szCs w:val="24"/>
    </w:rPr>
  </w:style>
  <w:style w:type="character" w:customStyle="1" w:styleId="Vnbnnidung2">
    <w:name w:val="Văn bản nội dung (2)_"/>
    <w:link w:val="Vnbnnidung20"/>
    <w:uiPriority w:val="99"/>
    <w:qFormat/>
    <w:locked/>
    <w:rPr>
      <w:sz w:val="106"/>
      <w:shd w:val="clear" w:color="auto" w:fill="FFFFFF"/>
    </w:rPr>
  </w:style>
  <w:style w:type="paragraph" w:customStyle="1" w:styleId="Vnbnnidung20">
    <w:name w:val="Văn bản nội dung (2)"/>
    <w:basedOn w:val="Binhthng"/>
    <w:link w:val="Vnbnnidung2"/>
    <w:uiPriority w:val="99"/>
    <w:qFormat/>
    <w:pPr>
      <w:widowControl w:val="0"/>
      <w:shd w:val="clear" w:color="auto" w:fill="FFFFFF"/>
      <w:spacing w:after="0" w:line="240" w:lineRule="atLeast"/>
    </w:pPr>
    <w:rPr>
      <w:sz w:val="106"/>
    </w:rPr>
  </w:style>
  <w:style w:type="paragraph" w:customStyle="1" w:styleId="C31">
    <w:name w:val="C31"/>
    <w:basedOn w:val="Binhthng"/>
    <w:qFormat/>
    <w:pPr>
      <w:spacing w:before="60" w:after="60" w:line="360" w:lineRule="exact"/>
      <w:jc w:val="center"/>
    </w:pPr>
    <w:rPr>
      <w:rFonts w:ascii="Times New Roman" w:eastAsia="Times New Roman" w:hAnsi="Times New Roman" w:cs="Times New Roman"/>
      <w:b/>
      <w:sz w:val="26"/>
      <w:szCs w:val="26"/>
      <w:lang w:val="fr-FR"/>
    </w:rPr>
  </w:style>
  <w:style w:type="paragraph" w:customStyle="1" w:styleId="C21">
    <w:name w:val="C21"/>
    <w:basedOn w:val="Binhthng"/>
    <w:link w:val="C21Char"/>
    <w:qFormat/>
    <w:pPr>
      <w:spacing w:after="0" w:line="380" w:lineRule="exact"/>
    </w:pPr>
    <w:rPr>
      <w:rFonts w:ascii="Times New Roman" w:eastAsia="Times New Roman" w:hAnsi="Times New Roman" w:cs="Times New Roman"/>
      <w:b/>
      <w:sz w:val="26"/>
      <w:szCs w:val="28"/>
    </w:rPr>
  </w:style>
  <w:style w:type="character" w:customStyle="1" w:styleId="C21Char">
    <w:name w:val="C21 Char"/>
    <w:link w:val="C21"/>
    <w:qFormat/>
    <w:locked/>
    <w:rPr>
      <w:rFonts w:ascii="Times New Roman" w:eastAsia="Times New Roman" w:hAnsi="Times New Roman" w:cs="Times New Roman"/>
      <w:b/>
      <w:sz w:val="26"/>
      <w:szCs w:val="28"/>
    </w:rPr>
  </w:style>
  <w:style w:type="character" w:customStyle="1" w:styleId="11Char">
    <w:name w:val="11 Char"/>
    <w:basedOn w:val="m1Char"/>
    <w:link w:val="110"/>
    <w:qFormat/>
    <w:locked/>
    <w:rPr>
      <w:rFonts w:ascii=".VnTime" w:eastAsia="Times New Roman" w:hAnsi=".VnTime" w:cs="Times New Roman"/>
      <w:b/>
      <w:i/>
      <w:sz w:val="26"/>
      <w:szCs w:val="20"/>
      <w:lang w:val="fr-FR"/>
    </w:rPr>
  </w:style>
  <w:style w:type="character" w:customStyle="1" w:styleId="12Char">
    <w:name w:val="12 Char"/>
    <w:basedOn w:val="m2Char"/>
    <w:link w:val="120"/>
    <w:qFormat/>
    <w:locked/>
    <w:rPr>
      <w:rFonts w:ascii="VNI-Times" w:eastAsia="Times New Roman" w:hAnsi="VNI-Times" w:cs="Arial"/>
      <w:b/>
      <w:bCs/>
      <w:iCs/>
      <w:color w:val="800000"/>
      <w:sz w:val="25"/>
      <w:szCs w:val="28"/>
    </w:rPr>
  </w:style>
  <w:style w:type="character" w:customStyle="1" w:styleId="13Char">
    <w:name w:val="13 Char"/>
    <w:basedOn w:val="C21Char"/>
    <w:link w:val="13"/>
    <w:qFormat/>
    <w:locked/>
    <w:rPr>
      <w:rFonts w:ascii="VNI-Times" w:eastAsia="Times New Roman" w:hAnsi="VNI-Times" w:cs="Times New Roman"/>
      <w:b/>
      <w:color w:val="FF0000"/>
      <w:sz w:val="25"/>
      <w:szCs w:val="25"/>
    </w:rPr>
  </w:style>
  <w:style w:type="paragraph" w:customStyle="1" w:styleId="Muc-">
    <w:name w:val="Muc (-)"/>
    <w:basedOn w:val="Binhthng"/>
    <w:link w:val="Muc-Char"/>
    <w:qFormat/>
    <w:pPr>
      <w:widowControl w:val="0"/>
      <w:numPr>
        <w:numId w:val="39"/>
      </w:numPr>
      <w:tabs>
        <w:tab w:val="left" w:pos="567"/>
      </w:tabs>
      <w:spacing w:before="60" w:after="60" w:line="288" w:lineRule="auto"/>
      <w:ind w:left="0" w:firstLine="346"/>
      <w:jc w:val="both"/>
    </w:pPr>
    <w:rPr>
      <w:rFonts w:ascii="Times New Roman" w:eastAsia="Times New Roman" w:hAnsi="Times New Roman" w:cs="Times New Roman"/>
      <w:sz w:val="26"/>
      <w:szCs w:val="26"/>
      <w:lang w:val="vi-VN"/>
    </w:rPr>
  </w:style>
  <w:style w:type="character" w:customStyle="1" w:styleId="Muc-Char">
    <w:name w:val="Muc (-) Char"/>
    <w:link w:val="Muc-"/>
    <w:qFormat/>
    <w:rPr>
      <w:rFonts w:ascii="Times New Roman" w:eastAsia="Times New Roman" w:hAnsi="Times New Roman" w:cs="Times New Roman"/>
      <w:sz w:val="26"/>
      <w:szCs w:val="26"/>
      <w:lang w:val="vi-VN"/>
    </w:rPr>
  </w:style>
  <w:style w:type="paragraph" w:customStyle="1" w:styleId="StyleBodyText13pt">
    <w:name w:val="Style Body Text + 13 pt"/>
    <w:basedOn w:val="ThnVnban"/>
    <w:qFormat/>
    <w:pPr>
      <w:widowControl w:val="0"/>
      <w:spacing w:before="60" w:after="60" w:line="276" w:lineRule="auto"/>
      <w:ind w:firstLine="567"/>
    </w:pPr>
    <w:rPr>
      <w:rFonts w:ascii="Times New Roman" w:eastAsia="Times New Roman" w:hAnsi="Times New Roman" w:cs="Times New Roman"/>
      <w:b w:val="0"/>
      <w:bCs w:val="0"/>
      <w:sz w:val="26"/>
      <w:szCs w:val="20"/>
    </w:rPr>
  </w:style>
  <w:style w:type="paragraph" w:customStyle="1" w:styleId="J1">
    <w:name w:val="J1"/>
    <w:basedOn w:val="Binhthng"/>
    <w:qFormat/>
    <w:pPr>
      <w:spacing w:before="60" w:after="60" w:line="350" w:lineRule="exact"/>
      <w:outlineLvl w:val="0"/>
    </w:pPr>
    <w:rPr>
      <w:rFonts w:ascii="Times New Roman" w:eastAsia="Times New Roman" w:hAnsi="Times New Roman" w:cs="Times New Roman"/>
      <w:b/>
      <w:color w:val="000000"/>
      <w:sz w:val="26"/>
      <w:szCs w:val="26"/>
    </w:rPr>
  </w:style>
  <w:style w:type="paragraph" w:customStyle="1" w:styleId="Textintable0">
    <w:name w:val="Text  in table"/>
    <w:qFormat/>
    <w:pPr>
      <w:spacing w:before="60" w:after="60"/>
      <w:jc w:val="center"/>
    </w:pPr>
    <w:rPr>
      <w:rFonts w:ascii="Times New Roman" w:eastAsia="Calibri" w:hAnsi="Times New Roman" w:cs="Times New Roman"/>
      <w:sz w:val="24"/>
      <w:szCs w:val="22"/>
      <w:lang w:val="en-US" w:eastAsia="en-US"/>
    </w:rPr>
  </w:style>
  <w:style w:type="paragraph" w:customStyle="1" w:styleId="BNG0">
    <w:name w:val="BẢNG"/>
    <w:basedOn w:val="Binhthng"/>
    <w:qFormat/>
    <w:pPr>
      <w:spacing w:before="120" w:after="0" w:line="288" w:lineRule="auto"/>
      <w:jc w:val="center"/>
    </w:pPr>
    <w:rPr>
      <w:rFonts w:ascii="Times New Roman Bold" w:eastAsia="Times New Roman" w:hAnsi="Times New Roman Bold" w:cs="Times New Roman"/>
      <w:b/>
      <w:sz w:val="26"/>
      <w:szCs w:val="26"/>
    </w:rPr>
  </w:style>
  <w:style w:type="paragraph" w:customStyle="1" w:styleId="4-5">
    <w:name w:val="4-5"/>
    <w:basedOn w:val="Binhthng"/>
    <w:qFormat/>
    <w:pPr>
      <w:tabs>
        <w:tab w:val="left" w:pos="567"/>
        <w:tab w:val="left" w:pos="6645"/>
      </w:tabs>
      <w:spacing w:after="0"/>
    </w:pPr>
    <w:rPr>
      <w:rFonts w:ascii="Times New Roman" w:eastAsia="Calibri" w:hAnsi="Times New Roman" w:cs="Times New Roman"/>
      <w:i/>
      <w:sz w:val="28"/>
      <w:szCs w:val="28"/>
    </w:rPr>
  </w:style>
  <w:style w:type="paragraph" w:customStyle="1" w:styleId="centerplain">
    <w:name w:val="center plain"/>
    <w:basedOn w:val="Binhthng"/>
    <w:qFormat/>
    <w:pPr>
      <w:spacing w:after="0" w:line="240" w:lineRule="auto"/>
      <w:jc w:val="center"/>
    </w:pPr>
    <w:rPr>
      <w:rFonts w:ascii="Book Antiqua" w:eastAsia="Times New Roman" w:hAnsi="Book Antiqua" w:cs="Times New Roman"/>
      <w:sz w:val="24"/>
      <w:szCs w:val="20"/>
    </w:rPr>
  </w:style>
  <w:style w:type="character" w:customStyle="1" w:styleId="DanhsachChar">
    <w:name w:val="Danh sách Char"/>
    <w:basedOn w:val="Phngmcinhcuaoanvn"/>
    <w:link w:val="Danhsach"/>
    <w:qFormat/>
    <w:rPr>
      <w:rFonts w:ascii=".VnTime" w:eastAsia="Times New Roman" w:hAnsi=".VnTime" w:cs="Times New Roman"/>
      <w:sz w:val="24"/>
      <w:szCs w:val="24"/>
    </w:rPr>
  </w:style>
  <w:style w:type="paragraph" w:customStyle="1" w:styleId="05">
    <w:name w:val="05"/>
    <w:basedOn w:val="Binhthng"/>
    <w:link w:val="05Char"/>
    <w:qFormat/>
    <w:pPr>
      <w:spacing w:before="60" w:after="60" w:line="360" w:lineRule="exact"/>
      <w:jc w:val="center"/>
    </w:pPr>
    <w:rPr>
      <w:rFonts w:ascii="Times New Roman" w:eastAsia="Calibri" w:hAnsi="Times New Roman" w:cs="Times New Roman"/>
      <w:b/>
      <w:sz w:val="26"/>
      <w:szCs w:val="26"/>
    </w:rPr>
  </w:style>
  <w:style w:type="character" w:customStyle="1" w:styleId="05Char">
    <w:name w:val="05 Char"/>
    <w:basedOn w:val="Phngmcinhcuaoanvn"/>
    <w:link w:val="05"/>
    <w:qFormat/>
    <w:rPr>
      <w:rFonts w:ascii="Times New Roman" w:eastAsia="Calibri" w:hAnsi="Times New Roman" w:cs="Times New Roman"/>
      <w:b/>
      <w:sz w:val="26"/>
      <w:szCs w:val="26"/>
    </w:rPr>
  </w:style>
  <w:style w:type="paragraph" w:customStyle="1" w:styleId="A20">
    <w:name w:val="A.2"/>
    <w:basedOn w:val="11"/>
    <w:qFormat/>
    <w:pPr>
      <w:tabs>
        <w:tab w:val="clear" w:pos="4320"/>
        <w:tab w:val="clear" w:pos="8640"/>
      </w:tabs>
      <w:spacing w:before="0" w:after="0" w:line="350" w:lineRule="exact"/>
      <w:ind w:firstLine="0"/>
      <w:jc w:val="left"/>
      <w:outlineLvl w:val="1"/>
    </w:pPr>
    <w:rPr>
      <w:b/>
      <w:color w:val="000000"/>
      <w:sz w:val="24"/>
      <w:szCs w:val="26"/>
    </w:rPr>
  </w:style>
  <w:style w:type="paragraph" w:customStyle="1" w:styleId="HD1">
    <w:name w:val="HD1"/>
    <w:basedOn w:val="A20"/>
    <w:qFormat/>
    <w:pPr>
      <w:spacing w:before="60" w:after="60"/>
    </w:pPr>
    <w:rPr>
      <w:sz w:val="26"/>
    </w:rPr>
  </w:style>
  <w:style w:type="paragraph" w:customStyle="1" w:styleId="HD2">
    <w:name w:val="HD2"/>
    <w:basedOn w:val="HD1"/>
    <w:uiPriority w:val="99"/>
    <w:qFormat/>
  </w:style>
  <w:style w:type="paragraph" w:customStyle="1" w:styleId="HD3">
    <w:name w:val="HD3"/>
    <w:basedOn w:val="HD2"/>
    <w:qFormat/>
    <w:pPr>
      <w:keepNext/>
    </w:pPr>
    <w:rPr>
      <w:i/>
    </w:rPr>
  </w:style>
  <w:style w:type="paragraph" w:customStyle="1" w:styleId="CharCharCharCharChar1CharChar1">
    <w:name w:val="Char Char Char Char Char1 Char Char1"/>
    <w:basedOn w:val="Binhthng"/>
    <w:semiHidden/>
    <w:qFormat/>
    <w:pPr>
      <w:autoSpaceDE w:val="0"/>
      <w:autoSpaceDN w:val="0"/>
      <w:adjustRightInd w:val="0"/>
      <w:spacing w:before="120" w:after="160" w:line="240" w:lineRule="exact"/>
    </w:pPr>
    <w:rPr>
      <w:rFonts w:ascii="Verdana" w:eastAsia="Times New Roman" w:hAnsi="Verdana" w:cs="Times New Roman"/>
      <w:sz w:val="20"/>
      <w:szCs w:val="20"/>
    </w:rPr>
  </w:style>
  <w:style w:type="paragraph" w:customStyle="1" w:styleId="hd10">
    <w:name w:val="hd1"/>
    <w:basedOn w:val="Mucluc2"/>
    <w:qFormat/>
    <w:pPr>
      <w:widowControl w:val="0"/>
      <w:tabs>
        <w:tab w:val="right" w:leader="dot" w:pos="9064"/>
      </w:tabs>
      <w:spacing w:before="60" w:after="60" w:line="340" w:lineRule="exact"/>
      <w:jc w:val="center"/>
    </w:pPr>
    <w:rPr>
      <w:rFonts w:ascii="Times New Roman" w:eastAsia="Times New Roman" w:hAnsi="Times New Roman" w:cs="Calibri"/>
      <w:b w:val="0"/>
      <w:bCs w:val="0"/>
      <w:smallCaps/>
      <w:color w:val="000000"/>
      <w:sz w:val="26"/>
      <w:szCs w:val="24"/>
    </w:rPr>
  </w:style>
  <w:style w:type="character" w:customStyle="1" w:styleId="Vnbnnidung">
    <w:name w:val="Văn bản nội dung_"/>
    <w:link w:val="Vnbnnidung0"/>
    <w:qFormat/>
    <w:rPr>
      <w:rFonts w:ascii="Times New Roman" w:hAnsi="Times New Roman" w:cs="Times New Roman"/>
    </w:rPr>
  </w:style>
  <w:style w:type="paragraph" w:customStyle="1" w:styleId="Vnbnnidung0">
    <w:name w:val="Văn bản nội dung"/>
    <w:basedOn w:val="Binhthng"/>
    <w:link w:val="Vnbnnidung"/>
    <w:qFormat/>
    <w:pPr>
      <w:widowControl w:val="0"/>
      <w:spacing w:after="100" w:line="271" w:lineRule="auto"/>
      <w:ind w:firstLine="400"/>
    </w:pPr>
    <w:rPr>
      <w:rFonts w:ascii="Times New Roman" w:hAnsi="Times New Roman" w:cs="Times New Roman"/>
    </w:rPr>
  </w:style>
  <w:style w:type="character" w:customStyle="1" w:styleId="Bodytext">
    <w:name w:val="Body text_"/>
    <w:link w:val="BodyText19"/>
    <w:qFormat/>
    <w:rPr>
      <w:b/>
      <w:bCs/>
      <w:shd w:val="clear" w:color="auto" w:fill="FFFFFF"/>
    </w:rPr>
  </w:style>
  <w:style w:type="paragraph" w:customStyle="1" w:styleId="BodyText19">
    <w:name w:val="Body Text19"/>
    <w:basedOn w:val="Binhthng"/>
    <w:link w:val="Bodytext"/>
    <w:qFormat/>
    <w:pPr>
      <w:widowControl w:val="0"/>
      <w:shd w:val="clear" w:color="auto" w:fill="FFFFFF"/>
      <w:spacing w:after="540" w:line="0" w:lineRule="atLeast"/>
      <w:ind w:hanging="340"/>
      <w:jc w:val="center"/>
    </w:pPr>
    <w:rPr>
      <w:b/>
      <w:bCs/>
    </w:rPr>
  </w:style>
  <w:style w:type="character" w:customStyle="1" w:styleId="Bodytext10pt">
    <w:name w:val="Body text + 10 pt"/>
    <w:qFormat/>
    <w:rPr>
      <w:rFonts w:ascii="Times New Roman" w:eastAsia="Times New Roman" w:hAnsi="Times New Roman" w:cs="Times New Roman"/>
      <w:b/>
      <w:bCs/>
      <w:color w:val="000000"/>
      <w:spacing w:val="0"/>
      <w:w w:val="100"/>
      <w:position w:val="0"/>
      <w:sz w:val="20"/>
      <w:szCs w:val="20"/>
      <w:u w:val="none"/>
      <w:lang w:val="vi-VN"/>
    </w:rPr>
  </w:style>
  <w:style w:type="character" w:customStyle="1" w:styleId="Tiu2">
    <w:name w:val="Tiêu đề #2_"/>
    <w:link w:val="Tiu20"/>
    <w:qFormat/>
    <w:rPr>
      <w:b/>
      <w:bCs/>
      <w:szCs w:val="28"/>
      <w:shd w:val="clear" w:color="auto" w:fill="FFFFFF"/>
    </w:rPr>
  </w:style>
  <w:style w:type="paragraph" w:customStyle="1" w:styleId="Tiu20">
    <w:name w:val="Tiêu đề #2"/>
    <w:basedOn w:val="Binhthng"/>
    <w:link w:val="Tiu2"/>
    <w:qFormat/>
    <w:pPr>
      <w:widowControl w:val="0"/>
      <w:shd w:val="clear" w:color="auto" w:fill="FFFFFF"/>
      <w:spacing w:after="80" w:line="240" w:lineRule="auto"/>
      <w:ind w:left="150"/>
      <w:jc w:val="both"/>
      <w:outlineLvl w:val="1"/>
    </w:pPr>
    <w:rPr>
      <w:b/>
      <w:bCs/>
      <w:szCs w:val="28"/>
    </w:rPr>
  </w:style>
  <w:style w:type="paragraph" w:customStyle="1" w:styleId="AHUONG3">
    <w:name w:val="A HUONG 3"/>
    <w:basedOn w:val="Binhthng"/>
    <w:qFormat/>
    <w:pPr>
      <w:tabs>
        <w:tab w:val="left" w:pos="0"/>
        <w:tab w:val="right" w:leader="dot" w:pos="9498"/>
      </w:tabs>
      <w:spacing w:before="120" w:after="120" w:line="240" w:lineRule="auto"/>
      <w:jc w:val="both"/>
    </w:pPr>
    <w:rPr>
      <w:rFonts w:ascii="Times New Roman" w:eastAsia="Times New Roman" w:hAnsi="Times New Roman" w:cs="Times New Roman"/>
      <w:b/>
      <w:sz w:val="26"/>
      <w:szCs w:val="24"/>
    </w:rPr>
  </w:style>
  <w:style w:type="table" w:customStyle="1" w:styleId="TableGrid16">
    <w:name w:val="Table Grid16"/>
    <w:basedOn w:val="BangThngthng"/>
    <w:qFormat/>
    <w:rPr>
      <w:rFonts w:ascii="Times New Roman" w:eastAsia="Times New Roman" w:hAnsi="Times New Roman" w:cs="Times New Roman"/>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
    <w:name w:val="normal-p"/>
    <w:basedOn w:val="Binhthng"/>
    <w:qFormat/>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cpChagiiquyt">
    <w:name w:val="Unresolved Mention"/>
    <w:basedOn w:val="Phngmcinhcuaoanvn"/>
    <w:uiPriority w:val="99"/>
    <w:semiHidden/>
    <w:unhideWhenUsed/>
    <w:rsid w:val="00DC59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gif"/><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4FDAA7-3678-4632-A563-CAD689681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7458</Words>
  <Characters>42513</Characters>
  <Application>Microsoft Office Word</Application>
  <DocSecurity>0</DocSecurity>
  <Lines>354</Lines>
  <Paragraphs>99</Paragraphs>
  <ScaleCrop>false</ScaleCrop>
  <Company/>
  <LinksUpToDate>false</LinksUpToDate>
  <CharactersWithSpaces>49872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cp:lastPrinted>2024-02-23T07:10:00Z</cp:lastPrinted>
  <dcterms:created xsi:type="dcterms:W3CDTF">2024-04-02T10:11:00Z</dcterms:created>
  <dcterms:modified xsi:type="dcterms:W3CDTF">2024-04-02T10:11:00Z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7FBE728EB87B4EF393291A3E97A84590_12</vt:lpwstr>
  </property>
</Properties>
</file>